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77777777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>Załącznik nr 7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2021</w:t>
      </w:r>
      <w:r w:rsidR="00106DC3" w:rsidRPr="00106DC3">
        <w:rPr>
          <w:rFonts w:ascii="Arial" w:hAnsi="Arial" w:cs="Arial"/>
        </w:rPr>
        <w:t>.MS</w:t>
      </w:r>
    </w:p>
    <w:p w14:paraId="1F230E6B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 xml:space="preserve">dniu …………....2021 r. w </w:t>
      </w:r>
      <w:r w:rsidRPr="00106DC3">
        <w:rPr>
          <w:rFonts w:ascii="Arial" w:hAnsi="Arial" w:cs="Arial"/>
        </w:rPr>
        <w:t xml:space="preserve"> pomiędzy:</w:t>
      </w:r>
    </w:p>
    <w:p w14:paraId="1EECEF32" w14:textId="70171502" w:rsidR="00030CE1" w:rsidRPr="00106DC3" w:rsidRDefault="00E7462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Młynary</w:t>
      </w:r>
      <w:r w:rsidR="005F0A68" w:rsidRPr="00106DC3">
        <w:rPr>
          <w:rFonts w:ascii="Arial" w:hAnsi="Arial" w:cs="Arial"/>
        </w:rPr>
        <w:t>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="005F0A68"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79E41B1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8B4F3E">
        <w:rPr>
          <w:rFonts w:ascii="Arial" w:hAnsi="Arial" w:cs="Arial"/>
        </w:rPr>
        <w:t>podstawowy</w:t>
      </w:r>
      <w:r w:rsidR="008A116B">
        <w:rPr>
          <w:rFonts w:ascii="Arial" w:hAnsi="Arial" w:cs="Arial"/>
        </w:rPr>
        <w:t>m</w:t>
      </w:r>
      <w:r w:rsidR="008B4F3E">
        <w:rPr>
          <w:rFonts w:ascii="Arial" w:hAnsi="Arial" w:cs="Arial"/>
        </w:rPr>
        <w:t xml:space="preserve"> art. 275 pkt 2</w:t>
      </w:r>
      <w:r w:rsidRPr="00106DC3">
        <w:rPr>
          <w:rFonts w:ascii="Arial" w:hAnsi="Arial" w:cs="Arial"/>
        </w:rPr>
        <w:t>, nr</w:t>
      </w:r>
      <w:r w:rsidR="008B4F3E">
        <w:rPr>
          <w:rFonts w:ascii="Arial" w:hAnsi="Arial" w:cs="Arial"/>
        </w:rPr>
        <w:t xml:space="preserve"> BZP/2021 …………….. </w:t>
      </w:r>
      <w:r w:rsidRPr="00106DC3">
        <w:rPr>
          <w:rFonts w:ascii="Arial" w:hAnsi="Arial" w:cs="Arial"/>
        </w:rPr>
        <w:t>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zamówieniu</w:t>
      </w:r>
      <w:r w:rsidR="00426E0D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106DC3">
        <w:rPr>
          <w:rFonts w:ascii="Arial" w:hAnsi="Arial" w:cs="Arial"/>
        </w:rPr>
        <w:t>Biuletynie Zamówień Publicznych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dnia </w:t>
      </w:r>
      <w:r w:rsidR="008B4F3E">
        <w:rPr>
          <w:rFonts w:ascii="Arial" w:hAnsi="Arial" w:cs="Arial"/>
        </w:rPr>
        <w:t xml:space="preserve">………………. 2021 </w:t>
      </w:r>
      <w:r w:rsidRPr="00106DC3">
        <w:rPr>
          <w:rFonts w:ascii="Arial" w:hAnsi="Arial" w:cs="Arial"/>
        </w:rPr>
        <w:t>r., zgodnie z przepisami ustawy 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8B4F3E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 xml:space="preserve">(t.j. Dz.U.2019 </w:t>
      </w:r>
      <w:r w:rsidRPr="00106DC3">
        <w:rPr>
          <w:rFonts w:ascii="Arial" w:hAnsi="Arial" w:cs="Arial"/>
        </w:rPr>
        <w:t>ze zm.) – zwanej dalej „usta</w:t>
      </w:r>
      <w:r w:rsidR="00BD4737">
        <w:rPr>
          <w:rFonts w:ascii="Arial" w:hAnsi="Arial" w:cs="Arial"/>
        </w:rPr>
        <w:t>wą</w:t>
      </w:r>
      <w:r w:rsidRPr="00106DC3">
        <w:rPr>
          <w:rFonts w:ascii="Arial" w:hAnsi="Arial" w:cs="Arial"/>
        </w:rPr>
        <w:t xml:space="preserve"> P</w:t>
      </w:r>
      <w:r w:rsidR="00BD4737">
        <w:rPr>
          <w:rFonts w:ascii="Arial" w:hAnsi="Arial" w:cs="Arial"/>
        </w:rPr>
        <w:t>zp</w:t>
      </w:r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668D32D0" w14:textId="1397EDD7" w:rsidR="00106DC3" w:rsidRPr="00106DC3" w:rsidRDefault="00030CE1" w:rsidP="001A488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06DC3">
        <w:rPr>
          <w:rFonts w:ascii="Arial" w:hAnsi="Arial" w:cs="Arial"/>
        </w:rPr>
        <w:t>1. Przedmiotem niniejszej umowy jest wykonanie</w:t>
      </w:r>
      <w:r w:rsidR="005F0A68" w:rsidRPr="00106DC3">
        <w:rPr>
          <w:rFonts w:ascii="Arial" w:hAnsi="Arial" w:cs="Arial"/>
        </w:rPr>
        <w:t xml:space="preserve">: </w:t>
      </w:r>
      <w:r w:rsidR="00304800" w:rsidRPr="00304800">
        <w:rPr>
          <w:rFonts w:ascii="Arial" w:hAnsi="Arial" w:cs="Arial"/>
          <w:b/>
          <w:bCs/>
        </w:rPr>
        <w:t>„</w:t>
      </w:r>
      <w:r w:rsidR="00304800" w:rsidRPr="00304800">
        <w:rPr>
          <w:rFonts w:ascii="Arial" w:eastAsia="Times New Roman" w:hAnsi="Arial" w:cs="Arial"/>
          <w:b/>
          <w:bCs/>
          <w:lang w:eastAsia="pl-PL"/>
        </w:rPr>
        <w:t>Przebudow</w:t>
      </w:r>
      <w:r w:rsidR="00BD4737">
        <w:rPr>
          <w:rFonts w:ascii="Arial" w:eastAsia="Times New Roman" w:hAnsi="Arial" w:cs="Arial"/>
          <w:b/>
          <w:bCs/>
          <w:lang w:eastAsia="pl-PL"/>
        </w:rPr>
        <w:t>y</w:t>
      </w:r>
      <w:r w:rsidR="00304800" w:rsidRPr="0030480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04800" w:rsidRPr="00304800">
        <w:rPr>
          <w:rFonts w:ascii="Arial" w:eastAsia="Times New Roman" w:hAnsi="Arial" w:cs="Arial"/>
          <w:b/>
          <w:bCs/>
          <w:i/>
          <w:iCs/>
          <w:lang w:eastAsia="pl-PL"/>
        </w:rPr>
        <w:t>i rozbudow</w:t>
      </w:r>
      <w:r w:rsidR="00BD4737">
        <w:rPr>
          <w:rFonts w:ascii="Arial" w:eastAsia="Times New Roman" w:hAnsi="Arial" w:cs="Arial"/>
          <w:b/>
          <w:bCs/>
          <w:i/>
          <w:iCs/>
          <w:lang w:eastAsia="pl-PL"/>
        </w:rPr>
        <w:t>y</w:t>
      </w:r>
      <w:r w:rsidR="00304800" w:rsidRPr="00304800">
        <w:rPr>
          <w:rFonts w:ascii="Arial" w:eastAsia="Times New Roman" w:hAnsi="Arial" w:cs="Arial"/>
          <w:b/>
          <w:bCs/>
          <w:i/>
          <w:iCs/>
          <w:lang w:eastAsia="pl-PL"/>
        </w:rPr>
        <w:t xml:space="preserve"> dróg gminnych: Sąpy – Warszewo nr  107010N</w:t>
      </w:r>
      <w:r w:rsidR="0030480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304800" w:rsidRPr="0030480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 nr 107004N (rozbudowa</w:t>
      </w:r>
      <w:r w:rsidR="00304800" w:rsidRPr="00304800">
        <w:rPr>
          <w:rFonts w:ascii="Arial" w:eastAsia="Times New Roman" w:hAnsi="Arial" w:cs="Arial"/>
          <w:b/>
          <w:bCs/>
          <w:lang w:eastAsia="pl-PL"/>
        </w:rPr>
        <w:t xml:space="preserve"> odcinka Sąpy – Warszewo</w:t>
      </w:r>
      <w:r w:rsidR="00106DC3" w:rsidRPr="00304800">
        <w:rPr>
          <w:rFonts w:ascii="Arial" w:eastAsia="Times New Roman" w:hAnsi="Arial" w:cs="Arial"/>
          <w:b/>
          <w:bCs/>
          <w:lang w:eastAsia="ar-SA"/>
        </w:rPr>
        <w:t>”.</w:t>
      </w:r>
    </w:p>
    <w:p w14:paraId="18A05A6A" w14:textId="3D1BF18E" w:rsidR="00106DC3" w:rsidRPr="00304800" w:rsidRDefault="00030CE1" w:rsidP="001A488E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color w:val="000000"/>
        </w:rPr>
      </w:pPr>
      <w:r w:rsidRPr="00106DC3">
        <w:rPr>
          <w:rFonts w:ascii="Arial" w:hAnsi="Arial" w:cs="Arial"/>
        </w:rPr>
        <w:t>2. Przedmiot umowy zostanie wykonany w sposób zgodny z opisem przedmiotu zamówienia,</w:t>
      </w:r>
      <w:r w:rsidR="00106DC3">
        <w:rPr>
          <w:rFonts w:ascii="Arial" w:hAnsi="Arial" w:cs="Arial"/>
        </w:rPr>
        <w:t xml:space="preserve"> S</w:t>
      </w:r>
      <w:r w:rsidRPr="00106DC3">
        <w:rPr>
          <w:rFonts w:ascii="Arial" w:hAnsi="Arial" w:cs="Arial"/>
        </w:rPr>
        <w:t>WZ stanowiącym załącznik nr 1 do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umowy, ofertą Wykonawcy z dnia …………. r., stanowiącą załącznik nr 2 do umowy, oraz dokumentacją projektową opracowaną przez</w:t>
      </w:r>
      <w:r w:rsidR="00106DC3">
        <w:rPr>
          <w:rFonts w:ascii="Arial" w:hAnsi="Arial" w:cs="Arial"/>
        </w:rPr>
        <w:t xml:space="preserve"> </w:t>
      </w:r>
      <w:r w:rsidR="00304800" w:rsidRPr="00304800">
        <w:rPr>
          <w:rFonts w:ascii="Arial" w:eastAsia="Times New Roman" w:hAnsi="Arial" w:cs="Arial"/>
          <w:b/>
          <w:bCs/>
          <w:iCs/>
          <w:color w:val="000000"/>
        </w:rPr>
        <w:t>NEOX Sp. z o.o.</w:t>
      </w:r>
      <w:r w:rsidR="008B4F3E">
        <w:rPr>
          <w:rFonts w:ascii="Arial" w:eastAsia="Times New Roman" w:hAnsi="Arial" w:cs="Arial"/>
          <w:b/>
          <w:bCs/>
          <w:iCs/>
          <w:color w:val="000000"/>
        </w:rPr>
        <w:br/>
      </w:r>
      <w:r w:rsidR="00304800" w:rsidRPr="00304800">
        <w:rPr>
          <w:rFonts w:ascii="Arial" w:eastAsia="Times New Roman" w:hAnsi="Arial" w:cs="Arial"/>
          <w:b/>
          <w:bCs/>
          <w:iCs/>
          <w:color w:val="000000"/>
        </w:rPr>
        <w:t>ul. Wały Piastowskie 1/1508, 80 – 855 Gdańsk</w:t>
      </w:r>
      <w:r w:rsidR="00304800">
        <w:rPr>
          <w:rFonts w:ascii="Arial" w:eastAsia="Arial" w:hAnsi="Arial" w:cs="Arial"/>
          <w:b/>
          <w:bCs/>
        </w:rPr>
        <w:t>.</w:t>
      </w:r>
    </w:p>
    <w:p w14:paraId="3AAB5EC2" w14:textId="77777777" w:rsidR="00304800" w:rsidRDefault="00304800" w:rsidP="001A488E">
      <w:pPr>
        <w:suppressAutoHyphens/>
        <w:spacing w:after="120" w:line="240" w:lineRule="auto"/>
        <w:jc w:val="center"/>
        <w:rPr>
          <w:rFonts w:ascii="Arial" w:hAnsi="Arial" w:cs="Arial"/>
        </w:rPr>
      </w:pPr>
    </w:p>
    <w:p w14:paraId="5AB94AFB" w14:textId="505A7E48" w:rsidR="00030CE1" w:rsidRPr="00106DC3" w:rsidRDefault="00030CE1" w:rsidP="001A488E">
      <w:pPr>
        <w:suppressAutoHyphens/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50EFB5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49C2CB3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wynikającym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4974FF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11361B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63D018D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679FB6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3. Materiały, o których mowa powyżej, powinny odpowiadać, co do jakości wymogom wyrobów dopuszczonych do obrotu i stosowania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budownictwie, określonym w art. 10 ustawy z dnia 7 lipca 1994r. Prawo Budowlane (Dz.U.2020.0.1333 t.j. ze zm. - zwanej dalej„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Prawem budowlanym”) oraz wymaganiom dokumentacji projektowej. W zakresie dostarczanych materiałów, na każde żądanie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37845ED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C36251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4A04FB6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2DB4EBE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4F5E908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79DA7B5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posiadanym przez Zamawiającego dokumentacją projektową i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4E6C1C7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Istotnych Warunków Zamówienia oraz dokumentacją projektową i uznaje je za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dodokumentacji projektowej, zakresu prac oraz stanu terenu budowy.</w:t>
      </w:r>
    </w:p>
    <w:p w14:paraId="460A1AC1" w14:textId="501C7FD0" w:rsidR="0028074F" w:rsidRPr="00106DC3" w:rsidRDefault="0028074F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35F4B254" w:rsidR="00F06E32" w:rsidRPr="00106DC3" w:rsidRDefault="00F06E32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76CAF">
        <w:rPr>
          <w:rFonts w:cs="Arial"/>
          <w:sz w:val="22"/>
        </w:rPr>
        <w:t>(</w:t>
      </w:r>
      <w:r w:rsidR="00E76CAF" w:rsidRPr="00E76CAF">
        <w:rPr>
          <w:rFonts w:cs="Arial"/>
          <w:sz w:val="22"/>
        </w:rPr>
        <w:t>….</w:t>
      </w:r>
      <w:r w:rsidR="00E22D35" w:rsidRPr="00E76CAF">
        <w:rPr>
          <w:rFonts w:cs="Arial"/>
          <w:sz w:val="22"/>
        </w:rPr>
        <w:t xml:space="preserve"> miesięcy)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429A6140" w14:textId="0D00610B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6DF5A04C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04800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725EACFD" w14:textId="1C5EAF36" w:rsidR="00304800" w:rsidRDefault="00E76CAF" w:rsidP="001A488E">
      <w:pPr>
        <w:spacing w:after="12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E76CA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426E0D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="00764C9F" w:rsidRPr="00E76CAF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E76CAF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E76CAF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E76CAF">
        <w:rPr>
          <w:rFonts w:ascii="Arial" w:eastAsia="Arial" w:hAnsi="Arial" w:cs="Arial"/>
          <w:color w:val="000000" w:themeColor="text1"/>
        </w:rPr>
        <w:br/>
        <w:t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dxf i pdf.</w:t>
      </w:r>
      <w:r w:rsidR="00304800">
        <w:rPr>
          <w:rFonts w:ascii="Arial" w:eastAsia="Arial" w:hAnsi="Arial" w:cs="Arial"/>
          <w:color w:val="000000" w:themeColor="text1"/>
        </w:rPr>
        <w:t xml:space="preserve"> </w:t>
      </w:r>
    </w:p>
    <w:p w14:paraId="7FD72F92" w14:textId="59238776" w:rsidR="00BE5F88" w:rsidRPr="00426E0D" w:rsidRDefault="00BE5F88" w:rsidP="00BE5F88">
      <w:pPr>
        <w:spacing w:after="120" w:line="240" w:lineRule="auto"/>
        <w:jc w:val="both"/>
        <w:textAlignment w:val="baseline"/>
        <w:rPr>
          <w:rFonts w:ascii="Arial" w:eastAsia="Arial" w:hAnsi="Arial" w:cs="Arial"/>
        </w:rPr>
      </w:pPr>
      <w:bookmarkStart w:id="0" w:name="_Hlk72317264"/>
      <w:r w:rsidRPr="00426E0D">
        <w:rPr>
          <w:rFonts w:ascii="Arial" w:eastAsia="Arial" w:hAnsi="Arial" w:cs="Arial"/>
        </w:rPr>
        <w:t>1</w:t>
      </w:r>
      <w:r w:rsidR="00426E0D" w:rsidRPr="00426E0D">
        <w:rPr>
          <w:rFonts w:ascii="Arial" w:eastAsia="Arial" w:hAnsi="Arial" w:cs="Arial"/>
        </w:rPr>
        <w:t>7</w:t>
      </w:r>
      <w:r w:rsidRPr="00426E0D">
        <w:rPr>
          <w:rFonts w:ascii="Arial" w:eastAsia="Arial" w:hAnsi="Arial" w:cs="Arial"/>
        </w:rPr>
        <w:t>. Ze względu na możliwość zniszczenia w trakcie  realizacji inwestycji  niezaewidencjonowanych  dotychczas stanowisk archeologicznych Wykonawca podczas wykonywania  robót ziemnych  zobowiązany jest do prowadzenia tychże robót pod stałym nadzorem archeologicznym.</w:t>
      </w:r>
      <w:r w:rsidRPr="00426E0D">
        <w:rPr>
          <w:rFonts w:ascii="Arial" w:eastAsia="Arial" w:hAnsi="Arial" w:cs="Arial"/>
        </w:rPr>
        <w:br/>
        <w:t>Ze względu na krótki okres realizacji i terminy uzgodnień z Wojewódzkim Konserwatorem Zabytków, Zamawiający wyłonił  nadzór archeologiczny, którego koszt wyniesie 3 690,00 zł brutto</w:t>
      </w:r>
      <w:r w:rsidR="00426E0D">
        <w:rPr>
          <w:rFonts w:ascii="Arial" w:eastAsia="Arial" w:hAnsi="Arial" w:cs="Arial"/>
        </w:rPr>
        <w:br/>
      </w:r>
      <w:r w:rsidRPr="00426E0D">
        <w:rPr>
          <w:rFonts w:ascii="Arial" w:eastAsia="Arial" w:hAnsi="Arial" w:cs="Arial"/>
        </w:rPr>
        <w:t>i koszt ten należy uwzględnić w cenie ofertowej.</w:t>
      </w:r>
    </w:p>
    <w:bookmarkEnd w:id="0"/>
    <w:p w14:paraId="44090FA8" w14:textId="4971B3E6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eastAsia="Arial" w:hAnsi="Arial" w:cs="Arial"/>
        </w:rPr>
        <w:t>18</w:t>
      </w:r>
      <w:r w:rsidR="00304800" w:rsidRPr="00426E0D">
        <w:rPr>
          <w:rFonts w:ascii="Arial" w:eastAsia="Arial" w:hAnsi="Arial" w:cs="Arial"/>
        </w:rPr>
        <w:t xml:space="preserve">. </w:t>
      </w:r>
      <w:r w:rsidR="00304800" w:rsidRPr="00426E0D">
        <w:rPr>
          <w:rFonts w:ascii="Arial" w:hAnsi="Arial"/>
        </w:rPr>
        <w:t>Materiały drogowe pozyskane z rozbiórki w trakcie prowadzenia robót, nadające się do ponownego wbudowania, Wykonawca odwiezie i protokolarnie przekaże do magazynu Zamawiającego, mieszczącego się na terenie oczyszczalni w Młynarach lub inne  wskazane miejsce przez Zamawiającego. Przekazane materiały muszą zostać zinwentaryzowane, oraz posortowane i złożone na paletach we wskazanym miejscu. Pozostałe materiały pozyskane                        z rozbiórek oraz odpady stanowią własność Wykonawcy.</w:t>
      </w:r>
      <w:r w:rsidR="000F6401" w:rsidRPr="00426E0D">
        <w:rPr>
          <w:rFonts w:ascii="Arial" w:hAnsi="Arial"/>
        </w:rPr>
        <w:t xml:space="preserve"> </w:t>
      </w:r>
    </w:p>
    <w:p w14:paraId="4FB99F5F" w14:textId="1D0D2B5D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19</w:t>
      </w:r>
      <w:r w:rsidR="000F6401" w:rsidRPr="00426E0D">
        <w:rPr>
          <w:rFonts w:ascii="Arial" w:hAnsi="Arial"/>
        </w:rPr>
        <w:t>. Wykonawca zobowiązuje się do ochrony urządzeń podziemnych zlokalizowanych na obszarze realizacji inwestycji  i odpowiedzialności za ich ewentualne uszkodzenie.</w:t>
      </w:r>
    </w:p>
    <w:p w14:paraId="1335A497" w14:textId="074ABC26" w:rsidR="000F6401" w:rsidRPr="00426E0D" w:rsidRDefault="000F6401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2</w:t>
      </w:r>
      <w:r w:rsidR="00426E0D" w:rsidRPr="00426E0D">
        <w:rPr>
          <w:rFonts w:ascii="Arial" w:hAnsi="Arial"/>
        </w:rPr>
        <w:t>0</w:t>
      </w:r>
      <w:r w:rsidRPr="00426E0D">
        <w:rPr>
          <w:rFonts w:ascii="Arial" w:hAnsi="Arial"/>
        </w:rPr>
        <w:t>. Wykonawca zobowi</w:t>
      </w:r>
      <w:r w:rsidR="00E135D7" w:rsidRPr="00426E0D">
        <w:rPr>
          <w:rFonts w:ascii="Arial" w:hAnsi="Arial"/>
        </w:rPr>
        <w:t>ą</w:t>
      </w:r>
      <w:r w:rsidRPr="00426E0D">
        <w:rPr>
          <w:rFonts w:ascii="Arial" w:hAnsi="Arial"/>
        </w:rPr>
        <w:t>z</w:t>
      </w:r>
      <w:r w:rsidR="00E135D7" w:rsidRPr="00426E0D">
        <w:rPr>
          <w:rFonts w:ascii="Arial" w:hAnsi="Arial"/>
        </w:rPr>
        <w:t xml:space="preserve">any jest do sporządzenia projektów organizacji ruchu na czas robót </w:t>
      </w:r>
      <w:r w:rsidR="003D5C01" w:rsidRPr="00426E0D">
        <w:rPr>
          <w:rFonts w:ascii="Arial" w:hAnsi="Arial"/>
        </w:rPr>
        <w:t xml:space="preserve">zatwierdzonych odpowiednio przez marszałka Województwa Warmińsko – Mazurskiego dla skrzyżowania z drogą wojewódzką Nr 505 w miejscowości Sąpy oraz Starostę Elbląskiego dla drogi gminnej nr 107010N. Projekty winny zapewnić dojazd do posesji mieszkańcom, pojazdom  usługowym oraz sprzętu rolniczego do pól. </w:t>
      </w:r>
    </w:p>
    <w:p w14:paraId="52A4B7F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wykonawcę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4DBA36E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celu powierzenia wykonania części zamówienia podwykonawcy, wykonawca zawiera umowę o podwykonawstwo w roz</w:t>
      </w:r>
      <w:r w:rsidR="00764C9F">
        <w:rPr>
          <w:rFonts w:ascii="Arial" w:hAnsi="Arial" w:cs="Arial"/>
        </w:rPr>
        <w:t>umieniu art. 7 pkt 27 ustawy Pzp</w:t>
      </w:r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34631BD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określenie stron, z tym zastrzeżeniem, że w przypadku, gdy zamówienie publiczne zostało udzielone wykonawcom,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którzy wspólnie ubiegali się o jego udzielenie (konsorcjum) i wspólnie występują w niniejszej umowie jako wykonawca,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3D59FF0F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 wykonanie tego samego zakresu robót należnego wykonawcy od zamawiającego (wynikającego z niniejszej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409AB83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jest wykonanie robót budowlanych, jest zobowiązany do przedłożenia zamawiającemu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>godę wykonawcy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1451625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terminie 10 dni od otrzymania od wyko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pisemne zastrzeżenia. Jeżeli tego nie uczyni, oznaczać to będzie akceptację projektu umowy przez zamawiającego.</w:t>
      </w:r>
    </w:p>
    <w:p w14:paraId="186832D7" w14:textId="68FB860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wykonawca, podwykonawca lub dalszy podwykonawca może przedłożyć zmieniony projekt umowy o podwykonawstwo, uwzględniający w całości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zamawiającego. W takim przypadku termin do zgłoszenia </w:t>
      </w:r>
      <w:r w:rsidR="00960F36">
        <w:rPr>
          <w:rFonts w:ascii="Arial" w:hAnsi="Arial" w:cs="Arial"/>
        </w:rPr>
        <w:t>zastrzeżeń przez zamawiającego,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77573E3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Wykonawca, podwykonawca lub dalszy podwykonawca jest zobowiązany przedłożyć zamawiającemu, poświadczoną przez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uprzednio przez zamawiającego projektem, w terminie do 7 dni od daty jej zawarcia.</w:t>
      </w:r>
    </w:p>
    <w:p w14:paraId="0E7973FB" w14:textId="4863E30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528B63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7983DB9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będzie przewidywała termin zapłaty wynagrodzenia dłuższy niż 30 dni od dnia doręczenia wykonawcy, podwykonawcy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będzie zawierała zapisy uzależniające dokonanie zapłaty na rzecz podwykonawcy od odbioru robót przez zamawiającego lub od zapłaty należności wykonawcy przez zamawiającego;</w:t>
      </w:r>
    </w:p>
    <w:p w14:paraId="147E07D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zapisów warunkujących podpisanie tych umów od zgody wykonawcy i od akceptacji zamawiającego;</w:t>
      </w:r>
    </w:p>
    <w:p w14:paraId="4200A751" w14:textId="6AA5E66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będzie zawierać postanowienia, które w ocenie zamawiającego będą mogły utrudniać lub uniemożliwiać prawidłową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1D6C9BE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będzie zawierała postanowienia niezgodne z art. 463 ustawy PZP tj. postanowienia kształtujące prawa i obowiązki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w zakresie kar umownych oraz postanowień dotyczących warunków wypłaty wynagrodzenia, w sposób dla niego mniej korzystny niż prawa i obowiązki wykonawcy, ukształtowane postanowieniami niniejszej umowy</w:t>
      </w:r>
    </w:p>
    <w:p w14:paraId="0CC3EA31" w14:textId="7D1158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12. Strony umowy stwierdzają, iż w przypadku zgłoszenia sprzeciwu lub zastrzeżeń przez zamawiającego, wyłączona jest odpowiedzialność solidarna zamawiającego z wykonawcą za zapłatę wymaganego wynagrodzenia, przysługującego podwykonawcy lub dalszemu podwykonawcy za wykonanie czynności przewidzianych niniejszą umową.</w:t>
      </w:r>
    </w:p>
    <w:p w14:paraId="2CF7930D" w14:textId="5C6DD85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zamawiającemu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15E328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57037C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informuje o tym wykonawcę i wzywa go do zmiany tej umowy pod rygorem wystąpienia o zapłatę kary umownej.</w:t>
      </w:r>
    </w:p>
    <w:p w14:paraId="603060F9" w14:textId="0B89483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B9D1E5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Wykonawca, powierzając realizację robót podwykonawcy, jest zobowiązany do dokonania we własnym zakresie zapłaty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</w:t>
      </w:r>
      <w:r w:rsidR="00E7462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zachowaniem terminów płatności określonych w umowie 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56C6386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W przypadku uchylenia się od obowiązku zapłaty odpowiednio przez wykonawcę, podwykonawcę lub dalszego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za wykonane i odebrane roboty, zamawiający dokona bezpośredniej zapłaty wymagalnego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przysługującego podwykonawcy, dalszemu podwykonawcy, który zawarł zaakceptowaną przez zamawiającego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roboty budowlane lub który zawarł przedłożoną zamawiającemu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dostawy lub usługi, na zasadach określonych w art. 465 ustawy Pzp.</w:t>
      </w:r>
    </w:p>
    <w:p w14:paraId="784C24EC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  <w:i/>
        </w:rPr>
        <w:t>1. W związku z zastosowaniem klauzuli społecznej na</w:t>
      </w:r>
      <w:r w:rsidR="001E1285">
        <w:rPr>
          <w:rFonts w:ascii="Arial" w:hAnsi="Arial" w:cs="Arial"/>
          <w:i/>
        </w:rPr>
        <w:t xml:space="preserve"> podstawie art. 95 ustawy Pzp, Z</w:t>
      </w:r>
      <w:r w:rsidRPr="00106DC3">
        <w:rPr>
          <w:rFonts w:ascii="Arial" w:hAnsi="Arial" w:cs="Arial"/>
          <w:i/>
        </w:rPr>
        <w:t>amawiający wymaga zatrudnienia przez</w:t>
      </w:r>
      <w:r w:rsidR="001E1285">
        <w:rPr>
          <w:rFonts w:ascii="Arial" w:hAnsi="Arial" w:cs="Arial"/>
          <w:i/>
        </w:rPr>
        <w:t xml:space="preserve"> W</w:t>
      </w:r>
      <w:r w:rsidRPr="00106DC3">
        <w:rPr>
          <w:rFonts w:ascii="Arial" w:hAnsi="Arial" w:cs="Arial"/>
          <w:i/>
        </w:rPr>
        <w:t>y</w:t>
      </w:r>
      <w:r w:rsidR="001E1285">
        <w:rPr>
          <w:rFonts w:ascii="Arial" w:hAnsi="Arial" w:cs="Arial"/>
          <w:i/>
        </w:rPr>
        <w:t>konawcę i P</w:t>
      </w:r>
      <w:r w:rsidRPr="00106DC3">
        <w:rPr>
          <w:rFonts w:ascii="Arial" w:hAnsi="Arial" w:cs="Arial"/>
          <w:i/>
        </w:rPr>
        <w:t>odwykonawcę na podstawie umowy o pracę osób wykonujących czynności w zakresie realizacji zamówienia w</w:t>
      </w:r>
      <w:r w:rsidR="00DE6CEB">
        <w:rPr>
          <w:rFonts w:ascii="Arial" w:hAnsi="Arial" w:cs="Arial"/>
          <w:i/>
        </w:rPr>
        <w:t xml:space="preserve"> </w:t>
      </w:r>
      <w:r w:rsidRPr="00106DC3">
        <w:rPr>
          <w:rFonts w:ascii="Arial" w:hAnsi="Arial" w:cs="Arial"/>
          <w:i/>
        </w:rPr>
        <w:t>sposób określony w art. 22 § 1 ustawy z 26 czerwca 1974 r. – Kodeks pracy, tj. pracowników wykonujących</w:t>
      </w:r>
      <w:r w:rsidR="00DE6CEB">
        <w:rPr>
          <w:rFonts w:ascii="Arial" w:hAnsi="Arial" w:cs="Arial"/>
          <w:i/>
        </w:rPr>
        <w:t xml:space="preserve"> </w:t>
      </w:r>
      <w:r w:rsidRPr="00106DC3">
        <w:rPr>
          <w:rFonts w:ascii="Arial" w:hAnsi="Arial" w:cs="Arial"/>
          <w:i/>
        </w:rPr>
        <w:t>następujące</w:t>
      </w:r>
      <w:r w:rsidR="00DE6CEB">
        <w:rPr>
          <w:rFonts w:ascii="Arial" w:hAnsi="Arial" w:cs="Arial"/>
          <w:i/>
        </w:rPr>
        <w:t xml:space="preserve"> </w:t>
      </w:r>
      <w:r w:rsidRPr="00106DC3">
        <w:rPr>
          <w:rFonts w:ascii="Arial" w:hAnsi="Arial" w:cs="Arial"/>
          <w:i/>
        </w:rPr>
        <w:t>czynności:</w:t>
      </w:r>
    </w:p>
    <w:p w14:paraId="63654D21" w14:textId="7AF1DDD0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a) roboty ogólnobudowlane</w:t>
      </w:r>
      <w:r w:rsidR="00316109" w:rsidRPr="008B4F3E">
        <w:rPr>
          <w:rFonts w:ascii="Arial" w:hAnsi="Arial" w:cs="Arial"/>
          <w:iCs/>
        </w:rPr>
        <w:t>,</w:t>
      </w:r>
    </w:p>
    <w:p w14:paraId="2BD9C2EF" w14:textId="3C478351" w:rsidR="001A488E" w:rsidRPr="008B4F3E" w:rsidRDefault="001A488E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 xml:space="preserve">b) </w:t>
      </w:r>
      <w:bookmarkStart w:id="1" w:name="_Hlk69907733"/>
      <w:r w:rsidRPr="008B4F3E">
        <w:rPr>
          <w:rFonts w:ascii="Arial" w:hAnsi="Arial" w:cs="Arial"/>
          <w:iCs/>
        </w:rPr>
        <w:t>obsługa w zakresie maszyn, urządzeń i sprzętu budowlanego</w:t>
      </w:r>
      <w:bookmarkEnd w:id="1"/>
      <w:r w:rsidR="008B4F3E">
        <w:rPr>
          <w:rFonts w:ascii="Arial" w:hAnsi="Arial" w:cs="Arial"/>
          <w:iCs/>
        </w:rPr>
        <w:t>,</w:t>
      </w:r>
    </w:p>
    <w:p w14:paraId="5EEAEADF" w14:textId="77777777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przez cały okres wykonywania tych czynności.</w:t>
      </w:r>
    </w:p>
    <w:p w14:paraId="75415C6D" w14:textId="1D5F26D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 odniesieniu do osób wymienionych § 4 ust. 1 umowy, zamawiający wymaga udokumentowania przez wykonawcę,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AE79D2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oświadczenia wykonawcy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66623F7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03426E7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zmiany osób zatrudnionych przez wyko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jest zobowiązany do przedłożenia stosownych dokumentów, o których mowa w § 4 ust. 2 i dotyczących nowego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41A724B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wykonywania czynności kontrolnych wobec wykonawcy odnośnie spełniania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wykonawcę lub podwykonawcę wymogu zatrudnienia na podstawie umowy o pracę osób wykonujących czynności, o których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0D39B665" w14:textId="63CF8C14" w:rsidR="00BE5F88" w:rsidRPr="00DC7815" w:rsidRDefault="00030CE1" w:rsidP="00DC7815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15810043" w:rsidR="00030CE1" w:rsidRPr="00DC7815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C7815">
        <w:rPr>
          <w:rFonts w:ascii="Arial" w:hAnsi="Arial" w:cs="Arial"/>
        </w:rPr>
        <w:t xml:space="preserve">1. Wykonanie Przedmiotu umowy nastąpi </w:t>
      </w:r>
      <w:r w:rsidR="00316109" w:rsidRPr="00DC7815">
        <w:rPr>
          <w:rFonts w:ascii="Arial" w:hAnsi="Arial" w:cs="Arial"/>
        </w:rPr>
        <w:t xml:space="preserve">w terminie </w:t>
      </w:r>
      <w:r w:rsidR="00426E0D" w:rsidRPr="00DC7815">
        <w:rPr>
          <w:rFonts w:ascii="Arial" w:hAnsi="Arial" w:cs="Arial"/>
        </w:rPr>
        <w:t>9</w:t>
      </w:r>
      <w:r w:rsidR="00316109" w:rsidRPr="00DC7815">
        <w:rPr>
          <w:rFonts w:ascii="Arial" w:hAnsi="Arial" w:cs="Arial"/>
        </w:rPr>
        <w:t xml:space="preserve">0 dni </w:t>
      </w:r>
      <w:r w:rsidR="00BE5F88" w:rsidRPr="00DC7815">
        <w:rPr>
          <w:rFonts w:ascii="Arial" w:hAnsi="Arial" w:cs="Arial"/>
        </w:rPr>
        <w:t xml:space="preserve">kalendarzowych liczonych </w:t>
      </w:r>
      <w:r w:rsidR="00316109" w:rsidRPr="00DC7815">
        <w:rPr>
          <w:rFonts w:ascii="Arial" w:hAnsi="Arial" w:cs="Arial"/>
        </w:rPr>
        <w:t>od daty</w:t>
      </w:r>
      <w:r w:rsidR="00BE5F88" w:rsidRPr="00DC7815">
        <w:rPr>
          <w:rFonts w:ascii="Arial" w:hAnsi="Arial" w:cs="Arial"/>
        </w:rPr>
        <w:br/>
        <w:t>01 września 2021 roku</w:t>
      </w:r>
      <w:r w:rsidRPr="00DC7815">
        <w:rPr>
          <w:rFonts w:ascii="Arial" w:hAnsi="Arial" w:cs="Arial"/>
        </w:rPr>
        <w:t>, w tym</w:t>
      </w:r>
      <w:r w:rsidR="00DC7815">
        <w:rPr>
          <w:rFonts w:ascii="Arial" w:hAnsi="Arial" w:cs="Arial"/>
        </w:rPr>
        <w:t xml:space="preserve"> też</w:t>
      </w:r>
      <w:r w:rsidRPr="00DC7815">
        <w:rPr>
          <w:rFonts w:ascii="Arial" w:hAnsi="Arial" w:cs="Arial"/>
        </w:rPr>
        <w:t xml:space="preserve"> terminie powinna zostać przekazana informa</w:t>
      </w:r>
      <w:r w:rsidR="00316109" w:rsidRPr="00DC7815">
        <w:rPr>
          <w:rFonts w:ascii="Arial" w:hAnsi="Arial" w:cs="Arial"/>
        </w:rPr>
        <w:t>cja,</w:t>
      </w:r>
      <w:r w:rsidR="00AE79D2" w:rsidRPr="00DC7815">
        <w:rPr>
          <w:rFonts w:ascii="Arial" w:hAnsi="Arial" w:cs="Arial"/>
        </w:rPr>
        <w:t xml:space="preserve"> </w:t>
      </w:r>
      <w:r w:rsidR="00316109" w:rsidRPr="00DC7815">
        <w:rPr>
          <w:rFonts w:ascii="Arial" w:hAnsi="Arial" w:cs="Arial"/>
        </w:rPr>
        <w:t>o której mowa w § 6 ust. 2,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a roboty powinny być przygotowane do odbioru, tak, aby był</w:t>
      </w:r>
      <w:r w:rsidR="00316109" w:rsidRPr="00DC7815">
        <w:rPr>
          <w:rFonts w:ascii="Arial" w:hAnsi="Arial" w:cs="Arial"/>
        </w:rPr>
        <w:t>o możliwe podpisanie protokołu,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o którym</w:t>
      </w:r>
      <w:r w:rsidR="00316109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mowa w § 6 ust. 1.</w:t>
      </w:r>
    </w:p>
    <w:p w14:paraId="1162735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ADF7A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4A5C064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072F265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Przedmiot umowy w całości </w:t>
      </w:r>
      <w:r w:rsidR="00336B16" w:rsidRPr="00106DC3">
        <w:rPr>
          <w:rFonts w:ascii="Arial" w:hAnsi="Arial" w:cs="Arial"/>
        </w:rPr>
        <w:t>lub</w:t>
      </w:r>
      <w:r w:rsidRPr="00106DC3">
        <w:rPr>
          <w:rFonts w:ascii="Arial" w:hAnsi="Arial" w:cs="Arial"/>
        </w:rPr>
        <w:t xml:space="preserve"> poszczególne części z</w:t>
      </w:r>
      <w:r w:rsidR="00316109">
        <w:rPr>
          <w:rFonts w:ascii="Arial" w:hAnsi="Arial" w:cs="Arial"/>
        </w:rPr>
        <w:t>ostanie uznany za odebrany, gdy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sporządzonym i podpisanym przez obie</w:t>
      </w:r>
      <w:r w:rsidR="00AE79D2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="00336B16" w:rsidRPr="00106DC3">
        <w:rPr>
          <w:rFonts w:ascii="Arial" w:hAnsi="Arial" w:cs="Arial"/>
        </w:rPr>
        <w:t>lub</w:t>
      </w:r>
      <w:r w:rsidR="00FC0AE4" w:rsidRPr="00106DC3">
        <w:rPr>
          <w:rFonts w:ascii="Arial" w:hAnsi="Arial" w:cs="Arial"/>
        </w:rPr>
        <w:t xml:space="preserve"> poszczególne części </w:t>
      </w:r>
      <w:r w:rsidRPr="00106DC3">
        <w:rPr>
          <w:rFonts w:ascii="Arial" w:hAnsi="Arial" w:cs="Arial"/>
        </w:rPr>
        <w:t>został wykonany prawidłowo, jest ukończony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 lub poszczególną część</w:t>
      </w:r>
      <w:r w:rsidRPr="00106DC3">
        <w:rPr>
          <w:rFonts w:ascii="Arial" w:hAnsi="Arial" w:cs="Arial"/>
        </w:rPr>
        <w:t>.</w:t>
      </w:r>
    </w:p>
    <w:p w14:paraId="3619F390" w14:textId="1852D3B3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zobowiązany jest do pisemnego zawiadomienia Zamawiającego o zakończeniu robót i o gotowości do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przekazania Przedmiotu umowy</w:t>
      </w:r>
      <w:r w:rsidR="00336B16" w:rsidRPr="00106DC3">
        <w:rPr>
          <w:rFonts w:ascii="Arial" w:hAnsi="Arial" w:cs="Arial"/>
        </w:rPr>
        <w:t xml:space="preserve"> lub jego części</w:t>
      </w:r>
      <w:r w:rsidRPr="00106DC3">
        <w:rPr>
          <w:rFonts w:ascii="Arial" w:hAnsi="Arial" w:cs="Arial"/>
        </w:rPr>
        <w:t xml:space="preserve"> Zamawiającemu. Zawiadomienie, o którym mowa w poprzednim zdaniu będzie skuteczne</w:t>
      </w:r>
      <w:r w:rsidR="00E76CA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zostanie do niego dołączone pisemne oświadczenie kierownika budowy o zakończeniu całości r</w:t>
      </w:r>
      <w:r w:rsidR="00316109">
        <w:rPr>
          <w:rFonts w:ascii="Arial" w:hAnsi="Arial" w:cs="Arial"/>
        </w:rPr>
        <w:t>obót wraz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dziennikiem/ami budowy, potwierdzone przez wszystkich inspektorów nadzoru inwestorskiego, że prace zostały ukończone,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takowych powołał Zamawiający oraz decyzja pozwolenie na użytkowanie obiektu. Dokładny termin odbioru zostanie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uzgodniony p</w:t>
      </w:r>
      <w:r w:rsidR="00316109">
        <w:rPr>
          <w:rFonts w:ascii="Arial" w:hAnsi="Arial" w:cs="Arial"/>
        </w:rPr>
        <w:t>rzez Zamawiającego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Wykonawcę, zgodnie z postanowieniami zdania pierwszego.</w:t>
      </w:r>
    </w:p>
    <w:p w14:paraId="1CA1BEE5" w14:textId="71373CD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Jeżeli w toku czynności odbioru zostaną stwierdzone wady nienadające się do usunięcia, Zamawiający może:</w:t>
      </w:r>
    </w:p>
    <w:p w14:paraId="1E645949" w14:textId="6F25F08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1D893E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4623939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m.in.: potwierdzenie złożenia pomiaru powykonawczego wykonanych obiektów w Powiatowym Ośrodku Dokumentacji Geodezyjnej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zaświadczenia z przeprowadzonych przez Wykonawcę prób, sprawdzeń i pomiarów, oraz oświadczenie Wykonawcy, że użyte w trakcie budowy materiały podstawowe, prefabrykaty posiadają stosowne certyfikaty, aprobaty techniczne i atesty.</w:t>
      </w:r>
    </w:p>
    <w:p w14:paraId="6B8947F2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C99FD2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Vat: ………………………..……….. zł.</w:t>
      </w:r>
    </w:p>
    <w:p w14:paraId="73552B8A" w14:textId="437FD12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czasie zawierania umowy nie dało się przewidzieć dokładnego rozmiaru lub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kosztów prac.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tym przypadku Wykonawca oświadcza, że nie będzie wnosił żadnych roszczeń</w:t>
      </w:r>
      <w:r w:rsidR="00AE79D2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z tego tytułu.</w:t>
      </w:r>
    </w:p>
    <w:p w14:paraId="2574306A" w14:textId="7DA6966B" w:rsidR="00030CE1" w:rsidRPr="00106DC3" w:rsidRDefault="00030CE1" w:rsidP="001A488E">
      <w:pPr>
        <w:pStyle w:val="Tekstpodstawowy"/>
        <w:tabs>
          <w:tab w:val="left" w:pos="555"/>
        </w:tabs>
        <w:spacing w:line="240" w:lineRule="auto"/>
        <w:jc w:val="both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Zamawiający dopuszcza częściową wypłatę wynagrodzenia </w:t>
      </w:r>
      <w:r w:rsidR="00BD76F9" w:rsidRPr="004A3100">
        <w:rPr>
          <w:rFonts w:ascii="Arial" w:hAnsi="Arial" w:cs="Arial"/>
        </w:rPr>
        <w:t>przy stwierdzeniu zaawansowania  realizacji przedmiotu umowy w</w:t>
      </w:r>
      <w:r w:rsidR="00BD76F9" w:rsidRPr="004A3100">
        <w:rPr>
          <w:rFonts w:ascii="Arial" w:hAnsi="Arial"/>
          <w:color w:val="000000"/>
        </w:rPr>
        <w:t xml:space="preserve">  </w:t>
      </w:r>
      <w:r w:rsidR="00BD76F9" w:rsidRPr="00DC7815">
        <w:rPr>
          <w:rFonts w:ascii="Arial" w:hAnsi="Arial"/>
          <w:color w:val="000000"/>
        </w:rPr>
        <w:t>co najmniej 40%</w:t>
      </w:r>
      <w:r w:rsidR="004A3100" w:rsidRPr="00DC7815">
        <w:rPr>
          <w:rFonts w:ascii="Arial" w:hAnsi="Arial"/>
          <w:color w:val="000000"/>
        </w:rPr>
        <w:t xml:space="preserve"> wartości. </w:t>
      </w:r>
      <w:r w:rsidR="00945B53" w:rsidRPr="00DC7815">
        <w:rPr>
          <w:rFonts w:ascii="Arial" w:hAnsi="Arial" w:cs="Arial"/>
        </w:rPr>
        <w:t xml:space="preserve">Faktura </w:t>
      </w:r>
      <w:r w:rsidRPr="00DC7815">
        <w:rPr>
          <w:rFonts w:ascii="Arial" w:hAnsi="Arial" w:cs="Arial"/>
        </w:rPr>
        <w:t>końcowa po wykonaniu</w:t>
      </w:r>
      <w:r w:rsidR="004A3100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 xml:space="preserve">100% wartości umowy i po spełnieniu wymagań określonych w § </w:t>
      </w:r>
      <w:r w:rsidR="00945B53" w:rsidRPr="00DC7815">
        <w:rPr>
          <w:rFonts w:ascii="Arial" w:hAnsi="Arial" w:cs="Arial"/>
        </w:rPr>
        <w:t>6</w:t>
      </w:r>
      <w:r w:rsidRPr="00DC7815">
        <w:rPr>
          <w:rFonts w:ascii="Arial" w:hAnsi="Arial" w:cs="Arial"/>
        </w:rPr>
        <w:t xml:space="preserve"> ust. </w:t>
      </w:r>
      <w:r w:rsidR="005D6BAA" w:rsidRPr="00DC7815">
        <w:rPr>
          <w:rFonts w:ascii="Arial" w:hAnsi="Arial" w:cs="Arial"/>
        </w:rPr>
        <w:t>5</w:t>
      </w:r>
      <w:r w:rsidRPr="00DC7815">
        <w:rPr>
          <w:rFonts w:ascii="Arial" w:hAnsi="Arial" w:cs="Arial"/>
        </w:rPr>
        <w:t>.</w:t>
      </w:r>
    </w:p>
    <w:p w14:paraId="75721FE8" w14:textId="3184332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jego stronie i nieobjęt</w:t>
      </w:r>
      <w:r w:rsidR="0000289A">
        <w:rPr>
          <w:rFonts w:ascii="Arial" w:hAnsi="Arial" w:cs="Arial"/>
        </w:rPr>
        <w:t>ych niniejszą umową a wynikłych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działalności Wykonawcy w zakresie prawidłowego i pełnego wykonywania</w:t>
      </w:r>
      <w:r w:rsidR="00AE79D2">
        <w:rPr>
          <w:rFonts w:ascii="Arial" w:hAnsi="Arial" w:cs="Arial"/>
        </w:rPr>
        <w:t xml:space="preserve"> p</w:t>
      </w:r>
      <w:r w:rsidRPr="00106DC3">
        <w:rPr>
          <w:rFonts w:ascii="Arial" w:hAnsi="Arial" w:cs="Arial"/>
        </w:rPr>
        <w:t>rzedmiotu umowy.</w:t>
      </w:r>
    </w:p>
    <w:p w14:paraId="363EF979" w14:textId="37AAE9F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końcowego protokołu zda</w:t>
      </w:r>
      <w:r w:rsidR="0000289A">
        <w:rPr>
          <w:rFonts w:ascii="Arial" w:hAnsi="Arial" w:cs="Arial"/>
        </w:rPr>
        <w:t>wczo-odbiorczego, o którym mowa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§ 6 ust. 1. Zapłata wynagrodzenia określonego w ust. 1 nastąpi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terminie </w:t>
      </w:r>
      <w:r w:rsidR="00E23A55" w:rsidRPr="00106DC3">
        <w:rPr>
          <w:rFonts w:ascii="Arial" w:hAnsi="Arial" w:cs="Arial"/>
        </w:rPr>
        <w:t>do 30 dni</w:t>
      </w:r>
      <w:r w:rsidRPr="00106DC3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12AA66C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Ponadto Wykonawca jest uprawniony i zobowiązany do wys</w:t>
      </w:r>
      <w:r w:rsidR="0000289A">
        <w:rPr>
          <w:rFonts w:ascii="Arial" w:hAnsi="Arial" w:cs="Arial"/>
        </w:rPr>
        <w:t>tawienia faktur VAT częściowych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terminie 7 dni od dnia podpisania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protokołu odbioru wykonanych robót. Zapłata wynagrodzenia nastąpi w terminie </w:t>
      </w:r>
      <w:r w:rsidR="00313EBC">
        <w:rPr>
          <w:rFonts w:ascii="Arial" w:hAnsi="Arial" w:cs="Arial"/>
        </w:rPr>
        <w:t>do 30</w:t>
      </w:r>
      <w:r w:rsidRPr="00106DC3">
        <w:rPr>
          <w:rFonts w:ascii="Arial" w:hAnsi="Arial" w:cs="Arial"/>
        </w:rPr>
        <w:t xml:space="preserve"> dni od dnia doręczenia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Zamawiającemu prawidłowo wystawionej faktury VAT, z zastrzeżeniem ust. 18.</w:t>
      </w:r>
    </w:p>
    <w:p w14:paraId="69EC9FAD" w14:textId="65FBF5C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</w:t>
      </w:r>
      <w:r w:rsidRPr="00426E0D">
        <w:rPr>
          <w:rFonts w:ascii="Arial" w:hAnsi="Arial" w:cs="Arial"/>
        </w:rPr>
        <w:t>Podstawą zapłaty wynagrodzenia będą prawidłowo wystawione faktury częściowe i faktura końcowa na Zamawiającego tj.</w:t>
      </w:r>
      <w:r w:rsidR="005F0A68" w:rsidRPr="00426E0D">
        <w:rPr>
          <w:rFonts w:ascii="Arial" w:hAnsi="Arial" w:cs="Arial"/>
        </w:rPr>
        <w:t xml:space="preserve"> na</w:t>
      </w:r>
      <w:r w:rsidR="001A488E" w:rsidRPr="00426E0D">
        <w:rPr>
          <w:rFonts w:ascii="Arial" w:hAnsi="Arial" w:cs="Arial"/>
        </w:rPr>
        <w:t xml:space="preserve"> Gminę Młynary</w:t>
      </w:r>
      <w:r w:rsidRPr="00426E0D">
        <w:rPr>
          <w:rFonts w:ascii="Arial" w:hAnsi="Arial" w:cs="Arial"/>
        </w:rPr>
        <w:t>, która jest płatnikiem podatku VAT,</w:t>
      </w:r>
      <w:r w:rsidR="001A488E" w:rsidRPr="00426E0D">
        <w:rPr>
          <w:rFonts w:ascii="Arial" w:hAnsi="Arial" w:cs="Arial"/>
        </w:rPr>
        <w:br/>
      </w:r>
      <w:r w:rsidRPr="00426E0D">
        <w:rPr>
          <w:rFonts w:ascii="Arial" w:hAnsi="Arial" w:cs="Arial"/>
        </w:rPr>
        <w:t>NIP:</w:t>
      </w:r>
      <w:r w:rsidR="001A488E" w:rsidRPr="00426E0D">
        <w:rPr>
          <w:rFonts w:ascii="Arial" w:hAnsi="Arial" w:cs="Arial"/>
        </w:rPr>
        <w:t xml:space="preserve"> 578 31 09 418</w:t>
      </w:r>
      <w:r w:rsidR="005F0A68" w:rsidRPr="00426E0D">
        <w:rPr>
          <w:rFonts w:ascii="Arial" w:hAnsi="Arial" w:cs="Arial"/>
        </w:rPr>
        <w:t>, REGON:</w:t>
      </w:r>
      <w:r w:rsidR="001A488E" w:rsidRPr="00426E0D">
        <w:rPr>
          <w:rFonts w:ascii="Arial" w:hAnsi="Arial" w:cs="Arial"/>
        </w:rPr>
        <w:t>170748130</w:t>
      </w:r>
      <w:r w:rsidRPr="00426E0D">
        <w:rPr>
          <w:rFonts w:ascii="Arial" w:hAnsi="Arial" w:cs="Arial"/>
        </w:rPr>
        <w:t xml:space="preserve"> i jest czynnym płatnikiem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podatku VAT. Wykonawca oświadcza, że jest czynnym płatnikiem podatku od towarów</w:t>
      </w:r>
      <w:r w:rsidRPr="00106DC3">
        <w:rPr>
          <w:rFonts w:ascii="Arial" w:hAnsi="Arial" w:cs="Arial"/>
        </w:rPr>
        <w:t xml:space="preserve"> i usług (VAT) i ma nadany NIP.</w:t>
      </w:r>
    </w:p>
    <w:p w14:paraId="35B6AB1B" w14:textId="2E3662B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35635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(splitpayment), zgodnie z przepisami ustawy z dnia 11 marca 2004 r., o podatku od towarów i usług (Dz. U. z 2020 r., poz.106 ze zmianami).</w:t>
      </w:r>
    </w:p>
    <w:p w14:paraId="0ECA134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3EFCB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7FF4B3D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F2AB5BA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art. 455 ustawy PZP.</w:t>
      </w:r>
    </w:p>
    <w:p w14:paraId="12A8B9F7" w14:textId="77777777" w:rsidR="00E23A55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7A2F9C8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CCCA1D9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="00030CE1"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681F849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Zapłata kar umownych nie zwalnia wykonawcy z wypełnienia innych obowiązków wynikających z umowy.</w:t>
      </w:r>
    </w:p>
    <w:p w14:paraId="0EBAAD0A" w14:textId="21CB463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="00030CE1"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46458589" w:rsidR="005D6BAA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="00030CE1"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297CF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</w:t>
      </w:r>
      <w:r w:rsidRPr="00426E0D">
        <w:rPr>
          <w:rFonts w:ascii="Arial" w:hAnsi="Arial" w:cs="Arial"/>
        </w:rPr>
        <w:t>umowy na okres</w:t>
      </w:r>
      <w:r w:rsidR="00AE79D2" w:rsidRPr="00426E0D">
        <w:rPr>
          <w:rFonts w:ascii="Arial" w:hAnsi="Arial" w:cs="Arial"/>
        </w:rPr>
        <w:t xml:space="preserve"> ….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4F5C39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bez utraty prawa gwarancji lub rękojmi. Zamawiający pisemnie powiadomi wykona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>uprawnienia. W takim przypadku pełną należność za wykonane roboty zamawiający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>przez wykonawcę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16A3F0E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w wysokości </w:t>
      </w:r>
      <w:r w:rsidR="00F93E0A">
        <w:rPr>
          <w:rFonts w:ascii="Arial" w:hAnsi="Arial" w:cs="Arial"/>
        </w:rPr>
        <w:t>1,</w:t>
      </w:r>
      <w:r w:rsidR="00AD05B9" w:rsidRPr="00106DC3">
        <w:rPr>
          <w:rFonts w:ascii="Arial" w:hAnsi="Arial" w:cs="Arial"/>
        </w:rPr>
        <w:t>5</w:t>
      </w:r>
      <w:r w:rsidRPr="00106DC3">
        <w:rPr>
          <w:rFonts w:ascii="Arial" w:hAnsi="Arial" w:cs="Arial"/>
        </w:rPr>
        <w:t xml:space="preserve">%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>ieczenia roszczeń Zamawiającego</w:t>
      </w:r>
      <w:r w:rsidR="00C91CED">
        <w:rPr>
          <w:rFonts w:ascii="Arial" w:hAnsi="Arial" w:cs="Arial"/>
        </w:rPr>
        <w:t xml:space="preserve"> </w:t>
      </w:r>
      <w:bookmarkStart w:id="2" w:name="_GoBack"/>
      <w:bookmarkEnd w:id="2"/>
      <w:r w:rsidRPr="00106DC3">
        <w:rPr>
          <w:rFonts w:ascii="Arial" w:hAnsi="Arial" w:cs="Arial"/>
        </w:rPr>
        <w:t>z tytułu niewykonania lub ni</w:t>
      </w:r>
      <w:r w:rsidR="00E33455" w:rsidRPr="00106DC3">
        <w:rPr>
          <w:rFonts w:ascii="Arial" w:hAnsi="Arial" w:cs="Arial"/>
        </w:rPr>
        <w:t xml:space="preserve">enależytego wykonania umowy, co </w:t>
      </w:r>
      <w:r w:rsidRPr="00106DC3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Zabezpieczenie zostanie wniesione w jednej z form wskazanych w art. 450 ust. 1 ustawy PZP. </w:t>
      </w:r>
      <w:r w:rsidR="00E33455" w:rsidRPr="00106DC3">
        <w:rPr>
          <w:rFonts w:ascii="Arial" w:hAnsi="Arial" w:cs="Arial"/>
        </w:rPr>
        <w:t xml:space="preserve">Zamawiający nie wyraża zgody na </w:t>
      </w:r>
      <w:r w:rsidRPr="00106DC3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106DC3">
        <w:rPr>
          <w:rFonts w:ascii="Arial" w:hAnsi="Arial" w:cs="Arial"/>
        </w:rPr>
        <w:t xml:space="preserve"> zostanie zwrócone Wykonawcy po </w:t>
      </w:r>
      <w:r w:rsidRPr="00106DC3">
        <w:rPr>
          <w:rFonts w:ascii="Arial" w:hAnsi="Arial" w:cs="Arial"/>
        </w:rPr>
        <w:t>bezusterkowym odbiorze Przedmiotu umowy w terminie do 30 dni od daty odbioru końcoweg</w:t>
      </w:r>
      <w:r w:rsidR="00E33455" w:rsidRPr="00106DC3">
        <w:rPr>
          <w:rFonts w:ascii="Arial" w:hAnsi="Arial" w:cs="Arial"/>
        </w:rPr>
        <w:t xml:space="preserve">o, natomiast pozostałe 30%, tj. </w:t>
      </w:r>
      <w:r w:rsidRPr="00106DC3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106DC3">
        <w:rPr>
          <w:rFonts w:ascii="Arial" w:hAnsi="Arial" w:cs="Arial"/>
        </w:rPr>
        <w:t xml:space="preserve"> nie później, niż w 15-tym dniu </w:t>
      </w:r>
      <w:r w:rsidRPr="00106DC3">
        <w:rPr>
          <w:rFonts w:ascii="Arial" w:hAnsi="Arial" w:cs="Arial"/>
        </w:rPr>
        <w:t>po upływie okresu rękojmi za wady.</w:t>
      </w:r>
    </w:p>
    <w:p w14:paraId="28528D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02198F8A" w14:textId="30AD5EAA" w:rsidR="00030CE1" w:rsidRPr="00426E0D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Zabezpieczenie wnoszone w formie pieniężnej powinno zostać wpłacone przelewem na</w:t>
      </w:r>
      <w:r w:rsidR="00E33455" w:rsidRPr="00106DC3">
        <w:rPr>
          <w:rFonts w:ascii="Arial" w:hAnsi="Arial" w:cs="Arial"/>
        </w:rPr>
        <w:t xml:space="preserve"> rachunek bankowy zamawiającego </w:t>
      </w:r>
      <w:r w:rsidRPr="00106DC3">
        <w:rPr>
          <w:rFonts w:ascii="Arial" w:hAnsi="Arial" w:cs="Arial"/>
        </w:rPr>
        <w:t xml:space="preserve">w banku: </w:t>
      </w:r>
      <w:r w:rsidR="001A488E" w:rsidRPr="00426E0D">
        <w:rPr>
          <w:rFonts w:ascii="Arial" w:hAnsi="Arial" w:cs="Arial"/>
        </w:rPr>
        <w:t>PKO BP S.A.</w:t>
      </w:r>
      <w:r w:rsidRPr="00426E0D">
        <w:rPr>
          <w:rFonts w:ascii="Arial" w:hAnsi="Arial" w:cs="Arial"/>
        </w:rPr>
        <w:t xml:space="preserve"> numer rachunk</w:t>
      </w:r>
      <w:r w:rsidR="00E33455" w:rsidRPr="00426E0D">
        <w:rPr>
          <w:rFonts w:ascii="Arial" w:hAnsi="Arial" w:cs="Arial"/>
        </w:rPr>
        <w:t xml:space="preserve">u: </w:t>
      </w:r>
      <w:r w:rsidR="00C034C2" w:rsidRPr="00426E0D">
        <w:rPr>
          <w:rFonts w:ascii="Arial" w:hAnsi="Arial" w:cs="Arial"/>
        </w:rPr>
        <w:t xml:space="preserve">63 1020 1752 0000 0502 0160 6649 </w:t>
      </w:r>
      <w:r w:rsidR="00E33455" w:rsidRPr="00426E0D">
        <w:rPr>
          <w:rFonts w:ascii="Arial" w:hAnsi="Arial" w:cs="Arial"/>
        </w:rPr>
        <w:t xml:space="preserve"> tytuł przelewu: </w:t>
      </w:r>
      <w:r w:rsidR="00C034C2" w:rsidRPr="00426E0D">
        <w:rPr>
          <w:rFonts w:ascii="Arial" w:hAnsi="Arial" w:cs="Arial"/>
        </w:rPr>
        <w:t>Zabezpieczenia należytego wykonania umowy</w:t>
      </w:r>
      <w:r w:rsidR="00C034C2" w:rsidRPr="00426E0D">
        <w:rPr>
          <w:rFonts w:ascii="Arial" w:hAnsi="Arial" w:cs="Arial"/>
        </w:rPr>
        <w:br/>
        <w:t>Nr RG.272.</w:t>
      </w:r>
      <w:r w:rsidR="007A7FD6" w:rsidRPr="00426E0D">
        <w:rPr>
          <w:rFonts w:ascii="Arial" w:hAnsi="Arial" w:cs="Arial"/>
        </w:rPr>
        <w:t>…</w:t>
      </w:r>
      <w:r w:rsidR="00C034C2" w:rsidRPr="00426E0D">
        <w:rPr>
          <w:rFonts w:ascii="Arial" w:hAnsi="Arial" w:cs="Arial"/>
        </w:rPr>
        <w:t>2021.MS</w:t>
      </w:r>
    </w:p>
    <w:p w14:paraId="29A4475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Zabezpieczenie wnoszone w formie innej niż pieniężna powinno być dostarczone w formi</w:t>
      </w:r>
      <w:r w:rsidR="00E33455" w:rsidRPr="00106DC3">
        <w:rPr>
          <w:rFonts w:ascii="Arial" w:hAnsi="Arial" w:cs="Arial"/>
        </w:rPr>
        <w:t xml:space="preserve">e oryginału, przez wykonawcę do </w:t>
      </w:r>
      <w:r w:rsidRPr="00106DC3">
        <w:rPr>
          <w:rFonts w:ascii="Arial" w:hAnsi="Arial" w:cs="Arial"/>
        </w:rPr>
        <w:t>siedziby zamawiającego, najpóźniej w dniu podpisania umowy – do chwili jej podpisania.</w:t>
      </w:r>
      <w:r w:rsidR="00E33455" w:rsidRPr="00106DC3">
        <w:rPr>
          <w:rFonts w:ascii="Arial" w:hAnsi="Arial" w:cs="Arial"/>
        </w:rPr>
        <w:t xml:space="preserve"> Treść oświadczenia zawartego w </w:t>
      </w:r>
      <w:r w:rsidRPr="00106DC3">
        <w:rPr>
          <w:rFonts w:ascii="Arial" w:hAnsi="Arial" w:cs="Arial"/>
        </w:rPr>
        <w:t>gwarancji lub w poręczeniu musi zostać zaakceptowana przez zamawiającego przed podpisaniem umowy.</w:t>
      </w:r>
    </w:p>
    <w:p w14:paraId="1E51ED3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Brak zabezpieczenia należytego wykonania Przedmiotu umowy lub dokumentu potwierdzaj</w:t>
      </w:r>
      <w:r w:rsidR="00E33455" w:rsidRPr="00106DC3">
        <w:rPr>
          <w:rFonts w:ascii="Arial" w:hAnsi="Arial" w:cs="Arial"/>
        </w:rPr>
        <w:t xml:space="preserve">ącego jego ustanowienie stanowi </w:t>
      </w:r>
      <w:r w:rsidRPr="00106DC3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13</w:t>
      </w:r>
    </w:p>
    <w:p w14:paraId="50BFC70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Wykonawca, z przyczyn leżących po jego stronie, opóźnia się z rozpoczęciem wykonywania</w:t>
      </w:r>
      <w:r w:rsidR="00E33455" w:rsidRPr="00106DC3">
        <w:rPr>
          <w:rFonts w:ascii="Arial" w:hAnsi="Arial" w:cs="Arial"/>
        </w:rPr>
        <w:t xml:space="preserve"> Przedmiotu umowy ponad 15 dni, </w:t>
      </w:r>
      <w:r w:rsidRPr="00106DC3">
        <w:rPr>
          <w:rFonts w:ascii="Arial" w:hAnsi="Arial" w:cs="Arial"/>
        </w:rPr>
        <w:t>licząc od daty przekazania Wykonawcy pisemnego wezwania do rozpoczęcia prac lub up</w:t>
      </w:r>
      <w:r w:rsidR="00E33455" w:rsidRPr="00106DC3">
        <w:rPr>
          <w:rFonts w:ascii="Arial" w:hAnsi="Arial" w:cs="Arial"/>
        </w:rPr>
        <w:t xml:space="preserve">ływu okresu, w którym Wykonawca </w:t>
      </w:r>
      <w:r w:rsidRPr="00106DC3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Wykonawca, z przyczyn leżących po jego stronie, zaprzest</w:t>
      </w:r>
      <w:r w:rsidR="007A7FD6">
        <w:rPr>
          <w:rFonts w:ascii="Arial" w:hAnsi="Arial" w:cs="Arial"/>
        </w:rPr>
        <w:t>ał wykonywania Przedmiotu umowy</w:t>
      </w:r>
      <w:r w:rsidR="007A7FD6">
        <w:rPr>
          <w:rFonts w:ascii="Arial" w:hAnsi="Arial" w:cs="Arial"/>
        </w:rPr>
        <w:br/>
      </w:r>
      <w:r w:rsidR="00E33455" w:rsidRPr="00106DC3">
        <w:rPr>
          <w:rFonts w:ascii="Arial" w:hAnsi="Arial" w:cs="Arial"/>
        </w:rPr>
        <w:t xml:space="preserve">i nastąpiła przerwa dłuższa niż </w:t>
      </w:r>
      <w:r w:rsidRPr="00106DC3">
        <w:rPr>
          <w:rFonts w:ascii="Arial" w:hAnsi="Arial" w:cs="Arial"/>
        </w:rPr>
        <w:t>15 dni, licząc od daty przekazania Wykonawcy pisemnego wezwania do rozpoczęcia p</w:t>
      </w:r>
      <w:r w:rsidR="00E33455" w:rsidRPr="00106DC3">
        <w:rPr>
          <w:rFonts w:ascii="Arial" w:hAnsi="Arial" w:cs="Arial"/>
        </w:rPr>
        <w:t xml:space="preserve">rac lub upływu okresu, w którym </w:t>
      </w:r>
      <w:r w:rsidRPr="00106DC3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wykonuje Przedmiot umowy nieprawidłowo, pomimo pisemnego</w:t>
      </w:r>
      <w:r w:rsidR="00E33455" w:rsidRPr="00106DC3">
        <w:rPr>
          <w:rFonts w:ascii="Arial" w:hAnsi="Arial" w:cs="Arial"/>
        </w:rPr>
        <w:t xml:space="preserve"> wezwania przez Zamawiającego i </w:t>
      </w:r>
      <w:r w:rsidRPr="00106DC3">
        <w:rPr>
          <w:rFonts w:ascii="Arial" w:hAnsi="Arial" w:cs="Arial"/>
        </w:rPr>
        <w:t>bezskutecznego upływu wyznaczonego przez Zamawiającego dodatkowego terminu na zapr</w:t>
      </w:r>
      <w:r w:rsidR="00E33455" w:rsidRPr="00106DC3">
        <w:rPr>
          <w:rFonts w:ascii="Arial" w:hAnsi="Arial" w:cs="Arial"/>
        </w:rPr>
        <w:t xml:space="preserve">zestanie naruszeń lub usunięcie </w:t>
      </w:r>
      <w:r w:rsidRPr="00106DC3">
        <w:rPr>
          <w:rFonts w:ascii="Arial" w:hAnsi="Arial" w:cs="Arial"/>
        </w:rPr>
        <w:t>uchybień,</w:t>
      </w:r>
    </w:p>
    <w:p w14:paraId="3152EF1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Zamawiający powziął wiadomość o zgłoszeniu wniosku o upadłość Wykonawcy lub jego ro</w:t>
      </w:r>
      <w:r w:rsidR="00E33455" w:rsidRPr="00106DC3">
        <w:rPr>
          <w:rFonts w:ascii="Arial" w:hAnsi="Arial" w:cs="Arial"/>
        </w:rPr>
        <w:t xml:space="preserve">związaniu, czy też wydano nakaz </w:t>
      </w:r>
      <w:r w:rsidRPr="00106DC3">
        <w:rPr>
          <w:rFonts w:ascii="Arial" w:hAnsi="Arial" w:cs="Arial"/>
        </w:rPr>
        <w:t>zajęcia majątku Wykonawcy,</w:t>
      </w:r>
    </w:p>
    <w:p w14:paraId="55AB27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co najmniej dwukrotnie zaistniej</w:t>
      </w:r>
      <w:r w:rsidR="00E40A29" w:rsidRPr="00106DC3">
        <w:rPr>
          <w:rFonts w:ascii="Arial" w:hAnsi="Arial" w:cs="Arial"/>
        </w:rPr>
        <w:t xml:space="preserve">e konieczność dokonywania przez </w:t>
      </w:r>
      <w:r w:rsidRPr="00106DC3">
        <w:rPr>
          <w:rFonts w:ascii="Arial" w:hAnsi="Arial" w:cs="Arial"/>
        </w:rPr>
        <w:t>Zamawiającego bezp</w:t>
      </w:r>
      <w:r w:rsidR="00E33455" w:rsidRPr="00106DC3">
        <w:rPr>
          <w:rFonts w:ascii="Arial" w:hAnsi="Arial" w:cs="Arial"/>
        </w:rPr>
        <w:t xml:space="preserve">ośredniej zapłaty wynagrodzenia </w:t>
      </w:r>
      <w:r w:rsidRPr="00106DC3">
        <w:rPr>
          <w:rFonts w:ascii="Arial" w:hAnsi="Arial" w:cs="Arial"/>
        </w:rPr>
        <w:t>Podwykonawcy,</w:t>
      </w:r>
    </w:p>
    <w:p w14:paraId="2220441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106DC3">
        <w:rPr>
          <w:rFonts w:ascii="Arial" w:hAnsi="Arial" w:cs="Arial"/>
        </w:rPr>
        <w:t xml:space="preserve">wartości umowy Podwykonawcy lub </w:t>
      </w:r>
      <w:r w:rsidRPr="00106DC3">
        <w:rPr>
          <w:rFonts w:ascii="Arial" w:hAnsi="Arial" w:cs="Arial"/>
        </w:rPr>
        <w:t>Dalszemu Podwykonawcy, którzy zawarli zaakceptowane przez Zamawiającego um</w:t>
      </w:r>
      <w:r w:rsidR="00E33455" w:rsidRPr="00106DC3">
        <w:rPr>
          <w:rFonts w:ascii="Arial" w:hAnsi="Arial" w:cs="Arial"/>
        </w:rPr>
        <w:t xml:space="preserve">owy o podwykonawstwo lub którzy </w:t>
      </w:r>
      <w:r w:rsidRPr="00106DC3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7) Wystąpi istotna zmiana okoliczności powodująca, że wykonanie umowy nie leży w interesie p</w:t>
      </w:r>
      <w:r w:rsidR="00E33455" w:rsidRPr="00106DC3">
        <w:rPr>
          <w:rFonts w:ascii="Arial" w:hAnsi="Arial" w:cs="Arial"/>
        </w:rPr>
        <w:t xml:space="preserve">ublicznym, czego nie można było </w:t>
      </w:r>
      <w:r w:rsidRPr="00106DC3">
        <w:rPr>
          <w:rFonts w:ascii="Arial" w:hAnsi="Arial" w:cs="Arial"/>
        </w:rPr>
        <w:t>przewidzieć w chwili zawarcia umowy.</w:t>
      </w:r>
    </w:p>
    <w:p w14:paraId="39159EB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odstąpienia od umowy Wykonawcy będzie należne wyłącznie wynagrodzenie obliczon</w:t>
      </w:r>
      <w:r w:rsidR="00E33455" w:rsidRPr="00106DC3">
        <w:rPr>
          <w:rFonts w:ascii="Arial" w:hAnsi="Arial" w:cs="Arial"/>
        </w:rPr>
        <w:t xml:space="preserve">e zgodnie z § 7 ust. 1 za część </w:t>
      </w:r>
      <w:r w:rsidRPr="00106DC3">
        <w:rPr>
          <w:rFonts w:ascii="Arial" w:hAnsi="Arial" w:cs="Arial"/>
        </w:rPr>
        <w:t>Przedmiotu umowy wykonaną przez Wykonawcę do dnia doręczenia mu oświadczenia o odst</w:t>
      </w:r>
      <w:r w:rsidR="00E33455" w:rsidRPr="00106DC3">
        <w:rPr>
          <w:rFonts w:ascii="Arial" w:hAnsi="Arial" w:cs="Arial"/>
        </w:rPr>
        <w:t xml:space="preserve">ąpieniu od Umowy odebraną przez </w:t>
      </w:r>
      <w:r w:rsidRPr="00106DC3">
        <w:rPr>
          <w:rFonts w:ascii="Arial" w:hAnsi="Arial" w:cs="Arial"/>
        </w:rPr>
        <w:t>Zamawiającego zgodni</w:t>
      </w:r>
      <w:r w:rsidR="007A7FD6">
        <w:rPr>
          <w:rFonts w:ascii="Arial" w:hAnsi="Arial" w:cs="Arial"/>
        </w:rPr>
        <w:t>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6 ust. 1 na podstawie faktury VAT wystawionej zgodnie z § 7</w:t>
      </w:r>
      <w:r w:rsidR="007A7F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Wynagrodzenie,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175435BF" w:rsidR="00877BD2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  <w:r w:rsidR="00BE5F88">
        <w:rPr>
          <w:rFonts w:ascii="Arial" w:hAnsi="Arial" w:cs="Arial"/>
        </w:rPr>
        <w:t>:</w:t>
      </w:r>
    </w:p>
    <w:p w14:paraId="32E74216" w14:textId="2A8C73EE" w:rsidR="00877BD2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</w:t>
      </w:r>
      <w:r w:rsidR="00877BD2" w:rsidRPr="00106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Inspektor Nadzoru,</w:t>
      </w:r>
    </w:p>
    <w:p w14:paraId="69482D7A" w14:textId="0CF3798A" w:rsidR="00BE5F88" w:rsidRPr="00106DC3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Danuta Matusiak – Inspektor ds. inwestycji</w:t>
      </w:r>
    </w:p>
    <w:p w14:paraId="6CDF1D35" w14:textId="77777777" w:rsidR="00030CE1" w:rsidRPr="00106DC3" w:rsidRDefault="00E33455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tez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1983CB8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</w:t>
      </w:r>
      <w:r w:rsidR="00BE5F88" w:rsidRPr="00BE5F88">
        <w:rPr>
          <w:rFonts w:ascii="Arial" w:hAnsi="Arial" w:cs="Arial"/>
          <w:b/>
          <w:bCs/>
        </w:rPr>
        <w:t>55 618 22 32</w:t>
      </w:r>
      <w:r w:rsidR="00E33455" w:rsidRPr="00106DC3">
        <w:rPr>
          <w:rFonts w:ascii="Arial" w:hAnsi="Arial" w:cs="Arial"/>
        </w:rPr>
        <w:t xml:space="preserve"> ; e-mail: </w:t>
      </w:r>
      <w:hyperlink r:id="rId8" w:history="1">
        <w:r w:rsidR="00BE5F88" w:rsidRPr="00BE5F88">
          <w:rPr>
            <w:rStyle w:val="Hipercze"/>
            <w:rFonts w:ascii="Arial" w:hAnsi="Arial" w:cs="Arial"/>
            <w:b/>
            <w:bCs/>
          </w:rPr>
          <w:t>inwestycje@mlynary.pl</w:t>
        </w:r>
      </w:hyperlink>
      <w:r w:rsidR="00BE5F88" w:rsidRPr="00BE5F88">
        <w:rPr>
          <w:rFonts w:ascii="Arial" w:hAnsi="Arial" w:cs="Arial"/>
          <w:b/>
          <w:bCs/>
        </w:rPr>
        <w:t xml:space="preserve"> ,</w:t>
      </w:r>
    </w:p>
    <w:p w14:paraId="2BB4F69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wystąpienia konieczności zmiany terminu wykonania Przedmiotu umowy z powodu:</w:t>
      </w:r>
    </w:p>
    <w:p w14:paraId="7CFF7D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>rmami techniczno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wycofania z produkcji materiałów przyjętych w dokumentacji;</w:t>
      </w:r>
    </w:p>
    <w:p w14:paraId="029D72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>wstrzymania robót wpływającego na zmianę terminu lub zakresu umowy sporządzenie protokołu konieczności – zatwierdzonego przez zamawiającego.</w:t>
      </w:r>
    </w:p>
    <w:p w14:paraId="7935A63D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Nr 1 – S</w:t>
      </w:r>
      <w:r w:rsidR="00030CE1" w:rsidRPr="00106DC3">
        <w:rPr>
          <w:rFonts w:ascii="Arial" w:hAnsi="Arial" w:cs="Arial"/>
        </w:rPr>
        <w:t>WZ</w:t>
      </w:r>
    </w:p>
    <w:p w14:paraId="602353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06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26CF0" w14:textId="77777777" w:rsidR="00AF6770" w:rsidRDefault="00AF6770" w:rsidP="00E40A29">
      <w:pPr>
        <w:spacing w:after="0" w:line="240" w:lineRule="auto"/>
      </w:pPr>
      <w:r>
        <w:separator/>
      </w:r>
    </w:p>
  </w:endnote>
  <w:endnote w:type="continuationSeparator" w:id="0">
    <w:p w14:paraId="3C3172F3" w14:textId="77777777" w:rsidR="00AF6770" w:rsidRDefault="00AF6770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E23F" w14:textId="77777777" w:rsidR="00DC7815" w:rsidRDefault="00DC7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77777777" w:rsidR="00E40A29" w:rsidRPr="00106DC3" w:rsidRDefault="00683AB5" w:rsidP="00106DC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E40A29">
          <w:instrText>PAGE   \* MERGEFORMAT</w:instrText>
        </w:r>
        <w:r>
          <w:fldChar w:fldCharType="separate"/>
        </w:r>
        <w:r w:rsidR="006F0599" w:rsidRPr="006F0599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AD68" w14:textId="77777777" w:rsidR="00DC7815" w:rsidRDefault="00DC7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9E60" w14:textId="77777777" w:rsidR="00AF6770" w:rsidRDefault="00AF6770" w:rsidP="00E40A29">
      <w:pPr>
        <w:spacing w:after="0" w:line="240" w:lineRule="auto"/>
      </w:pPr>
      <w:r>
        <w:separator/>
      </w:r>
    </w:p>
  </w:footnote>
  <w:footnote w:type="continuationSeparator" w:id="0">
    <w:p w14:paraId="18598A65" w14:textId="77777777" w:rsidR="00AF6770" w:rsidRDefault="00AF6770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848F" w14:textId="77777777" w:rsidR="00DC7815" w:rsidRDefault="00DC7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D4A5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CFFB6CC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odcinka Sąpy – Warszewo)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914AFC9" w14:textId="6348366C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C7815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426E0D" w:rsidRPr="00DC7815">
      <w:rPr>
        <w:rFonts w:ascii="Arial" w:eastAsia="Times New Roman" w:hAnsi="Arial" w:cs="Arial"/>
        <w:i/>
        <w:iCs/>
        <w:sz w:val="20"/>
        <w:szCs w:val="20"/>
        <w:lang w:eastAsia="pl-PL"/>
      </w:rPr>
      <w:t>11</w:t>
    </w:r>
    <w:r w:rsidRPr="00DC7815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EA59" w14:textId="77777777" w:rsidR="00DC7815" w:rsidRDefault="00DC7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13BF3"/>
    <w:rsid w:val="00030CE1"/>
    <w:rsid w:val="000679A1"/>
    <w:rsid w:val="000C3352"/>
    <w:rsid w:val="000F1E6C"/>
    <w:rsid w:val="000F35B5"/>
    <w:rsid w:val="000F6401"/>
    <w:rsid w:val="00106DC3"/>
    <w:rsid w:val="0015727B"/>
    <w:rsid w:val="00171F37"/>
    <w:rsid w:val="00171F83"/>
    <w:rsid w:val="0018759A"/>
    <w:rsid w:val="001A488E"/>
    <w:rsid w:val="001E1285"/>
    <w:rsid w:val="002009B5"/>
    <w:rsid w:val="0028074F"/>
    <w:rsid w:val="0028621D"/>
    <w:rsid w:val="002968AB"/>
    <w:rsid w:val="002B3DC4"/>
    <w:rsid w:val="00304800"/>
    <w:rsid w:val="00313EBC"/>
    <w:rsid w:val="00316109"/>
    <w:rsid w:val="00336B16"/>
    <w:rsid w:val="00370238"/>
    <w:rsid w:val="00384A0C"/>
    <w:rsid w:val="003D5C01"/>
    <w:rsid w:val="00426E0D"/>
    <w:rsid w:val="004661B8"/>
    <w:rsid w:val="0047781F"/>
    <w:rsid w:val="004A3100"/>
    <w:rsid w:val="004A6827"/>
    <w:rsid w:val="004C0C09"/>
    <w:rsid w:val="004D05A8"/>
    <w:rsid w:val="00532160"/>
    <w:rsid w:val="0053555B"/>
    <w:rsid w:val="00542E87"/>
    <w:rsid w:val="005552E6"/>
    <w:rsid w:val="0057037C"/>
    <w:rsid w:val="0058117B"/>
    <w:rsid w:val="0058304C"/>
    <w:rsid w:val="005D406D"/>
    <w:rsid w:val="005D6BAA"/>
    <w:rsid w:val="005E7BCD"/>
    <w:rsid w:val="005F0A68"/>
    <w:rsid w:val="00626A3B"/>
    <w:rsid w:val="0063111A"/>
    <w:rsid w:val="00670E3C"/>
    <w:rsid w:val="00683AB5"/>
    <w:rsid w:val="006A72C0"/>
    <w:rsid w:val="006F0599"/>
    <w:rsid w:val="006F3070"/>
    <w:rsid w:val="006F78ED"/>
    <w:rsid w:val="00764C9F"/>
    <w:rsid w:val="007A7FD6"/>
    <w:rsid w:val="007E5019"/>
    <w:rsid w:val="00804591"/>
    <w:rsid w:val="00854326"/>
    <w:rsid w:val="00877BD2"/>
    <w:rsid w:val="008903C7"/>
    <w:rsid w:val="008A092F"/>
    <w:rsid w:val="008A116B"/>
    <w:rsid w:val="008B4F3E"/>
    <w:rsid w:val="00934FAF"/>
    <w:rsid w:val="00945B53"/>
    <w:rsid w:val="00960F36"/>
    <w:rsid w:val="009D0849"/>
    <w:rsid w:val="00A10CB7"/>
    <w:rsid w:val="00A55BAF"/>
    <w:rsid w:val="00AC2291"/>
    <w:rsid w:val="00AD05B9"/>
    <w:rsid w:val="00AE79D2"/>
    <w:rsid w:val="00AF6770"/>
    <w:rsid w:val="00B56446"/>
    <w:rsid w:val="00B57A74"/>
    <w:rsid w:val="00BD4737"/>
    <w:rsid w:val="00BD76F9"/>
    <w:rsid w:val="00BE5F88"/>
    <w:rsid w:val="00BE6401"/>
    <w:rsid w:val="00C034C2"/>
    <w:rsid w:val="00C06552"/>
    <w:rsid w:val="00C102AE"/>
    <w:rsid w:val="00C468FA"/>
    <w:rsid w:val="00C75A03"/>
    <w:rsid w:val="00C82747"/>
    <w:rsid w:val="00C91CED"/>
    <w:rsid w:val="00D673CF"/>
    <w:rsid w:val="00DC7815"/>
    <w:rsid w:val="00DE6CEB"/>
    <w:rsid w:val="00E135D7"/>
    <w:rsid w:val="00E22D35"/>
    <w:rsid w:val="00E23A55"/>
    <w:rsid w:val="00E33455"/>
    <w:rsid w:val="00E34181"/>
    <w:rsid w:val="00E40A29"/>
    <w:rsid w:val="00E41738"/>
    <w:rsid w:val="00E74628"/>
    <w:rsid w:val="00E75E7D"/>
    <w:rsid w:val="00E76CAF"/>
    <w:rsid w:val="00EB0D1B"/>
    <w:rsid w:val="00F06E32"/>
    <w:rsid w:val="00F07E57"/>
    <w:rsid w:val="00F5328C"/>
    <w:rsid w:val="00F93E0A"/>
    <w:rsid w:val="00FA1C69"/>
    <w:rsid w:val="00FC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E5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lyna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241C-6ED6-4586-9A15-87FAF08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6511</Words>
  <Characters>39066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3</cp:revision>
  <cp:lastPrinted>2021-03-01T14:36:00Z</cp:lastPrinted>
  <dcterms:created xsi:type="dcterms:W3CDTF">2021-06-08T10:17:00Z</dcterms:created>
  <dcterms:modified xsi:type="dcterms:W3CDTF">2021-06-08T10:17:00Z</dcterms:modified>
</cp:coreProperties>
</file>