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333A1" w:rsidRPr="00CB0308" w:rsidRDefault="00CB0308" w:rsidP="00723973">
      <w:pPr>
        <w:pStyle w:val="Podtytu"/>
        <w:spacing w:line="240" w:lineRule="auto"/>
        <w:jc w:val="center"/>
        <w:rPr>
          <w:sz w:val="36"/>
          <w:szCs w:val="36"/>
        </w:rPr>
      </w:pPr>
      <w:r w:rsidRPr="00CB0308">
        <w:rPr>
          <w:sz w:val="36"/>
          <w:szCs w:val="36"/>
        </w:rPr>
        <w:t xml:space="preserve">OPIS TECHNICZNY </w:t>
      </w:r>
      <w:r w:rsidR="00A70410" w:rsidRPr="00CB0308">
        <w:rPr>
          <w:sz w:val="36"/>
          <w:szCs w:val="36"/>
        </w:rPr>
        <w:t xml:space="preserve">PROJEKTU </w:t>
      </w:r>
      <w:r w:rsidRPr="00CB0308">
        <w:rPr>
          <w:sz w:val="36"/>
          <w:szCs w:val="36"/>
        </w:rPr>
        <w:t>ZAGOSPODAROWANIA TERENU</w:t>
      </w:r>
    </w:p>
    <w:p w:rsidR="00CB0308" w:rsidRPr="00CB0308" w:rsidRDefault="00CB0308" w:rsidP="00CB0308">
      <w:pPr>
        <w:pStyle w:val="Podtytu"/>
        <w:spacing w:line="240" w:lineRule="auto"/>
        <w:jc w:val="center"/>
      </w:pPr>
      <w:r>
        <w:t>DO PROJEKTU</w:t>
      </w:r>
      <w:r w:rsidR="00384B8D">
        <w:t xml:space="preserve"> </w:t>
      </w:r>
    </w:p>
    <w:p w:rsidR="00DF4BCA" w:rsidRPr="000131D7" w:rsidRDefault="003F36F7" w:rsidP="000131D7">
      <w:pPr>
        <w:pStyle w:val="Podtytu"/>
        <w:spacing w:line="240" w:lineRule="auto"/>
        <w:jc w:val="center"/>
        <w:rPr>
          <w:sz w:val="28"/>
          <w:szCs w:val="28"/>
        </w:rPr>
      </w:pPr>
      <w:r>
        <w:rPr>
          <w:sz w:val="28"/>
          <w:szCs w:val="28"/>
        </w:rPr>
        <w:t xml:space="preserve">ZAGOSPODAROWANIE </w:t>
      </w:r>
      <w:r w:rsidR="00A10E9B">
        <w:rPr>
          <w:sz w:val="28"/>
          <w:szCs w:val="28"/>
        </w:rPr>
        <w:t>TERENU PRZY STARYM MŁYNIE W MŁYNARACH</w:t>
      </w:r>
      <w:r w:rsidR="000E4302">
        <w:rPr>
          <w:b w:val="0"/>
          <w:sz w:val="28"/>
          <w:szCs w:val="28"/>
        </w:rPr>
        <w:t xml:space="preserve"> </w:t>
      </w:r>
    </w:p>
    <w:p w:rsidR="00E66785" w:rsidRPr="00E66785" w:rsidRDefault="00E66785" w:rsidP="00E66785">
      <w:pPr>
        <w:jc w:val="center"/>
        <w:rPr>
          <w:rFonts w:ascii="Arial" w:hAnsi="Arial" w:cs="Arial"/>
          <w:bCs/>
          <w:sz w:val="20"/>
        </w:rPr>
      </w:pPr>
      <w:r w:rsidRPr="00E66785">
        <w:rPr>
          <w:rFonts w:ascii="Arial" w:hAnsi="Arial" w:cs="Arial"/>
          <w:bCs/>
          <w:sz w:val="20"/>
        </w:rPr>
        <w:t>Młynary 14-420, dz. nr 87</w:t>
      </w:r>
      <w:r w:rsidR="00646082">
        <w:rPr>
          <w:rFonts w:ascii="Arial" w:hAnsi="Arial" w:cs="Arial"/>
          <w:bCs/>
          <w:sz w:val="20"/>
        </w:rPr>
        <w:t>, 88/3, 89/1</w:t>
      </w:r>
      <w:r w:rsidRPr="00E66785">
        <w:rPr>
          <w:rFonts w:ascii="Arial" w:hAnsi="Arial" w:cs="Arial"/>
          <w:bCs/>
          <w:sz w:val="20"/>
        </w:rPr>
        <w:t>, obręb Młynary 01</w:t>
      </w:r>
    </w:p>
    <w:p w:rsidR="00A70410" w:rsidRPr="00096204" w:rsidRDefault="00A70410" w:rsidP="00F54775">
      <w:pPr>
        <w:jc w:val="center"/>
        <w:rPr>
          <w:rFonts w:ascii="Arial Narrow" w:hAnsi="Arial Narrow"/>
          <w:b/>
          <w:bCs/>
        </w:rPr>
      </w:pPr>
    </w:p>
    <w:p w:rsidR="00A75D46" w:rsidRDefault="00A75D46" w:rsidP="00F54775">
      <w:pPr>
        <w:rPr>
          <w:rFonts w:ascii="Arial Narrow" w:hAnsi="Arial Narrow" w:cs="Arial"/>
          <w:b/>
        </w:rPr>
      </w:pPr>
    </w:p>
    <w:p w:rsidR="00F42FCE" w:rsidRDefault="00F42FCE" w:rsidP="00F54775">
      <w:pPr>
        <w:rPr>
          <w:rFonts w:ascii="Arial Narrow" w:hAnsi="Arial Narrow" w:cs="Arial"/>
          <w:b/>
        </w:rPr>
      </w:pPr>
    </w:p>
    <w:p w:rsidR="00723973" w:rsidRDefault="00723973" w:rsidP="00F54775">
      <w:pPr>
        <w:rPr>
          <w:rFonts w:ascii="Arial Narrow" w:hAnsi="Arial Narrow" w:cs="Arial"/>
          <w:b/>
        </w:rPr>
      </w:pPr>
    </w:p>
    <w:p w:rsidR="00F42FCE" w:rsidRPr="00723973" w:rsidRDefault="00F42FCE" w:rsidP="00F54775">
      <w:pPr>
        <w:numPr>
          <w:ilvl w:val="0"/>
          <w:numId w:val="4"/>
        </w:numPr>
        <w:jc w:val="center"/>
        <w:rPr>
          <w:rFonts w:ascii="Arial Narrow" w:hAnsi="Arial Narrow" w:cs="Arial"/>
          <w:b/>
          <w:bCs/>
          <w:sz w:val="32"/>
          <w:szCs w:val="32"/>
        </w:rPr>
      </w:pPr>
      <w:r w:rsidRPr="00096204">
        <w:rPr>
          <w:rFonts w:ascii="Arial Narrow" w:hAnsi="Arial Narrow" w:cs="Arial"/>
          <w:b/>
          <w:bCs/>
          <w:sz w:val="32"/>
          <w:szCs w:val="32"/>
        </w:rPr>
        <w:t>CZĘŚĆ WSTĘPNA</w:t>
      </w:r>
    </w:p>
    <w:p w:rsidR="00F42FCE" w:rsidRDefault="00F42FCE" w:rsidP="00F54775">
      <w:pPr>
        <w:rPr>
          <w:rFonts w:ascii="Arial Narrow" w:hAnsi="Arial Narrow" w:cs="Arial"/>
          <w:b/>
        </w:rPr>
      </w:pPr>
    </w:p>
    <w:p w:rsidR="00A70410" w:rsidRPr="00096204" w:rsidRDefault="007D7FB6" w:rsidP="00F54775">
      <w:pPr>
        <w:rPr>
          <w:rFonts w:ascii="Arial Narrow" w:hAnsi="Arial Narrow" w:cs="Arial"/>
          <w:b/>
        </w:rPr>
      </w:pPr>
      <w:r>
        <w:rPr>
          <w:rFonts w:ascii="Arial Narrow" w:hAnsi="Arial Narrow" w:cs="Arial"/>
          <w:b/>
        </w:rPr>
        <w:t>1.</w:t>
      </w:r>
      <w:r w:rsidR="00856DCF">
        <w:rPr>
          <w:rFonts w:ascii="Arial Narrow" w:hAnsi="Arial Narrow" w:cs="Arial"/>
          <w:b/>
        </w:rPr>
        <w:t>1</w:t>
      </w:r>
      <w:r w:rsidR="00BA3B83">
        <w:rPr>
          <w:rFonts w:ascii="Arial Narrow" w:hAnsi="Arial Narrow" w:cs="Arial"/>
          <w:b/>
        </w:rPr>
        <w:t>.</w:t>
      </w:r>
      <w:r w:rsidR="00F54775" w:rsidRPr="00096204">
        <w:rPr>
          <w:rFonts w:ascii="Arial Narrow" w:hAnsi="Arial Narrow" w:cs="Arial"/>
          <w:b/>
        </w:rPr>
        <w:t xml:space="preserve"> </w:t>
      </w:r>
      <w:r>
        <w:rPr>
          <w:rFonts w:ascii="Arial Narrow" w:hAnsi="Arial Narrow" w:cs="Arial"/>
          <w:b/>
          <w:u w:val="single"/>
        </w:rPr>
        <w:t>PODSTAWA OPRACOWANIA</w:t>
      </w:r>
    </w:p>
    <w:p w:rsidR="00F8133F" w:rsidRPr="00096204" w:rsidRDefault="006F0925" w:rsidP="00687E1A">
      <w:pPr>
        <w:spacing w:line="276" w:lineRule="auto"/>
        <w:jc w:val="both"/>
        <w:rPr>
          <w:rFonts w:ascii="Arial Narrow" w:hAnsi="Arial Narrow"/>
        </w:rPr>
      </w:pPr>
      <w:r>
        <w:rPr>
          <w:rFonts w:ascii="Arial Narrow" w:hAnsi="Arial Narrow"/>
        </w:rPr>
        <w:t xml:space="preserve">          </w:t>
      </w:r>
      <w:r w:rsidR="00F8133F" w:rsidRPr="00096204">
        <w:rPr>
          <w:rFonts w:ascii="Arial Narrow" w:hAnsi="Arial Narrow"/>
        </w:rPr>
        <w:t xml:space="preserve">Dokumentacja została opracowana za zlecenie </w:t>
      </w:r>
      <w:r w:rsidR="00E66785">
        <w:rPr>
          <w:rFonts w:ascii="Arial Narrow" w:hAnsi="Arial Narrow"/>
        </w:rPr>
        <w:t>Urzędu Miasta i Gminy w Młynarach, ul. Dworcowa 29, 14-420 Młynary.</w:t>
      </w:r>
    </w:p>
    <w:p w:rsidR="00570CD4" w:rsidRDefault="00570CD4" w:rsidP="007D7FB6">
      <w:pPr>
        <w:jc w:val="both"/>
        <w:rPr>
          <w:rFonts w:ascii="Arial Narrow" w:hAnsi="Arial Narrow" w:cs="Arial"/>
          <w:b/>
        </w:rPr>
      </w:pPr>
    </w:p>
    <w:p w:rsidR="00A70410" w:rsidRPr="00096204" w:rsidRDefault="00856DCF" w:rsidP="007D7FB6">
      <w:pPr>
        <w:jc w:val="both"/>
        <w:rPr>
          <w:rFonts w:ascii="Arial Narrow" w:hAnsi="Arial Narrow"/>
          <w:u w:val="single"/>
        </w:rPr>
      </w:pPr>
      <w:r>
        <w:rPr>
          <w:rFonts w:ascii="Arial Narrow" w:hAnsi="Arial Narrow" w:cs="Arial"/>
          <w:b/>
        </w:rPr>
        <w:t>1</w:t>
      </w:r>
      <w:r w:rsidR="007D7FB6">
        <w:rPr>
          <w:rFonts w:ascii="Arial Narrow" w:hAnsi="Arial Narrow" w:cs="Arial"/>
          <w:b/>
        </w:rPr>
        <w:t>.</w:t>
      </w:r>
      <w:r>
        <w:rPr>
          <w:rFonts w:ascii="Arial Narrow" w:hAnsi="Arial Narrow" w:cs="Arial"/>
          <w:b/>
        </w:rPr>
        <w:t>2</w:t>
      </w:r>
      <w:r w:rsidR="00BA3B83">
        <w:rPr>
          <w:rFonts w:ascii="Arial Narrow" w:hAnsi="Arial Narrow" w:cs="Arial"/>
          <w:b/>
        </w:rPr>
        <w:t>.</w:t>
      </w:r>
      <w:r w:rsidR="007D7FB6" w:rsidRPr="00096204">
        <w:rPr>
          <w:rFonts w:ascii="Arial Narrow" w:hAnsi="Arial Narrow" w:cs="Arial"/>
          <w:b/>
        </w:rPr>
        <w:t xml:space="preserve"> </w:t>
      </w:r>
      <w:r w:rsidR="00F54775" w:rsidRPr="00096204">
        <w:rPr>
          <w:rFonts w:ascii="Arial Narrow" w:hAnsi="Arial Narrow" w:cs="Arial"/>
          <w:b/>
          <w:bCs/>
          <w:u w:val="single"/>
        </w:rPr>
        <w:t xml:space="preserve"> </w:t>
      </w:r>
      <w:r w:rsidR="007D7FB6">
        <w:rPr>
          <w:rFonts w:ascii="Arial Narrow" w:hAnsi="Arial Narrow" w:cs="Arial"/>
          <w:b/>
          <w:bCs/>
          <w:u w:val="single"/>
        </w:rPr>
        <w:t>ZAKRES OPRACOWANIA</w:t>
      </w:r>
    </w:p>
    <w:p w:rsidR="008B0A20" w:rsidRPr="008B0A20" w:rsidRDefault="006F0925" w:rsidP="008B0A20">
      <w:pPr>
        <w:spacing w:line="276" w:lineRule="auto"/>
        <w:jc w:val="both"/>
        <w:rPr>
          <w:rFonts w:ascii="Arial Narrow" w:hAnsi="Arial Narrow"/>
          <w:b/>
          <w:bCs/>
        </w:rPr>
      </w:pPr>
      <w:r>
        <w:rPr>
          <w:rFonts w:ascii="Arial Narrow" w:hAnsi="Arial Narrow" w:cs="Arial"/>
        </w:rPr>
        <w:t xml:space="preserve">          </w:t>
      </w:r>
      <w:r w:rsidR="00CB0308" w:rsidRPr="0087224B">
        <w:rPr>
          <w:rFonts w:ascii="Arial Narrow" w:hAnsi="Arial Narrow" w:cs="Arial"/>
        </w:rPr>
        <w:t xml:space="preserve">Niniejsze opracowanie zawiera </w:t>
      </w:r>
      <w:r w:rsidR="00065086">
        <w:rPr>
          <w:rFonts w:ascii="Arial Narrow" w:hAnsi="Arial Narrow" w:cs="Arial"/>
        </w:rPr>
        <w:t>projekt</w:t>
      </w:r>
      <w:r w:rsidR="00E66785">
        <w:rPr>
          <w:rFonts w:ascii="Arial Narrow" w:hAnsi="Arial Narrow" w:cs="Arial"/>
        </w:rPr>
        <w:t xml:space="preserve"> zagospodarowania terenu działki dz. nr 87, obręb Młynary 01</w:t>
      </w:r>
      <w:r w:rsidR="008B0A20" w:rsidRPr="008B0A20">
        <w:rPr>
          <w:rFonts w:ascii="Arial Narrow" w:hAnsi="Arial Narrow"/>
          <w:bCs/>
        </w:rPr>
        <w:t>, 14-4</w:t>
      </w:r>
      <w:r w:rsidR="00E66785">
        <w:rPr>
          <w:rFonts w:ascii="Arial Narrow" w:hAnsi="Arial Narrow"/>
          <w:bCs/>
        </w:rPr>
        <w:t>20</w:t>
      </w:r>
      <w:r w:rsidR="008B0A20" w:rsidRPr="008B0A20">
        <w:rPr>
          <w:rFonts w:ascii="Arial Narrow" w:hAnsi="Arial Narrow"/>
          <w:bCs/>
        </w:rPr>
        <w:t xml:space="preserve"> </w:t>
      </w:r>
      <w:r w:rsidR="00E66785">
        <w:rPr>
          <w:rFonts w:ascii="Arial Narrow" w:hAnsi="Arial Narrow"/>
          <w:bCs/>
        </w:rPr>
        <w:t>Młynary</w:t>
      </w:r>
      <w:r w:rsidR="00646082">
        <w:rPr>
          <w:rFonts w:ascii="Arial Narrow" w:hAnsi="Arial Narrow"/>
          <w:bCs/>
        </w:rPr>
        <w:t xml:space="preserve"> oraz przyłącze elektryczne na działkach 88/3, 89/1</w:t>
      </w:r>
      <w:r w:rsidR="00646082" w:rsidRPr="00646082">
        <w:rPr>
          <w:rFonts w:ascii="Arial Narrow" w:hAnsi="Arial Narrow" w:cs="Arial"/>
        </w:rPr>
        <w:t xml:space="preserve"> </w:t>
      </w:r>
      <w:r w:rsidR="00646082">
        <w:rPr>
          <w:rFonts w:ascii="Arial Narrow" w:hAnsi="Arial Narrow" w:cs="Arial"/>
        </w:rPr>
        <w:t>obręb Młynary 01</w:t>
      </w:r>
      <w:r w:rsidR="008B0A20">
        <w:rPr>
          <w:rFonts w:ascii="Arial Narrow" w:hAnsi="Arial Narrow"/>
          <w:bCs/>
        </w:rPr>
        <w:t>.</w:t>
      </w:r>
    </w:p>
    <w:p w:rsidR="00570CD4" w:rsidRDefault="00570CD4" w:rsidP="00CB0308">
      <w:pPr>
        <w:pStyle w:val="WW-Tekstpodstawowywcity3"/>
        <w:ind w:left="0" w:firstLine="0"/>
        <w:jc w:val="both"/>
        <w:rPr>
          <w:rFonts w:ascii="Arial Narrow" w:hAnsi="Arial Narrow" w:cs="Arial"/>
          <w:b/>
          <w:bCs/>
          <w:sz w:val="24"/>
        </w:rPr>
      </w:pPr>
    </w:p>
    <w:p w:rsidR="00A70410" w:rsidRPr="00CB0308" w:rsidRDefault="00856DCF" w:rsidP="00CB0308">
      <w:pPr>
        <w:pStyle w:val="WW-Tekstpodstawowywcity3"/>
        <w:ind w:left="0" w:firstLine="0"/>
        <w:jc w:val="both"/>
        <w:rPr>
          <w:rFonts w:ascii="Arial Narrow" w:hAnsi="Arial Narrow" w:cs="Arial"/>
          <w:b/>
          <w:bCs/>
          <w:u w:val="single"/>
        </w:rPr>
      </w:pPr>
      <w:r>
        <w:rPr>
          <w:rFonts w:ascii="Arial Narrow" w:hAnsi="Arial Narrow" w:cs="Arial"/>
          <w:b/>
          <w:bCs/>
          <w:sz w:val="24"/>
        </w:rPr>
        <w:t>1</w:t>
      </w:r>
      <w:r w:rsidR="00A70410" w:rsidRPr="00096204">
        <w:rPr>
          <w:rFonts w:ascii="Arial Narrow" w:hAnsi="Arial Narrow" w:cs="Arial"/>
          <w:b/>
          <w:bCs/>
          <w:sz w:val="24"/>
        </w:rPr>
        <w:t>.</w:t>
      </w:r>
      <w:r>
        <w:rPr>
          <w:rFonts w:ascii="Arial Narrow" w:hAnsi="Arial Narrow" w:cs="Arial"/>
          <w:b/>
          <w:bCs/>
          <w:sz w:val="24"/>
        </w:rPr>
        <w:t>3</w:t>
      </w:r>
      <w:r w:rsidR="00BA3B83">
        <w:rPr>
          <w:rFonts w:ascii="Arial Narrow" w:hAnsi="Arial Narrow" w:cs="Arial"/>
          <w:b/>
          <w:bCs/>
          <w:sz w:val="24"/>
        </w:rPr>
        <w:t>.</w:t>
      </w:r>
      <w:r w:rsidR="00A70410" w:rsidRPr="00096204">
        <w:rPr>
          <w:rFonts w:ascii="Arial Narrow" w:hAnsi="Arial Narrow" w:cs="Arial"/>
          <w:b/>
          <w:bCs/>
          <w:sz w:val="24"/>
        </w:rPr>
        <w:t xml:space="preserve"> </w:t>
      </w:r>
      <w:r w:rsidR="007D7FB6">
        <w:rPr>
          <w:rFonts w:ascii="Arial Narrow" w:hAnsi="Arial Narrow" w:cs="Arial"/>
          <w:b/>
          <w:bCs/>
          <w:sz w:val="24"/>
          <w:u w:val="single"/>
        </w:rPr>
        <w:t>MATERIAŁY WYKORZYSTANE W OPRACOWANIU</w:t>
      </w:r>
    </w:p>
    <w:p w:rsidR="008239AB" w:rsidRDefault="00E66785" w:rsidP="008B0A20">
      <w:pPr>
        <w:numPr>
          <w:ilvl w:val="2"/>
          <w:numId w:val="2"/>
        </w:numPr>
        <w:tabs>
          <w:tab w:val="left" w:pos="720"/>
        </w:tabs>
        <w:spacing w:line="276" w:lineRule="auto"/>
        <w:ind w:left="0" w:firstLine="0"/>
        <w:rPr>
          <w:rFonts w:ascii="Arial Narrow" w:hAnsi="Arial Narrow"/>
        </w:rPr>
      </w:pPr>
      <w:r>
        <w:rPr>
          <w:rFonts w:ascii="Arial Narrow" w:hAnsi="Arial Narrow"/>
        </w:rPr>
        <w:t xml:space="preserve"> Uchwała Nr VIII/39/2011</w:t>
      </w:r>
      <w:r w:rsidR="008B0A20">
        <w:rPr>
          <w:rFonts w:ascii="Arial Narrow" w:hAnsi="Arial Narrow"/>
        </w:rPr>
        <w:t xml:space="preserve"> Rady Miejskiej w </w:t>
      </w:r>
      <w:r w:rsidR="008239AB">
        <w:rPr>
          <w:rFonts w:ascii="Arial Narrow" w:hAnsi="Arial Narrow"/>
        </w:rPr>
        <w:t>Młynarach</w:t>
      </w:r>
      <w:r w:rsidR="008B0A20">
        <w:rPr>
          <w:rFonts w:ascii="Arial Narrow" w:hAnsi="Arial Narrow"/>
        </w:rPr>
        <w:t xml:space="preserve"> z dnia </w:t>
      </w:r>
      <w:r w:rsidR="008239AB">
        <w:rPr>
          <w:rFonts w:ascii="Arial Narrow" w:hAnsi="Arial Narrow"/>
        </w:rPr>
        <w:t>28</w:t>
      </w:r>
      <w:r w:rsidR="008B0A20">
        <w:rPr>
          <w:rFonts w:ascii="Arial Narrow" w:hAnsi="Arial Narrow"/>
        </w:rPr>
        <w:t xml:space="preserve"> lipca 201</w:t>
      </w:r>
      <w:r w:rsidR="008239AB">
        <w:rPr>
          <w:rFonts w:ascii="Arial Narrow" w:hAnsi="Arial Narrow"/>
        </w:rPr>
        <w:t>1</w:t>
      </w:r>
      <w:r w:rsidR="008B0A20">
        <w:rPr>
          <w:rFonts w:ascii="Arial Narrow" w:hAnsi="Arial Narrow"/>
        </w:rPr>
        <w:t xml:space="preserve">r. w sprawie </w:t>
      </w:r>
    </w:p>
    <w:p w:rsidR="008B0A20" w:rsidRPr="008239AB" w:rsidRDefault="008239AB" w:rsidP="008239AB">
      <w:pPr>
        <w:tabs>
          <w:tab w:val="left" w:pos="720"/>
        </w:tabs>
        <w:spacing w:line="276" w:lineRule="auto"/>
        <w:rPr>
          <w:rFonts w:ascii="Arial Narrow" w:hAnsi="Arial Narrow"/>
        </w:rPr>
      </w:pPr>
      <w:r>
        <w:rPr>
          <w:rFonts w:ascii="Arial Narrow" w:hAnsi="Arial Narrow"/>
        </w:rPr>
        <w:t xml:space="preserve">              uchwalenia </w:t>
      </w:r>
      <w:r w:rsidR="008B0A20">
        <w:rPr>
          <w:rFonts w:ascii="Arial Narrow" w:hAnsi="Arial Narrow"/>
        </w:rPr>
        <w:t xml:space="preserve">miejscowego </w:t>
      </w:r>
      <w:r w:rsidR="008B0A20" w:rsidRPr="008239AB">
        <w:rPr>
          <w:rFonts w:ascii="Arial Narrow" w:hAnsi="Arial Narrow"/>
        </w:rPr>
        <w:t xml:space="preserve">planu zagospodarowania przestrzennego </w:t>
      </w:r>
      <w:r>
        <w:rPr>
          <w:rFonts w:ascii="Arial Narrow" w:hAnsi="Arial Narrow"/>
        </w:rPr>
        <w:t>miasta Młynary</w:t>
      </w:r>
      <w:r w:rsidR="008B0A20" w:rsidRPr="008239AB">
        <w:rPr>
          <w:rFonts w:ascii="Arial Narrow" w:hAnsi="Arial Narrow"/>
        </w:rPr>
        <w:t>.</w:t>
      </w:r>
    </w:p>
    <w:p w:rsidR="00003EA3" w:rsidRPr="008239AB" w:rsidRDefault="008B0A20" w:rsidP="00D24B09">
      <w:pPr>
        <w:numPr>
          <w:ilvl w:val="2"/>
          <w:numId w:val="2"/>
        </w:numPr>
        <w:tabs>
          <w:tab w:val="left" w:pos="720"/>
        </w:tabs>
        <w:spacing w:line="276" w:lineRule="auto"/>
        <w:ind w:left="0" w:firstLine="0"/>
        <w:rPr>
          <w:rFonts w:ascii="Arial Narrow" w:hAnsi="Arial Narrow"/>
        </w:rPr>
      </w:pPr>
      <w:r>
        <w:rPr>
          <w:rFonts w:ascii="Arial Narrow" w:hAnsi="Arial Narrow"/>
        </w:rPr>
        <w:t xml:space="preserve"> </w:t>
      </w:r>
      <w:r w:rsidR="008239AB">
        <w:rPr>
          <w:rFonts w:ascii="Arial Narrow" w:hAnsi="Arial Narrow"/>
        </w:rPr>
        <w:t>Ustalenia i wytyczne inwestora.</w:t>
      </w:r>
    </w:p>
    <w:p w:rsidR="00003EA3" w:rsidRPr="008239AB" w:rsidRDefault="00003EA3" w:rsidP="008239AB">
      <w:pPr>
        <w:numPr>
          <w:ilvl w:val="2"/>
          <w:numId w:val="2"/>
        </w:numPr>
        <w:tabs>
          <w:tab w:val="left" w:pos="720"/>
        </w:tabs>
        <w:spacing w:line="276" w:lineRule="auto"/>
        <w:ind w:left="0" w:firstLine="0"/>
        <w:rPr>
          <w:rFonts w:ascii="Arial Narrow" w:hAnsi="Arial Narrow"/>
        </w:rPr>
      </w:pPr>
      <w:r w:rsidRPr="00096204">
        <w:rPr>
          <w:rFonts w:ascii="Arial Narrow" w:hAnsi="Arial Narrow"/>
        </w:rPr>
        <w:t xml:space="preserve"> Wizja lokalna </w:t>
      </w:r>
      <w:r w:rsidR="00132D36">
        <w:rPr>
          <w:rFonts w:ascii="Arial Narrow" w:hAnsi="Arial Narrow"/>
        </w:rPr>
        <w:t>działki budowlanej</w:t>
      </w:r>
      <w:r w:rsidRPr="00096204">
        <w:rPr>
          <w:rFonts w:ascii="Arial Narrow" w:hAnsi="Arial Narrow"/>
        </w:rPr>
        <w:t>.</w:t>
      </w:r>
    </w:p>
    <w:p w:rsidR="00003EA3" w:rsidRPr="00096204" w:rsidRDefault="00003EA3" w:rsidP="00D24B09">
      <w:pPr>
        <w:numPr>
          <w:ilvl w:val="2"/>
          <w:numId w:val="2"/>
        </w:numPr>
        <w:tabs>
          <w:tab w:val="left" w:pos="720"/>
        </w:tabs>
        <w:spacing w:line="276" w:lineRule="auto"/>
        <w:ind w:left="0" w:firstLine="0"/>
        <w:rPr>
          <w:rFonts w:ascii="Arial Narrow" w:hAnsi="Arial Narrow"/>
        </w:rPr>
      </w:pPr>
      <w:r w:rsidRPr="00096204">
        <w:rPr>
          <w:rFonts w:ascii="Arial Narrow" w:hAnsi="Arial Narrow"/>
        </w:rPr>
        <w:t xml:space="preserve"> Dokumentacja fotograficzna.</w:t>
      </w:r>
    </w:p>
    <w:p w:rsidR="00003EA3" w:rsidRPr="00096204" w:rsidRDefault="00003EA3" w:rsidP="00D24B09">
      <w:pPr>
        <w:numPr>
          <w:ilvl w:val="2"/>
          <w:numId w:val="2"/>
        </w:numPr>
        <w:tabs>
          <w:tab w:val="left" w:pos="720"/>
        </w:tabs>
        <w:spacing w:line="276" w:lineRule="auto"/>
        <w:ind w:left="0" w:firstLine="0"/>
        <w:rPr>
          <w:rFonts w:ascii="Arial Narrow" w:hAnsi="Arial Narrow"/>
        </w:rPr>
      </w:pPr>
      <w:r w:rsidRPr="00096204">
        <w:rPr>
          <w:rFonts w:ascii="Arial Narrow" w:hAnsi="Arial Narrow"/>
        </w:rPr>
        <w:t xml:space="preserve"> Mapa do celów projektowych.</w:t>
      </w:r>
    </w:p>
    <w:p w:rsidR="00003EA3" w:rsidRPr="00096204" w:rsidRDefault="00003EA3" w:rsidP="00D24B09">
      <w:pPr>
        <w:numPr>
          <w:ilvl w:val="2"/>
          <w:numId w:val="2"/>
        </w:numPr>
        <w:tabs>
          <w:tab w:val="left" w:pos="720"/>
        </w:tabs>
        <w:spacing w:line="276" w:lineRule="auto"/>
        <w:ind w:left="0" w:firstLine="0"/>
        <w:rPr>
          <w:rFonts w:ascii="Arial Narrow" w:hAnsi="Arial Narrow"/>
        </w:rPr>
      </w:pPr>
      <w:r w:rsidRPr="00096204">
        <w:rPr>
          <w:rFonts w:ascii="Arial Narrow" w:hAnsi="Arial Narrow"/>
        </w:rPr>
        <w:t xml:space="preserve"> Literatura, normy branżowe oraz obowiązujące przepisy.</w:t>
      </w:r>
    </w:p>
    <w:p w:rsidR="00570CD4" w:rsidRDefault="00570CD4" w:rsidP="007D7FB6">
      <w:pPr>
        <w:pStyle w:val="WW-Tekstpodstawowywcity3"/>
        <w:ind w:left="0" w:firstLine="0"/>
        <w:jc w:val="both"/>
        <w:rPr>
          <w:rFonts w:ascii="Arial Narrow" w:hAnsi="Arial Narrow" w:cs="Arial"/>
          <w:b/>
          <w:bCs/>
          <w:sz w:val="24"/>
        </w:rPr>
      </w:pPr>
    </w:p>
    <w:p w:rsidR="007D7FB6" w:rsidRPr="00CB0308" w:rsidRDefault="00856DCF" w:rsidP="007D7FB6">
      <w:pPr>
        <w:pStyle w:val="WW-Tekstpodstawowywcity3"/>
        <w:ind w:left="0" w:firstLine="0"/>
        <w:jc w:val="both"/>
        <w:rPr>
          <w:rFonts w:ascii="Arial Narrow" w:hAnsi="Arial Narrow" w:cs="Arial"/>
          <w:b/>
          <w:bCs/>
          <w:u w:val="single"/>
        </w:rPr>
      </w:pPr>
      <w:r>
        <w:rPr>
          <w:rFonts w:ascii="Arial Narrow" w:hAnsi="Arial Narrow" w:cs="Arial"/>
          <w:b/>
          <w:bCs/>
          <w:sz w:val="24"/>
        </w:rPr>
        <w:t>1</w:t>
      </w:r>
      <w:r w:rsidR="007D7FB6" w:rsidRPr="00096204">
        <w:rPr>
          <w:rFonts w:ascii="Arial Narrow" w:hAnsi="Arial Narrow" w:cs="Arial"/>
          <w:b/>
          <w:bCs/>
          <w:sz w:val="24"/>
        </w:rPr>
        <w:t>.</w:t>
      </w:r>
      <w:r>
        <w:rPr>
          <w:rFonts w:ascii="Arial Narrow" w:hAnsi="Arial Narrow" w:cs="Arial"/>
          <w:b/>
          <w:bCs/>
          <w:sz w:val="24"/>
        </w:rPr>
        <w:t>4</w:t>
      </w:r>
      <w:r w:rsidR="00BA3B83">
        <w:rPr>
          <w:rFonts w:ascii="Arial Narrow" w:hAnsi="Arial Narrow" w:cs="Arial"/>
          <w:b/>
          <w:bCs/>
          <w:sz w:val="24"/>
        </w:rPr>
        <w:t>.</w:t>
      </w:r>
      <w:r w:rsidR="007D7FB6" w:rsidRPr="00096204">
        <w:rPr>
          <w:rFonts w:ascii="Arial Narrow" w:hAnsi="Arial Narrow" w:cs="Arial"/>
          <w:b/>
          <w:bCs/>
          <w:sz w:val="24"/>
        </w:rPr>
        <w:t xml:space="preserve"> </w:t>
      </w:r>
      <w:r w:rsidR="007D7FB6">
        <w:rPr>
          <w:rFonts w:ascii="Arial Narrow" w:hAnsi="Arial Narrow" w:cs="Arial"/>
          <w:b/>
          <w:bCs/>
          <w:sz w:val="24"/>
          <w:u w:val="single"/>
        </w:rPr>
        <w:t>PRZEDMIOT INWESTYCJI</w:t>
      </w:r>
    </w:p>
    <w:p w:rsidR="00802072" w:rsidRPr="00096204" w:rsidRDefault="006F0925" w:rsidP="00D24B09">
      <w:pPr>
        <w:spacing w:line="276" w:lineRule="auto"/>
        <w:jc w:val="both"/>
        <w:rPr>
          <w:rFonts w:ascii="Arial Narrow" w:eastAsia="MS Mincho" w:hAnsi="Arial Narrow"/>
        </w:rPr>
      </w:pPr>
      <w:r>
        <w:rPr>
          <w:rFonts w:ascii="Arial Narrow" w:eastAsia="MS Mincho" w:hAnsi="Arial Narrow"/>
        </w:rPr>
        <w:t xml:space="preserve">           </w:t>
      </w:r>
      <w:r w:rsidR="007D7FB6">
        <w:rPr>
          <w:rFonts w:ascii="Arial Narrow" w:eastAsia="MS Mincho" w:hAnsi="Arial Narrow"/>
        </w:rPr>
        <w:t xml:space="preserve">Przedmiotem inwestycji jest </w:t>
      </w:r>
      <w:r w:rsidR="00844E35">
        <w:rPr>
          <w:rFonts w:ascii="Arial Narrow" w:eastAsia="MS Mincho" w:hAnsi="Arial Narrow"/>
        </w:rPr>
        <w:t>budowa alei spacerowych z przystankami edukacyjnymi odwzorowanych budowli młynów wodnych i wiatraków w postaci makiet odpornych na warunki atmosferyczne</w:t>
      </w:r>
      <w:r w:rsidR="009551B3">
        <w:rPr>
          <w:rFonts w:ascii="Arial Narrow" w:eastAsia="MS Mincho" w:hAnsi="Arial Narrow"/>
        </w:rPr>
        <w:t xml:space="preserve"> wraz z elementami małej architektury oraz zagospodarowaniem terenów zielonych</w:t>
      </w:r>
      <w:r w:rsidR="00132D36">
        <w:rPr>
          <w:rFonts w:ascii="Arial Narrow" w:eastAsia="MS Mincho" w:hAnsi="Arial Narrow"/>
        </w:rPr>
        <w:t>.</w:t>
      </w:r>
      <w:r w:rsidR="00646082">
        <w:rPr>
          <w:rFonts w:ascii="Arial Narrow" w:eastAsia="MS Mincho" w:hAnsi="Arial Narrow"/>
        </w:rPr>
        <w:t xml:space="preserve"> Wykonane zostanie również przyłącze elektroenergetyczne na działkach 88/3 oraz 89/1 </w:t>
      </w:r>
      <w:r w:rsidR="00646082">
        <w:rPr>
          <w:rFonts w:ascii="Arial Narrow" w:hAnsi="Arial Narrow" w:cs="Arial"/>
        </w:rPr>
        <w:t xml:space="preserve">obręb Młynary 01 </w:t>
      </w:r>
      <w:r w:rsidR="00646082">
        <w:rPr>
          <w:rFonts w:ascii="Arial Narrow" w:eastAsia="MS Mincho" w:hAnsi="Arial Narrow"/>
        </w:rPr>
        <w:t>zasilające słupy oświetleniowe projektowane na działce nr 87,</w:t>
      </w:r>
      <w:r w:rsidR="00646082" w:rsidRPr="00646082">
        <w:rPr>
          <w:rFonts w:ascii="Arial Narrow" w:hAnsi="Arial Narrow" w:cs="Arial"/>
        </w:rPr>
        <w:t xml:space="preserve"> </w:t>
      </w:r>
      <w:r w:rsidR="00646082">
        <w:rPr>
          <w:rFonts w:ascii="Arial Narrow" w:hAnsi="Arial Narrow" w:cs="Arial"/>
        </w:rPr>
        <w:t>obręb Młynary 01.</w:t>
      </w:r>
    </w:p>
    <w:p w:rsidR="00723973" w:rsidRDefault="00723973" w:rsidP="007D7FB6">
      <w:pPr>
        <w:pStyle w:val="WW-Tekstpodstawowywcity3"/>
        <w:ind w:left="0" w:firstLine="0"/>
        <w:jc w:val="both"/>
        <w:rPr>
          <w:rFonts w:ascii="Arial Narrow" w:hAnsi="Arial Narrow" w:cs="Arial"/>
          <w:b/>
          <w:bCs/>
          <w:sz w:val="24"/>
        </w:rPr>
      </w:pPr>
    </w:p>
    <w:p w:rsidR="007D7FB6" w:rsidRPr="00CB0308" w:rsidRDefault="00856DCF" w:rsidP="007D7FB6">
      <w:pPr>
        <w:pStyle w:val="WW-Tekstpodstawowywcity3"/>
        <w:ind w:left="0" w:firstLine="0"/>
        <w:jc w:val="both"/>
        <w:rPr>
          <w:rFonts w:ascii="Arial Narrow" w:hAnsi="Arial Narrow" w:cs="Arial"/>
          <w:b/>
          <w:bCs/>
          <w:u w:val="single"/>
        </w:rPr>
      </w:pPr>
      <w:r>
        <w:rPr>
          <w:rFonts w:ascii="Arial Narrow" w:hAnsi="Arial Narrow" w:cs="Arial"/>
          <w:b/>
          <w:bCs/>
          <w:sz w:val="24"/>
        </w:rPr>
        <w:t>1</w:t>
      </w:r>
      <w:r w:rsidR="007D7FB6" w:rsidRPr="00096204">
        <w:rPr>
          <w:rFonts w:ascii="Arial Narrow" w:hAnsi="Arial Narrow" w:cs="Arial"/>
          <w:b/>
          <w:bCs/>
          <w:sz w:val="24"/>
        </w:rPr>
        <w:t>.</w:t>
      </w:r>
      <w:r>
        <w:rPr>
          <w:rFonts w:ascii="Arial Narrow" w:hAnsi="Arial Narrow" w:cs="Arial"/>
          <w:b/>
          <w:bCs/>
          <w:sz w:val="24"/>
        </w:rPr>
        <w:t>5</w:t>
      </w:r>
      <w:r w:rsidR="00BA3B83">
        <w:rPr>
          <w:rFonts w:ascii="Arial Narrow" w:hAnsi="Arial Narrow" w:cs="Arial"/>
          <w:b/>
          <w:bCs/>
          <w:sz w:val="24"/>
        </w:rPr>
        <w:t>.</w:t>
      </w:r>
      <w:r w:rsidR="007D7FB6" w:rsidRPr="00096204">
        <w:rPr>
          <w:rFonts w:ascii="Arial Narrow" w:hAnsi="Arial Narrow" w:cs="Arial"/>
          <w:b/>
          <w:bCs/>
          <w:sz w:val="24"/>
        </w:rPr>
        <w:t xml:space="preserve"> </w:t>
      </w:r>
      <w:r w:rsidR="007D7FB6">
        <w:rPr>
          <w:rFonts w:ascii="Arial Narrow" w:hAnsi="Arial Narrow" w:cs="Arial"/>
          <w:b/>
          <w:bCs/>
          <w:sz w:val="24"/>
          <w:u w:val="single"/>
        </w:rPr>
        <w:t>ISTNIEJĄCY STAN ZAGOSPODAROWANIA TERENU</w:t>
      </w:r>
    </w:p>
    <w:p w:rsidR="007D7FB6" w:rsidRPr="0087224B" w:rsidRDefault="007D7FB6" w:rsidP="00D24B09">
      <w:pPr>
        <w:spacing w:line="276" w:lineRule="auto"/>
        <w:jc w:val="both"/>
        <w:rPr>
          <w:rFonts w:ascii="Arial Narrow" w:hAnsi="Arial Narrow" w:cs="Arial"/>
          <w:bCs/>
        </w:rPr>
      </w:pPr>
      <w:r w:rsidRPr="0087224B">
        <w:rPr>
          <w:rFonts w:ascii="Arial Narrow" w:hAnsi="Arial Narrow" w:cs="Arial"/>
          <w:bCs/>
        </w:rPr>
        <w:t xml:space="preserve">Teren przewidziany pod inwestycję, obejmujący działkę o numerze ewidencyjnym </w:t>
      </w:r>
      <w:r w:rsidR="00640E91" w:rsidRPr="00CB0308">
        <w:rPr>
          <w:rFonts w:ascii="Arial Narrow" w:hAnsi="Arial Narrow" w:cs="Arial"/>
          <w:bCs/>
        </w:rPr>
        <w:t xml:space="preserve">dz. nr </w:t>
      </w:r>
      <w:r w:rsidR="009551B3">
        <w:rPr>
          <w:rFonts w:ascii="Arial Narrow" w:hAnsi="Arial Narrow" w:cs="Arial"/>
          <w:bCs/>
        </w:rPr>
        <w:t>87</w:t>
      </w:r>
      <w:r w:rsidR="00950EB6">
        <w:rPr>
          <w:rFonts w:ascii="Arial Narrow" w:hAnsi="Arial Narrow" w:cs="Arial"/>
          <w:bCs/>
        </w:rPr>
        <w:t xml:space="preserve">, obręb </w:t>
      </w:r>
      <w:r w:rsidR="009551B3">
        <w:rPr>
          <w:rFonts w:ascii="Arial Narrow" w:hAnsi="Arial Narrow" w:cs="Arial"/>
          <w:bCs/>
        </w:rPr>
        <w:t>01</w:t>
      </w:r>
      <w:r w:rsidR="00950EB6">
        <w:rPr>
          <w:rFonts w:ascii="Arial Narrow" w:hAnsi="Arial Narrow" w:cs="Arial"/>
          <w:bCs/>
        </w:rPr>
        <w:t xml:space="preserve"> </w:t>
      </w:r>
      <w:r w:rsidR="009551B3">
        <w:rPr>
          <w:rFonts w:ascii="Arial Narrow" w:hAnsi="Arial Narrow" w:cs="Arial"/>
          <w:bCs/>
        </w:rPr>
        <w:t>Młynary</w:t>
      </w:r>
      <w:r w:rsidR="00950EB6">
        <w:rPr>
          <w:rFonts w:ascii="Arial Narrow" w:hAnsi="Arial Narrow" w:cs="Arial"/>
          <w:bCs/>
        </w:rPr>
        <w:t>, 14-4</w:t>
      </w:r>
      <w:r w:rsidR="009551B3">
        <w:rPr>
          <w:rFonts w:ascii="Arial Narrow" w:hAnsi="Arial Narrow" w:cs="Arial"/>
          <w:bCs/>
        </w:rPr>
        <w:t>20</w:t>
      </w:r>
      <w:r w:rsidR="00950EB6">
        <w:rPr>
          <w:rFonts w:ascii="Arial Narrow" w:hAnsi="Arial Narrow" w:cs="Arial"/>
          <w:bCs/>
        </w:rPr>
        <w:t xml:space="preserve"> </w:t>
      </w:r>
      <w:r w:rsidR="009551B3">
        <w:rPr>
          <w:rFonts w:ascii="Arial Narrow" w:hAnsi="Arial Narrow" w:cs="Arial"/>
          <w:bCs/>
        </w:rPr>
        <w:t>Młynary</w:t>
      </w:r>
      <w:r w:rsidR="00304709">
        <w:rPr>
          <w:rFonts w:ascii="Arial Narrow" w:eastAsia="MS Mincho" w:hAnsi="Arial Narrow"/>
        </w:rPr>
        <w:t xml:space="preserve"> </w:t>
      </w:r>
      <w:r w:rsidR="009551B3">
        <w:rPr>
          <w:rFonts w:ascii="Arial Narrow" w:eastAsia="MS Mincho" w:hAnsi="Arial Narrow"/>
        </w:rPr>
        <w:t>jest zabudowany w części zachodniej</w:t>
      </w:r>
      <w:r w:rsidR="00950EB6">
        <w:rPr>
          <w:rFonts w:ascii="Arial Narrow" w:eastAsia="MS Mincho" w:hAnsi="Arial Narrow"/>
        </w:rPr>
        <w:t xml:space="preserve">. </w:t>
      </w:r>
      <w:r w:rsidR="009551B3">
        <w:rPr>
          <w:rFonts w:ascii="Arial Narrow" w:hAnsi="Arial Narrow" w:cs="Arial"/>
          <w:bCs/>
        </w:rPr>
        <w:t>Projektowane zagospodarowanie terenu znajduje się w wschodniej części działki budowlanej</w:t>
      </w:r>
      <w:r w:rsidR="00570CD4">
        <w:rPr>
          <w:rFonts w:ascii="Arial Narrow" w:hAnsi="Arial Narrow" w:cs="Arial"/>
          <w:bCs/>
        </w:rPr>
        <w:t>.</w:t>
      </w:r>
    </w:p>
    <w:p w:rsidR="002911B2" w:rsidRPr="00586205" w:rsidRDefault="007D7FB6" w:rsidP="00586205">
      <w:pPr>
        <w:tabs>
          <w:tab w:val="left" w:pos="720"/>
        </w:tabs>
        <w:spacing w:line="276" w:lineRule="auto"/>
        <w:jc w:val="both"/>
        <w:rPr>
          <w:rFonts w:ascii="Arial Narrow" w:hAnsi="Arial Narrow"/>
        </w:rPr>
      </w:pPr>
      <w:r w:rsidRPr="0087224B">
        <w:rPr>
          <w:rFonts w:ascii="Arial Narrow" w:hAnsi="Arial Narrow"/>
        </w:rPr>
        <w:t>Przedmiotowy teren objęty jest</w:t>
      </w:r>
      <w:r w:rsidR="00304709">
        <w:rPr>
          <w:rFonts w:ascii="Arial Narrow" w:hAnsi="Arial Narrow"/>
        </w:rPr>
        <w:t xml:space="preserve"> </w:t>
      </w:r>
      <w:r w:rsidR="009551B3">
        <w:rPr>
          <w:rFonts w:ascii="Arial Narrow" w:hAnsi="Arial Narrow"/>
        </w:rPr>
        <w:t>Uchwała Nr VIII/39/2011 Rady Miejskiej w Młynarach z dnia 28 lipca 2011r. w sprawie</w:t>
      </w:r>
      <w:r w:rsidR="009551B3" w:rsidRPr="009551B3">
        <w:rPr>
          <w:rFonts w:ascii="Arial Narrow" w:hAnsi="Arial Narrow"/>
        </w:rPr>
        <w:t xml:space="preserve"> </w:t>
      </w:r>
      <w:r w:rsidR="009551B3">
        <w:rPr>
          <w:rFonts w:ascii="Arial Narrow" w:hAnsi="Arial Narrow"/>
        </w:rPr>
        <w:t xml:space="preserve">uchwalenia miejscowego </w:t>
      </w:r>
      <w:r w:rsidR="009551B3" w:rsidRPr="008239AB">
        <w:rPr>
          <w:rFonts w:ascii="Arial Narrow" w:hAnsi="Arial Narrow"/>
        </w:rPr>
        <w:t xml:space="preserve">planu zagospodarowania przestrzennego </w:t>
      </w:r>
      <w:r w:rsidR="009551B3">
        <w:rPr>
          <w:rFonts w:ascii="Arial Narrow" w:hAnsi="Arial Narrow"/>
        </w:rPr>
        <w:t>miasta Młynary</w:t>
      </w:r>
      <w:r w:rsidR="00586205">
        <w:rPr>
          <w:rFonts w:ascii="Arial Narrow" w:hAnsi="Arial Narrow"/>
        </w:rPr>
        <w:t>.</w:t>
      </w:r>
    </w:p>
    <w:p w:rsidR="007D7FB6" w:rsidRPr="0087224B" w:rsidRDefault="00856DCF" w:rsidP="007D7FB6">
      <w:pPr>
        <w:jc w:val="both"/>
        <w:rPr>
          <w:rFonts w:ascii="Arial Narrow" w:hAnsi="Arial Narrow" w:cs="Arial"/>
          <w:u w:val="single"/>
        </w:rPr>
      </w:pPr>
      <w:r>
        <w:rPr>
          <w:rFonts w:ascii="Arial Narrow" w:hAnsi="Arial Narrow" w:cs="Arial"/>
          <w:u w:val="single"/>
        </w:rPr>
        <w:lastRenderedPageBreak/>
        <w:t>1</w:t>
      </w:r>
      <w:r w:rsidR="007D7FB6" w:rsidRPr="0087224B">
        <w:rPr>
          <w:rFonts w:ascii="Arial Narrow" w:hAnsi="Arial Narrow" w:cs="Arial"/>
          <w:u w:val="single"/>
        </w:rPr>
        <w:t>.</w:t>
      </w:r>
      <w:r>
        <w:rPr>
          <w:rFonts w:ascii="Arial Narrow" w:hAnsi="Arial Narrow" w:cs="Arial"/>
          <w:u w:val="single"/>
        </w:rPr>
        <w:t>5</w:t>
      </w:r>
      <w:r w:rsidR="007D7FB6" w:rsidRPr="0087224B">
        <w:rPr>
          <w:rFonts w:ascii="Arial Narrow" w:hAnsi="Arial Narrow" w:cs="Arial"/>
          <w:u w:val="single"/>
        </w:rPr>
        <w:t>.</w:t>
      </w:r>
      <w:r>
        <w:rPr>
          <w:rFonts w:ascii="Arial Narrow" w:hAnsi="Arial Narrow" w:cs="Arial"/>
          <w:u w:val="single"/>
        </w:rPr>
        <w:t>1</w:t>
      </w:r>
      <w:r w:rsidR="00BA3B83">
        <w:rPr>
          <w:rFonts w:ascii="Arial Narrow" w:hAnsi="Arial Narrow" w:cs="Arial"/>
          <w:u w:val="single"/>
        </w:rPr>
        <w:t>.</w:t>
      </w:r>
      <w:r w:rsidR="007D7FB6" w:rsidRPr="0087224B">
        <w:rPr>
          <w:rFonts w:ascii="Arial Narrow" w:hAnsi="Arial Narrow" w:cs="Arial"/>
          <w:u w:val="single"/>
        </w:rPr>
        <w:t xml:space="preserve"> Istniejąca zabudowa</w:t>
      </w:r>
    </w:p>
    <w:p w:rsidR="007D7FB6" w:rsidRDefault="00304709" w:rsidP="00D24B09">
      <w:pPr>
        <w:spacing w:line="276" w:lineRule="auto"/>
        <w:ind w:firstLine="709"/>
        <w:jc w:val="both"/>
        <w:rPr>
          <w:rFonts w:ascii="Arial Narrow" w:hAnsi="Arial Narrow" w:cs="Arial"/>
          <w:bCs/>
        </w:rPr>
      </w:pPr>
      <w:r>
        <w:rPr>
          <w:rFonts w:ascii="Arial Narrow" w:hAnsi="Arial Narrow" w:cs="Arial"/>
          <w:bCs/>
        </w:rPr>
        <w:t xml:space="preserve">Teren inwestycji </w:t>
      </w:r>
      <w:r w:rsidR="009551B3">
        <w:rPr>
          <w:rFonts w:ascii="Arial Narrow" w:hAnsi="Arial Narrow" w:cs="Arial"/>
          <w:bCs/>
        </w:rPr>
        <w:t>w zachodniej części działki jest zabudowany przez istniejący budynek przedszkola wraz z budynkiem gospodarczym.</w:t>
      </w:r>
      <w:r w:rsidR="004B243A">
        <w:rPr>
          <w:rFonts w:ascii="Arial Narrow" w:hAnsi="Arial Narrow" w:cs="Arial"/>
          <w:bCs/>
        </w:rPr>
        <w:t xml:space="preserve"> Wschodnia część aktualnie użytkowana jako plac zabaw dla dzieci.</w:t>
      </w:r>
    </w:p>
    <w:p w:rsidR="007D7FB6" w:rsidRPr="00B0794F" w:rsidRDefault="007D7FB6" w:rsidP="007D7FB6">
      <w:pPr>
        <w:jc w:val="both"/>
        <w:rPr>
          <w:rFonts w:ascii="Arial Narrow" w:hAnsi="Arial Narrow" w:cs="Arial"/>
          <w:color w:val="FF0000"/>
          <w:sz w:val="16"/>
        </w:rPr>
      </w:pPr>
    </w:p>
    <w:p w:rsidR="007D7FB6" w:rsidRPr="0087224B" w:rsidRDefault="00856DCF" w:rsidP="007D7FB6">
      <w:pPr>
        <w:jc w:val="both"/>
        <w:rPr>
          <w:rFonts w:ascii="Arial Narrow" w:hAnsi="Arial Narrow" w:cs="Arial"/>
          <w:b/>
        </w:rPr>
      </w:pPr>
      <w:r>
        <w:rPr>
          <w:rFonts w:ascii="Arial Narrow" w:hAnsi="Arial Narrow" w:cs="Arial"/>
          <w:u w:val="single"/>
        </w:rPr>
        <w:t>1</w:t>
      </w:r>
      <w:r w:rsidR="007D7FB6" w:rsidRPr="0087224B">
        <w:rPr>
          <w:rFonts w:ascii="Arial Narrow" w:hAnsi="Arial Narrow" w:cs="Arial"/>
          <w:u w:val="single"/>
        </w:rPr>
        <w:t>.</w:t>
      </w:r>
      <w:r>
        <w:rPr>
          <w:rFonts w:ascii="Arial Narrow" w:hAnsi="Arial Narrow" w:cs="Arial"/>
          <w:u w:val="single"/>
        </w:rPr>
        <w:t>5</w:t>
      </w:r>
      <w:r w:rsidR="007D7FB6" w:rsidRPr="0087224B">
        <w:rPr>
          <w:rFonts w:ascii="Arial Narrow" w:hAnsi="Arial Narrow" w:cs="Arial"/>
          <w:u w:val="single"/>
        </w:rPr>
        <w:t>.</w:t>
      </w:r>
      <w:r>
        <w:rPr>
          <w:rFonts w:ascii="Arial Narrow" w:hAnsi="Arial Narrow" w:cs="Arial"/>
          <w:u w:val="single"/>
        </w:rPr>
        <w:t>2</w:t>
      </w:r>
      <w:r w:rsidR="00BA3B83">
        <w:rPr>
          <w:rFonts w:ascii="Arial Narrow" w:hAnsi="Arial Narrow" w:cs="Arial"/>
          <w:u w:val="single"/>
        </w:rPr>
        <w:t>.</w:t>
      </w:r>
      <w:r w:rsidR="007D7FB6" w:rsidRPr="0087224B">
        <w:rPr>
          <w:rFonts w:ascii="Arial Narrow" w:hAnsi="Arial Narrow" w:cs="Arial"/>
          <w:u w:val="single"/>
        </w:rPr>
        <w:t xml:space="preserve"> Istniejący układ komunikacyjny</w:t>
      </w:r>
      <w:r w:rsidR="007D7FB6" w:rsidRPr="0087224B">
        <w:rPr>
          <w:rFonts w:ascii="Arial Narrow" w:hAnsi="Arial Narrow" w:cs="Arial"/>
          <w:b/>
        </w:rPr>
        <w:t>.</w:t>
      </w:r>
    </w:p>
    <w:p w:rsidR="007D7FB6" w:rsidRDefault="009512E1" w:rsidP="00D24B09">
      <w:pPr>
        <w:spacing w:line="276" w:lineRule="auto"/>
        <w:ind w:firstLine="709"/>
        <w:jc w:val="both"/>
        <w:rPr>
          <w:rFonts w:ascii="Arial Narrow" w:eastAsia="MS Mincho" w:hAnsi="Arial Narrow"/>
        </w:rPr>
      </w:pPr>
      <w:r>
        <w:rPr>
          <w:rFonts w:ascii="Arial Narrow" w:eastAsia="MS Mincho" w:hAnsi="Arial Narrow"/>
        </w:rPr>
        <w:t xml:space="preserve">Zjazd na działkę </w:t>
      </w:r>
      <w:r w:rsidR="00304709" w:rsidRPr="00096204">
        <w:rPr>
          <w:rFonts w:ascii="Arial Narrow" w:eastAsia="MS Mincho" w:hAnsi="Arial Narrow"/>
        </w:rPr>
        <w:t xml:space="preserve">z drogi publicznej – drogi </w:t>
      </w:r>
      <w:r w:rsidR="00304709">
        <w:rPr>
          <w:rFonts w:ascii="Arial Narrow" w:eastAsia="MS Mincho" w:hAnsi="Arial Narrow"/>
        </w:rPr>
        <w:t>gminnej</w:t>
      </w:r>
      <w:r w:rsidR="00304709" w:rsidRPr="00096204">
        <w:rPr>
          <w:rFonts w:ascii="Arial Narrow" w:eastAsia="MS Mincho" w:hAnsi="Arial Narrow"/>
        </w:rPr>
        <w:t xml:space="preserve"> (dz. nr ew. </w:t>
      </w:r>
      <w:r w:rsidR="004B243A">
        <w:rPr>
          <w:rFonts w:ascii="Arial Narrow" w:eastAsia="MS Mincho" w:hAnsi="Arial Narrow"/>
        </w:rPr>
        <w:t>80/2</w:t>
      </w:r>
      <w:r w:rsidR="00304709" w:rsidRPr="00096204">
        <w:rPr>
          <w:rFonts w:ascii="Arial Narrow" w:eastAsia="MS Mincho" w:hAnsi="Arial Narrow"/>
        </w:rPr>
        <w:t xml:space="preserve">), </w:t>
      </w:r>
      <w:r w:rsidR="00304709">
        <w:rPr>
          <w:rFonts w:ascii="Arial Narrow" w:eastAsia="MS Mincho" w:hAnsi="Arial Narrow"/>
        </w:rPr>
        <w:t xml:space="preserve"> </w:t>
      </w:r>
      <w:r w:rsidR="004B243A">
        <w:rPr>
          <w:rFonts w:ascii="Arial Narrow" w:eastAsia="MS Mincho" w:hAnsi="Arial Narrow"/>
        </w:rPr>
        <w:t xml:space="preserve">oraz z drogi wewnętrznej </w:t>
      </w:r>
      <w:r w:rsidR="004B243A" w:rsidRPr="00096204">
        <w:rPr>
          <w:rFonts w:ascii="Arial Narrow" w:eastAsia="MS Mincho" w:hAnsi="Arial Narrow"/>
        </w:rPr>
        <w:t xml:space="preserve">(dz. nr ew. </w:t>
      </w:r>
      <w:r w:rsidR="004B243A">
        <w:rPr>
          <w:rFonts w:ascii="Arial Narrow" w:eastAsia="MS Mincho" w:hAnsi="Arial Narrow"/>
        </w:rPr>
        <w:t>91</w:t>
      </w:r>
      <w:r w:rsidR="004B243A" w:rsidRPr="00096204">
        <w:rPr>
          <w:rFonts w:ascii="Arial Narrow" w:eastAsia="MS Mincho" w:hAnsi="Arial Narrow"/>
        </w:rPr>
        <w:t>)</w:t>
      </w:r>
      <w:r w:rsidR="004B243A">
        <w:rPr>
          <w:rFonts w:ascii="Arial Narrow" w:eastAsia="MS Mincho" w:hAnsi="Arial Narrow"/>
        </w:rPr>
        <w:t xml:space="preserve">  poprzez działkę należącą do inwestora </w:t>
      </w:r>
      <w:r w:rsidR="004B243A" w:rsidRPr="00096204">
        <w:rPr>
          <w:rFonts w:ascii="Arial Narrow" w:eastAsia="MS Mincho" w:hAnsi="Arial Narrow"/>
        </w:rPr>
        <w:t xml:space="preserve">(dz. nr ew. </w:t>
      </w:r>
      <w:r w:rsidR="004B243A">
        <w:rPr>
          <w:rFonts w:ascii="Arial Narrow" w:eastAsia="MS Mincho" w:hAnsi="Arial Narrow"/>
        </w:rPr>
        <w:t>88/3</w:t>
      </w:r>
      <w:r w:rsidR="004B243A" w:rsidRPr="00096204">
        <w:rPr>
          <w:rFonts w:ascii="Arial Narrow" w:eastAsia="MS Mincho" w:hAnsi="Arial Narrow"/>
        </w:rPr>
        <w:t>)</w:t>
      </w:r>
      <w:r w:rsidR="004B243A">
        <w:rPr>
          <w:rFonts w:ascii="Arial Narrow" w:eastAsia="MS Mincho" w:hAnsi="Arial Narrow"/>
        </w:rPr>
        <w:t>.</w:t>
      </w:r>
    </w:p>
    <w:p w:rsidR="003B6629" w:rsidRPr="00B0794F" w:rsidRDefault="003B6629" w:rsidP="007D7FB6">
      <w:pPr>
        <w:ind w:firstLine="709"/>
        <w:jc w:val="both"/>
        <w:rPr>
          <w:rFonts w:ascii="Arial Narrow" w:hAnsi="Arial Narrow" w:cs="Arial"/>
          <w:color w:val="FF0000"/>
          <w:sz w:val="16"/>
        </w:rPr>
      </w:pPr>
    </w:p>
    <w:p w:rsidR="007D7FB6" w:rsidRPr="00272931" w:rsidRDefault="00856DCF" w:rsidP="007D7FB6">
      <w:pPr>
        <w:jc w:val="both"/>
        <w:rPr>
          <w:rFonts w:ascii="Arial Narrow" w:hAnsi="Arial Narrow" w:cs="Arial"/>
          <w:u w:val="single"/>
        </w:rPr>
      </w:pPr>
      <w:r>
        <w:rPr>
          <w:rFonts w:ascii="Arial Narrow" w:hAnsi="Arial Narrow" w:cs="Arial"/>
          <w:bCs/>
          <w:u w:val="single"/>
        </w:rPr>
        <w:t>1</w:t>
      </w:r>
      <w:r w:rsidR="007D7FB6" w:rsidRPr="00272931">
        <w:rPr>
          <w:rFonts w:ascii="Arial Narrow" w:hAnsi="Arial Narrow" w:cs="Arial"/>
          <w:bCs/>
          <w:u w:val="single"/>
        </w:rPr>
        <w:t>.</w:t>
      </w:r>
      <w:r>
        <w:rPr>
          <w:rFonts w:ascii="Arial Narrow" w:hAnsi="Arial Narrow" w:cs="Arial"/>
          <w:bCs/>
          <w:u w:val="single"/>
        </w:rPr>
        <w:t>5</w:t>
      </w:r>
      <w:r w:rsidR="007D7FB6" w:rsidRPr="00272931">
        <w:rPr>
          <w:rFonts w:ascii="Arial Narrow" w:hAnsi="Arial Narrow" w:cs="Arial"/>
          <w:bCs/>
          <w:u w:val="single"/>
        </w:rPr>
        <w:t>.</w:t>
      </w:r>
      <w:r>
        <w:rPr>
          <w:rFonts w:ascii="Arial Narrow" w:hAnsi="Arial Narrow" w:cs="Arial"/>
          <w:bCs/>
          <w:u w:val="single"/>
        </w:rPr>
        <w:t>3</w:t>
      </w:r>
      <w:r w:rsidR="00BA3B83">
        <w:rPr>
          <w:rFonts w:ascii="Arial Narrow" w:hAnsi="Arial Narrow" w:cs="Arial"/>
          <w:bCs/>
          <w:u w:val="single"/>
        </w:rPr>
        <w:t>.</w:t>
      </w:r>
      <w:r w:rsidR="007D7FB6" w:rsidRPr="00272931">
        <w:rPr>
          <w:rFonts w:ascii="Arial Narrow" w:hAnsi="Arial Narrow" w:cs="Arial"/>
          <w:bCs/>
          <w:u w:val="single"/>
        </w:rPr>
        <w:t xml:space="preserve"> Istniejące</w:t>
      </w:r>
      <w:r w:rsidR="007D7FB6" w:rsidRPr="00272931">
        <w:rPr>
          <w:rFonts w:ascii="Arial Narrow" w:hAnsi="Arial Narrow" w:cs="Arial"/>
          <w:u w:val="single"/>
        </w:rPr>
        <w:t xml:space="preserve"> sieci uzbrojenia terenu.</w:t>
      </w:r>
    </w:p>
    <w:p w:rsidR="007D7FB6" w:rsidRPr="00D24B09" w:rsidRDefault="002911B2" w:rsidP="00D24B09">
      <w:pPr>
        <w:pStyle w:val="Wcicienormalne"/>
        <w:spacing w:line="276" w:lineRule="auto"/>
        <w:ind w:left="0" w:firstLine="709"/>
        <w:jc w:val="both"/>
        <w:rPr>
          <w:rFonts w:ascii="Arial Narrow" w:hAnsi="Arial Narrow"/>
        </w:rPr>
      </w:pPr>
      <w:r>
        <w:rPr>
          <w:rFonts w:ascii="Arial Narrow" w:hAnsi="Arial Narrow"/>
        </w:rPr>
        <w:t xml:space="preserve">Przez działkę przebiega instalacja sanitarna kanalizacyjna. </w:t>
      </w:r>
      <w:r w:rsidR="004B243A">
        <w:rPr>
          <w:rFonts w:ascii="Arial Narrow" w:hAnsi="Arial Narrow"/>
        </w:rPr>
        <w:t xml:space="preserve">Jest możliwość </w:t>
      </w:r>
      <w:r w:rsidR="00D40407">
        <w:rPr>
          <w:rFonts w:ascii="Arial Narrow" w:hAnsi="Arial Narrow"/>
        </w:rPr>
        <w:t>przyłącza energii elektrycznej</w:t>
      </w:r>
      <w:r w:rsidR="004B243A">
        <w:rPr>
          <w:rFonts w:ascii="Arial Narrow" w:hAnsi="Arial Narrow"/>
        </w:rPr>
        <w:t xml:space="preserve"> w celu oświetlenia alei spacerowych</w:t>
      </w:r>
      <w:r>
        <w:rPr>
          <w:rFonts w:ascii="Arial Narrow" w:hAnsi="Arial Narrow"/>
        </w:rPr>
        <w:t xml:space="preserve"> – w uzgodnieniu </w:t>
      </w:r>
      <w:r w:rsidR="00646082">
        <w:rPr>
          <w:rFonts w:ascii="Arial Narrow" w:hAnsi="Arial Narrow"/>
        </w:rPr>
        <w:t>z właścicielem sieci (uzgodnienie z Gminą Młynary)</w:t>
      </w:r>
      <w:r w:rsidR="00D40407">
        <w:rPr>
          <w:rFonts w:ascii="Arial Narrow" w:hAnsi="Arial Narrow"/>
        </w:rPr>
        <w:t xml:space="preserve">. </w:t>
      </w:r>
    </w:p>
    <w:p w:rsidR="00D24B09" w:rsidRPr="00B0794F" w:rsidRDefault="00D24B09" w:rsidP="007D7FB6">
      <w:pPr>
        <w:pStyle w:val="Wcicienormalne"/>
        <w:ind w:left="0" w:firstLine="709"/>
        <w:jc w:val="both"/>
        <w:rPr>
          <w:rFonts w:ascii="Arial Narrow" w:hAnsi="Arial Narrow" w:cs="Arial"/>
          <w:sz w:val="16"/>
          <w:szCs w:val="24"/>
        </w:rPr>
      </w:pPr>
    </w:p>
    <w:p w:rsidR="007D7FB6" w:rsidRPr="0087224B" w:rsidRDefault="00856DCF" w:rsidP="007D7FB6">
      <w:pPr>
        <w:jc w:val="both"/>
        <w:rPr>
          <w:rFonts w:ascii="Arial Narrow" w:hAnsi="Arial Narrow" w:cs="Arial"/>
          <w:u w:val="single"/>
        </w:rPr>
      </w:pPr>
      <w:r>
        <w:rPr>
          <w:rFonts w:ascii="Arial Narrow" w:hAnsi="Arial Narrow" w:cs="Arial"/>
          <w:u w:val="single"/>
        </w:rPr>
        <w:t>1</w:t>
      </w:r>
      <w:r w:rsidR="007D7FB6">
        <w:rPr>
          <w:rFonts w:ascii="Arial Narrow" w:hAnsi="Arial Narrow" w:cs="Arial"/>
          <w:u w:val="single"/>
        </w:rPr>
        <w:t>.</w:t>
      </w:r>
      <w:r>
        <w:rPr>
          <w:rFonts w:ascii="Arial Narrow" w:hAnsi="Arial Narrow" w:cs="Arial"/>
          <w:u w:val="single"/>
        </w:rPr>
        <w:t>5</w:t>
      </w:r>
      <w:r w:rsidR="007D7FB6" w:rsidRPr="0087224B">
        <w:rPr>
          <w:rFonts w:ascii="Arial Narrow" w:hAnsi="Arial Narrow" w:cs="Arial"/>
          <w:u w:val="single"/>
        </w:rPr>
        <w:t>.</w:t>
      </w:r>
      <w:r>
        <w:rPr>
          <w:rFonts w:ascii="Arial Narrow" w:hAnsi="Arial Narrow" w:cs="Arial"/>
          <w:u w:val="single"/>
        </w:rPr>
        <w:t>4</w:t>
      </w:r>
      <w:r w:rsidR="00BA3B83">
        <w:rPr>
          <w:rFonts w:ascii="Arial Narrow" w:hAnsi="Arial Narrow" w:cs="Arial"/>
          <w:u w:val="single"/>
        </w:rPr>
        <w:t>.</w:t>
      </w:r>
      <w:r w:rsidR="007D7FB6" w:rsidRPr="0087224B">
        <w:rPr>
          <w:rFonts w:ascii="Arial Narrow" w:hAnsi="Arial Narrow" w:cs="Arial"/>
          <w:u w:val="single"/>
        </w:rPr>
        <w:t xml:space="preserve"> Istniejąca zieleń.</w:t>
      </w:r>
    </w:p>
    <w:p w:rsidR="007D7FB6" w:rsidRPr="003B6629" w:rsidRDefault="007F50E1" w:rsidP="00D24B09">
      <w:pPr>
        <w:pStyle w:val="Tekstpodstawowy"/>
        <w:spacing w:line="276" w:lineRule="auto"/>
        <w:ind w:firstLine="709"/>
        <w:jc w:val="both"/>
        <w:rPr>
          <w:rFonts w:ascii="Arial Narrow" w:hAnsi="Arial Narrow" w:cs="Arial"/>
          <w:sz w:val="24"/>
          <w:u w:val="none"/>
        </w:rPr>
      </w:pPr>
      <w:r>
        <w:rPr>
          <w:rFonts w:ascii="Arial Narrow" w:hAnsi="Arial Narrow" w:cs="Arial"/>
          <w:sz w:val="24"/>
          <w:u w:val="none"/>
        </w:rPr>
        <w:t xml:space="preserve"> Teren</w:t>
      </w:r>
      <w:r w:rsidR="007D7FB6" w:rsidRPr="003B6629">
        <w:rPr>
          <w:rFonts w:ascii="Arial Narrow" w:hAnsi="Arial Narrow" w:cs="Arial"/>
          <w:sz w:val="24"/>
          <w:u w:val="none"/>
        </w:rPr>
        <w:t xml:space="preserve"> objęty opracowaniem porośnięty </w:t>
      </w:r>
      <w:r w:rsidR="004B243A">
        <w:rPr>
          <w:rFonts w:ascii="Arial Narrow" w:hAnsi="Arial Narrow" w:cs="Arial"/>
          <w:sz w:val="24"/>
          <w:u w:val="none"/>
        </w:rPr>
        <w:t>trawą oraz drzewami</w:t>
      </w:r>
      <w:r w:rsidR="007D7FB6" w:rsidRPr="003B6629">
        <w:rPr>
          <w:rFonts w:ascii="Arial Narrow" w:hAnsi="Arial Narrow" w:cs="Arial"/>
          <w:sz w:val="24"/>
          <w:u w:val="none"/>
        </w:rPr>
        <w:t xml:space="preserve">. Istniejącą zieleń nie koliduje </w:t>
      </w:r>
      <w:r w:rsidR="007D7FB6" w:rsidRPr="003B6629">
        <w:rPr>
          <w:rFonts w:ascii="Arial Narrow" w:hAnsi="Arial Narrow" w:cs="Arial"/>
          <w:sz w:val="24"/>
          <w:u w:val="none"/>
        </w:rPr>
        <w:br/>
        <w:t xml:space="preserve">z </w:t>
      </w:r>
      <w:r w:rsidR="004B243A">
        <w:rPr>
          <w:rFonts w:ascii="Arial Narrow" w:hAnsi="Arial Narrow" w:cs="Arial"/>
          <w:sz w:val="24"/>
          <w:u w:val="none"/>
        </w:rPr>
        <w:t>projektowanym</w:t>
      </w:r>
      <w:r w:rsidR="007D7FB6" w:rsidRPr="003B6629">
        <w:rPr>
          <w:rFonts w:ascii="Arial Narrow" w:hAnsi="Arial Narrow" w:cs="Arial"/>
          <w:sz w:val="24"/>
          <w:u w:val="none"/>
        </w:rPr>
        <w:t xml:space="preserve"> zagospodarowaniem terenu.</w:t>
      </w:r>
    </w:p>
    <w:p w:rsidR="00B71498" w:rsidRDefault="00B71498" w:rsidP="007F50E1">
      <w:pPr>
        <w:pStyle w:val="WW-Tekstpodstawowywcity3"/>
        <w:ind w:left="0" w:firstLine="0"/>
        <w:jc w:val="both"/>
        <w:rPr>
          <w:rFonts w:ascii="Arial Narrow" w:eastAsia="MS Mincho" w:hAnsi="Arial Narrow"/>
          <w:sz w:val="24"/>
          <w:u w:val="single"/>
          <w:lang w:eastAsia="pl-PL"/>
        </w:rPr>
      </w:pPr>
    </w:p>
    <w:p w:rsidR="00A33429" w:rsidRPr="0087224B" w:rsidRDefault="00856DCF" w:rsidP="00A33429">
      <w:pPr>
        <w:jc w:val="both"/>
        <w:rPr>
          <w:rFonts w:ascii="Arial Narrow" w:hAnsi="Arial Narrow" w:cs="Arial"/>
          <w:u w:val="single"/>
        </w:rPr>
      </w:pPr>
      <w:r>
        <w:rPr>
          <w:rFonts w:ascii="Arial Narrow" w:hAnsi="Arial Narrow" w:cs="Arial"/>
          <w:u w:val="single"/>
        </w:rPr>
        <w:t>1</w:t>
      </w:r>
      <w:r w:rsidR="00A33429">
        <w:rPr>
          <w:rFonts w:ascii="Arial Narrow" w:hAnsi="Arial Narrow" w:cs="Arial"/>
          <w:u w:val="single"/>
        </w:rPr>
        <w:t>.5</w:t>
      </w:r>
      <w:r w:rsidR="00A33429" w:rsidRPr="0087224B">
        <w:rPr>
          <w:rFonts w:ascii="Arial Narrow" w:hAnsi="Arial Narrow" w:cs="Arial"/>
          <w:u w:val="single"/>
        </w:rPr>
        <w:t>.</w:t>
      </w:r>
      <w:r>
        <w:rPr>
          <w:rFonts w:ascii="Arial Narrow" w:hAnsi="Arial Narrow" w:cs="Arial"/>
          <w:u w:val="single"/>
        </w:rPr>
        <w:t>5</w:t>
      </w:r>
      <w:r w:rsidR="00BA3B83">
        <w:rPr>
          <w:rFonts w:ascii="Arial Narrow" w:hAnsi="Arial Narrow" w:cs="Arial"/>
          <w:u w:val="single"/>
        </w:rPr>
        <w:t>.</w:t>
      </w:r>
      <w:r w:rsidR="00A33429" w:rsidRPr="0087224B">
        <w:rPr>
          <w:rFonts w:ascii="Arial Narrow" w:hAnsi="Arial Narrow" w:cs="Arial"/>
          <w:u w:val="single"/>
        </w:rPr>
        <w:t xml:space="preserve"> </w:t>
      </w:r>
      <w:r w:rsidR="00A33429">
        <w:rPr>
          <w:rFonts w:ascii="Arial Narrow" w:hAnsi="Arial Narrow" w:cs="Arial"/>
          <w:u w:val="single"/>
        </w:rPr>
        <w:t>Zdjęcie stanu istniejącego</w:t>
      </w:r>
    </w:p>
    <w:p w:rsidR="00A33429" w:rsidRDefault="00A33429" w:rsidP="007F50E1">
      <w:pPr>
        <w:pStyle w:val="WW-Tekstpodstawowywcity3"/>
        <w:ind w:left="0" w:firstLine="0"/>
        <w:jc w:val="both"/>
        <w:rPr>
          <w:rFonts w:ascii="Arial Narrow" w:eastAsia="MS Mincho" w:hAnsi="Arial Narrow"/>
          <w:sz w:val="24"/>
          <w:u w:val="single"/>
          <w:lang w:eastAsia="pl-PL"/>
        </w:rPr>
      </w:pPr>
    </w:p>
    <w:p w:rsidR="002911B2" w:rsidRDefault="00CE7304" w:rsidP="007F50E1">
      <w:pPr>
        <w:pStyle w:val="WW-Tekstpodstawowywcity3"/>
        <w:ind w:left="0" w:firstLine="0"/>
        <w:jc w:val="both"/>
        <w:rPr>
          <w:rFonts w:ascii="Arial Narrow" w:hAnsi="Arial Narrow" w:cs="Arial"/>
          <w:b/>
          <w:bCs/>
          <w:sz w:val="24"/>
        </w:rPr>
      </w:pPr>
      <w:r>
        <w:rPr>
          <w:rFonts w:ascii="Arial Narrow" w:hAnsi="Arial Narrow" w:cs="Arial"/>
          <w:b/>
          <w:bCs/>
          <w:noProof/>
          <w:sz w:val="24"/>
          <w:lang w:eastAsia="pl-PL"/>
        </w:rPr>
        <w:drawing>
          <wp:anchor distT="0" distB="0" distL="114300" distR="114300" simplePos="0" relativeHeight="251658240" behindDoc="0" locked="0" layoutInCell="1" allowOverlap="1" wp14:anchorId="418D3F51" wp14:editId="62C2E582">
            <wp:simplePos x="0" y="0"/>
            <wp:positionH relativeFrom="column">
              <wp:posOffset>596265</wp:posOffset>
            </wp:positionH>
            <wp:positionV relativeFrom="paragraph">
              <wp:posOffset>2541</wp:posOffset>
            </wp:positionV>
            <wp:extent cx="4145280" cy="3111708"/>
            <wp:effectExtent l="0" t="0" r="7620" b="0"/>
            <wp:wrapNone/>
            <wp:docPr id="1" name="Obraz 1" descr="D:\PRACA PRIMCAD\1838_Zagospodarowanie terenu_Młynary\Zdjęcia\SAM_62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ACA PRIMCAD\1838_Zagospodarowanie terenu_Młynary\Zdjęcia\SAM_6257.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45280" cy="311170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CE7304" w:rsidRDefault="00CE7304" w:rsidP="007F50E1">
      <w:pPr>
        <w:pStyle w:val="WW-Tekstpodstawowywcity3"/>
        <w:ind w:left="0" w:firstLine="0"/>
        <w:jc w:val="both"/>
        <w:rPr>
          <w:rFonts w:ascii="Arial Narrow" w:hAnsi="Arial Narrow" w:cs="Arial"/>
          <w:b/>
          <w:bCs/>
          <w:sz w:val="24"/>
        </w:rPr>
      </w:pPr>
    </w:p>
    <w:p w:rsidR="00CE7304" w:rsidRDefault="00CE7304"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A33429" w:rsidRDefault="00A33429" w:rsidP="007F50E1">
      <w:pPr>
        <w:pStyle w:val="WW-Tekstpodstawowywcity3"/>
        <w:ind w:left="0" w:firstLine="0"/>
        <w:jc w:val="both"/>
        <w:rPr>
          <w:rFonts w:ascii="Arial Narrow" w:hAnsi="Arial Narrow" w:cs="Arial"/>
          <w:b/>
          <w:bCs/>
          <w:sz w:val="24"/>
        </w:rPr>
      </w:pPr>
    </w:p>
    <w:p w:rsidR="007F50E1" w:rsidRPr="00CB0308" w:rsidRDefault="00856DCF" w:rsidP="007F50E1">
      <w:pPr>
        <w:pStyle w:val="WW-Tekstpodstawowywcity3"/>
        <w:ind w:left="0" w:firstLine="0"/>
        <w:jc w:val="both"/>
        <w:rPr>
          <w:rFonts w:ascii="Arial Narrow" w:hAnsi="Arial Narrow" w:cs="Arial"/>
          <w:b/>
          <w:bCs/>
          <w:u w:val="single"/>
        </w:rPr>
      </w:pPr>
      <w:r>
        <w:rPr>
          <w:rFonts w:ascii="Arial Narrow" w:hAnsi="Arial Narrow" w:cs="Arial"/>
          <w:b/>
          <w:bCs/>
          <w:sz w:val="24"/>
        </w:rPr>
        <w:t>1</w:t>
      </w:r>
      <w:r w:rsidR="007F50E1" w:rsidRPr="00096204">
        <w:rPr>
          <w:rFonts w:ascii="Arial Narrow" w:hAnsi="Arial Narrow" w:cs="Arial"/>
          <w:b/>
          <w:bCs/>
          <w:sz w:val="24"/>
        </w:rPr>
        <w:t>.</w:t>
      </w:r>
      <w:r>
        <w:rPr>
          <w:rFonts w:ascii="Arial Narrow" w:hAnsi="Arial Narrow" w:cs="Arial"/>
          <w:b/>
          <w:bCs/>
          <w:sz w:val="24"/>
        </w:rPr>
        <w:t>6</w:t>
      </w:r>
      <w:r w:rsidR="00BA3B83">
        <w:rPr>
          <w:rFonts w:ascii="Arial Narrow" w:hAnsi="Arial Narrow" w:cs="Arial"/>
          <w:b/>
          <w:bCs/>
          <w:sz w:val="24"/>
        </w:rPr>
        <w:t>.</w:t>
      </w:r>
      <w:r w:rsidR="007F50E1" w:rsidRPr="00096204">
        <w:rPr>
          <w:rFonts w:ascii="Arial Narrow" w:hAnsi="Arial Narrow" w:cs="Arial"/>
          <w:b/>
          <w:bCs/>
          <w:sz w:val="24"/>
        </w:rPr>
        <w:t xml:space="preserve"> </w:t>
      </w:r>
      <w:r w:rsidR="007F50E1">
        <w:rPr>
          <w:rFonts w:ascii="Arial Narrow" w:hAnsi="Arial Narrow" w:cs="Arial"/>
          <w:b/>
          <w:bCs/>
          <w:sz w:val="24"/>
          <w:u w:val="single"/>
        </w:rPr>
        <w:t>PROJEKTOWANE ZAGOSPODAROWANIE TERENU</w:t>
      </w:r>
    </w:p>
    <w:p w:rsidR="00B71498" w:rsidRDefault="007F50E1" w:rsidP="00A33429">
      <w:pPr>
        <w:spacing w:line="276" w:lineRule="auto"/>
        <w:ind w:firstLine="709"/>
        <w:jc w:val="both"/>
        <w:rPr>
          <w:rFonts w:ascii="Arial Narrow" w:hAnsi="Arial Narrow"/>
        </w:rPr>
      </w:pPr>
      <w:r w:rsidRPr="0087224B">
        <w:rPr>
          <w:rFonts w:ascii="Arial Narrow" w:hAnsi="Arial Narrow"/>
        </w:rPr>
        <w:t xml:space="preserve">Plan zagospodarowania przewiduje </w:t>
      </w:r>
      <w:r w:rsidR="000B215C">
        <w:rPr>
          <w:rFonts w:ascii="Arial Narrow" w:hAnsi="Arial Narrow"/>
        </w:rPr>
        <w:t xml:space="preserve">wykonanie ścieżek wokół miniatur młynów wodnych i wiatraków. </w:t>
      </w:r>
      <w:r w:rsidR="002911B2">
        <w:rPr>
          <w:rFonts w:ascii="Arial Narrow" w:hAnsi="Arial Narrow"/>
        </w:rPr>
        <w:t>Aleje spacerowe</w:t>
      </w:r>
      <w:r w:rsidR="000B215C">
        <w:rPr>
          <w:rFonts w:ascii="Arial Narrow" w:hAnsi="Arial Narrow"/>
        </w:rPr>
        <w:t xml:space="preserve"> składać się będą z chodników z płytek betonowych otoczak o fakturze płukanej, z kostki kamiennej ciętej, oraz z kruszyw ozdobnych</w:t>
      </w:r>
      <w:r w:rsidR="002911B2">
        <w:rPr>
          <w:rFonts w:ascii="Arial Narrow" w:hAnsi="Arial Narrow"/>
        </w:rPr>
        <w:t xml:space="preserve"> (miał kamienny)</w:t>
      </w:r>
      <w:r w:rsidR="000B215C">
        <w:rPr>
          <w:rFonts w:ascii="Arial Narrow" w:hAnsi="Arial Narrow"/>
        </w:rPr>
        <w:t xml:space="preserve">. Zaprojektowano nowe ogrodzenie panelowe wraz z furtkami wejściowymi. </w:t>
      </w:r>
      <w:r w:rsidR="00EB3BEE">
        <w:rPr>
          <w:rFonts w:ascii="Arial Narrow" w:hAnsi="Arial Narrow"/>
        </w:rPr>
        <w:t xml:space="preserve">Zagospodarowanie terenu przewiduje również cięcia pielęgnacyjne drzew, wykonanie trawników siewem, posadzenie w pobliżu ogrodzenia w części zachodniej i południowej drzewka typu tuja oraz w pobliżu miniatur budowli jego niskie odmiany. </w:t>
      </w:r>
      <w:r w:rsidR="00EB3BEE">
        <w:rPr>
          <w:rFonts w:ascii="Arial Narrow" w:hAnsi="Arial Narrow"/>
        </w:rPr>
        <w:lastRenderedPageBreak/>
        <w:t xml:space="preserve">Przewidziano </w:t>
      </w:r>
      <w:r w:rsidR="002911B2">
        <w:rPr>
          <w:rFonts w:ascii="Arial Narrow" w:hAnsi="Arial Narrow"/>
        </w:rPr>
        <w:t>dodatkową małą architekturę taka</w:t>
      </w:r>
      <w:r w:rsidR="00EB3BEE">
        <w:rPr>
          <w:rFonts w:ascii="Arial Narrow" w:hAnsi="Arial Narrow"/>
        </w:rPr>
        <w:t xml:space="preserve"> jak ławki, kosze na śmieci, tablice informacyjne. W celu bezpiecznego użytkowania </w:t>
      </w:r>
      <w:r w:rsidR="002911B2">
        <w:rPr>
          <w:rFonts w:ascii="Arial Narrow" w:hAnsi="Arial Narrow"/>
        </w:rPr>
        <w:t>zaprojektowano</w:t>
      </w:r>
      <w:r w:rsidR="00EB3BEE">
        <w:rPr>
          <w:rFonts w:ascii="Arial Narrow" w:hAnsi="Arial Narrow"/>
        </w:rPr>
        <w:t xml:space="preserve"> oświetlenie alejek wraz z kamerami monitoringu podłączonymi do istniejącej instalacji.</w:t>
      </w:r>
      <w:r w:rsidR="00646082">
        <w:rPr>
          <w:rFonts w:ascii="Arial Narrow" w:hAnsi="Arial Narrow"/>
        </w:rPr>
        <w:t xml:space="preserve"> </w:t>
      </w:r>
      <w:r w:rsidR="00646082">
        <w:rPr>
          <w:rFonts w:ascii="Arial Narrow" w:eastAsia="MS Mincho" w:hAnsi="Arial Narrow"/>
        </w:rPr>
        <w:t xml:space="preserve">Wykonane zostanie przyłącze elektroenergetyczne na działkach 88/3 oraz 89/1 </w:t>
      </w:r>
      <w:r w:rsidR="00646082">
        <w:rPr>
          <w:rFonts w:ascii="Arial Narrow" w:hAnsi="Arial Narrow" w:cs="Arial"/>
        </w:rPr>
        <w:t xml:space="preserve">obręb Młynary 01 </w:t>
      </w:r>
      <w:r w:rsidR="00646082">
        <w:rPr>
          <w:rFonts w:ascii="Arial Narrow" w:eastAsia="MS Mincho" w:hAnsi="Arial Narrow"/>
        </w:rPr>
        <w:t>zasilające słupy oświetleniowe projektowane na działce nr 87,</w:t>
      </w:r>
      <w:r w:rsidR="00646082" w:rsidRPr="00646082">
        <w:rPr>
          <w:rFonts w:ascii="Arial Narrow" w:hAnsi="Arial Narrow" w:cs="Arial"/>
        </w:rPr>
        <w:t xml:space="preserve"> </w:t>
      </w:r>
      <w:r w:rsidR="00646082">
        <w:rPr>
          <w:rFonts w:ascii="Arial Narrow" w:hAnsi="Arial Narrow" w:cs="Arial"/>
        </w:rPr>
        <w:t>obręb Młynary 01</w:t>
      </w:r>
    </w:p>
    <w:p w:rsidR="002911B2" w:rsidRPr="00A33429" w:rsidRDefault="002911B2" w:rsidP="00A33429">
      <w:pPr>
        <w:spacing w:line="276" w:lineRule="auto"/>
        <w:jc w:val="both"/>
        <w:rPr>
          <w:rFonts w:ascii="Arial Narrow" w:hAnsi="Arial Narrow"/>
        </w:rPr>
      </w:pPr>
      <w:r>
        <w:rPr>
          <w:rFonts w:ascii="Arial Narrow" w:hAnsi="Arial Narrow"/>
        </w:rPr>
        <w:t xml:space="preserve">            </w:t>
      </w:r>
      <w:r w:rsidR="00B71498">
        <w:rPr>
          <w:rFonts w:ascii="Arial Narrow" w:hAnsi="Arial Narrow"/>
        </w:rPr>
        <w:t xml:space="preserve">Podbudowę zaprojektowano z warstwy odsądzającej z zagęszczonego piasku typu pospółka o gr. </w:t>
      </w:r>
      <w:r w:rsidR="005C547D">
        <w:rPr>
          <w:rFonts w:ascii="Arial Narrow" w:hAnsi="Arial Narrow"/>
        </w:rPr>
        <w:t>15</w:t>
      </w:r>
      <w:r w:rsidR="00B71498">
        <w:rPr>
          <w:rFonts w:ascii="Arial Narrow" w:hAnsi="Arial Narrow"/>
        </w:rPr>
        <w:t xml:space="preserve"> cm, jako warstwę konstrukcyjną przyjęto podbudowę z kruszywa łamanego o gr. 10 cm. Płytki betonowe oraz kostki granitowe cięte układane na podsypce cementowo-piaskowej o gr. 4-5 cm.</w:t>
      </w:r>
    </w:p>
    <w:p w:rsidR="002911B2" w:rsidRPr="002911B2" w:rsidRDefault="002911B2" w:rsidP="00A33429">
      <w:pPr>
        <w:spacing w:line="276" w:lineRule="auto"/>
        <w:ind w:firstLine="709"/>
        <w:jc w:val="both"/>
        <w:rPr>
          <w:rFonts w:ascii="Arial Narrow" w:hAnsi="Arial Narrow"/>
          <w:u w:val="single"/>
        </w:rPr>
      </w:pPr>
      <w:r w:rsidRPr="002911B2">
        <w:rPr>
          <w:rFonts w:ascii="Arial Narrow" w:hAnsi="Arial Narrow"/>
          <w:u w:val="single"/>
        </w:rPr>
        <w:t>Szczegółowy opis w rozwiązaniach konstrukcyjno-materiałowych.</w:t>
      </w:r>
    </w:p>
    <w:p w:rsidR="00B71498" w:rsidRDefault="00B71498" w:rsidP="00D9442E">
      <w:pPr>
        <w:rPr>
          <w:rFonts w:ascii="Arial Narrow" w:hAnsi="Arial Narrow" w:cs="Arial"/>
          <w:b/>
          <w:u w:val="single"/>
        </w:rPr>
      </w:pPr>
    </w:p>
    <w:p w:rsidR="00B71498" w:rsidRDefault="00B71498" w:rsidP="00D9442E">
      <w:pPr>
        <w:rPr>
          <w:rFonts w:ascii="Arial Narrow" w:hAnsi="Arial Narrow" w:cs="Arial"/>
          <w:b/>
          <w:u w:val="single"/>
        </w:rPr>
      </w:pPr>
    </w:p>
    <w:p w:rsidR="00D9442E" w:rsidRPr="0087224B" w:rsidRDefault="00856DCF" w:rsidP="00D9442E">
      <w:pPr>
        <w:rPr>
          <w:rFonts w:ascii="Arial Narrow" w:hAnsi="Arial Narrow" w:cs="Arial"/>
          <w:b/>
          <w:u w:val="single"/>
        </w:rPr>
      </w:pPr>
      <w:r>
        <w:rPr>
          <w:rFonts w:ascii="Arial Narrow" w:hAnsi="Arial Narrow" w:cs="Arial"/>
          <w:b/>
        </w:rPr>
        <w:t>1</w:t>
      </w:r>
      <w:r w:rsidR="00D9442E" w:rsidRPr="00F42FCE">
        <w:rPr>
          <w:rFonts w:ascii="Arial Narrow" w:hAnsi="Arial Narrow" w:cs="Arial"/>
          <w:b/>
        </w:rPr>
        <w:t>.</w:t>
      </w:r>
      <w:r>
        <w:rPr>
          <w:rFonts w:ascii="Arial Narrow" w:hAnsi="Arial Narrow" w:cs="Arial"/>
          <w:b/>
        </w:rPr>
        <w:t>7</w:t>
      </w:r>
      <w:r w:rsidR="00BA3B83">
        <w:rPr>
          <w:rFonts w:ascii="Arial Narrow" w:hAnsi="Arial Narrow" w:cs="Arial"/>
          <w:b/>
        </w:rPr>
        <w:t>.</w:t>
      </w:r>
      <w:r w:rsidR="00F42FCE" w:rsidRPr="00F42FCE">
        <w:rPr>
          <w:rFonts w:ascii="Arial Narrow" w:hAnsi="Arial Narrow" w:cs="Arial"/>
          <w:b/>
        </w:rPr>
        <w:t xml:space="preserve"> </w:t>
      </w:r>
      <w:r w:rsidR="00D9442E" w:rsidRPr="0087224B">
        <w:rPr>
          <w:rFonts w:ascii="Arial Narrow" w:hAnsi="Arial Narrow" w:cs="Arial"/>
          <w:b/>
          <w:u w:val="single"/>
        </w:rPr>
        <w:t>ZESTAWIENIE POSZCZEGÓLNYCH POWIERZCHNI PROJEKT</w:t>
      </w:r>
      <w:r w:rsidR="00EB3BEE">
        <w:rPr>
          <w:rFonts w:ascii="Arial Narrow" w:hAnsi="Arial Narrow" w:cs="Arial"/>
          <w:b/>
          <w:u w:val="single"/>
        </w:rPr>
        <w:t>OWANEGO ZAGOSPODAROWANIA TERENU.</w:t>
      </w:r>
    </w:p>
    <w:p w:rsidR="00B71498" w:rsidRDefault="00B71498" w:rsidP="00D9442E">
      <w:pPr>
        <w:spacing w:line="360" w:lineRule="auto"/>
        <w:jc w:val="both"/>
        <w:rPr>
          <w:rFonts w:ascii="Arial Narrow" w:hAnsi="Arial Narrow" w:cs="Arial"/>
          <w:b/>
          <w:sz w:val="16"/>
          <w:u w:val="single"/>
        </w:rPr>
      </w:pPr>
    </w:p>
    <w:p w:rsidR="00D9442E" w:rsidRPr="00F42FCE" w:rsidRDefault="00856DCF" w:rsidP="00D9442E">
      <w:pPr>
        <w:spacing w:line="360" w:lineRule="auto"/>
        <w:jc w:val="both"/>
        <w:rPr>
          <w:rFonts w:ascii="Arial Narrow" w:hAnsi="Arial Narrow" w:cs="Arial"/>
          <w:b/>
        </w:rPr>
      </w:pPr>
      <w:r>
        <w:rPr>
          <w:rFonts w:ascii="Arial Narrow" w:hAnsi="Arial Narrow" w:cs="Arial"/>
          <w:b/>
        </w:rPr>
        <w:t>1.</w:t>
      </w:r>
      <w:r w:rsidR="005C642E" w:rsidRPr="00F42FCE">
        <w:rPr>
          <w:rFonts w:ascii="Arial Narrow" w:hAnsi="Arial Narrow" w:cs="Arial"/>
          <w:b/>
        </w:rPr>
        <w:t>7</w:t>
      </w:r>
      <w:r w:rsidR="00D9442E" w:rsidRPr="00F42FCE">
        <w:rPr>
          <w:rFonts w:ascii="Arial Narrow" w:hAnsi="Arial Narrow" w:cs="Arial"/>
          <w:b/>
        </w:rPr>
        <w:t>.1</w:t>
      </w:r>
      <w:r w:rsidR="00BA3B83">
        <w:rPr>
          <w:rFonts w:ascii="Arial Narrow" w:hAnsi="Arial Narrow" w:cs="Arial"/>
          <w:b/>
        </w:rPr>
        <w:t>.</w:t>
      </w:r>
      <w:r w:rsidR="00D9442E" w:rsidRPr="00F42FCE">
        <w:rPr>
          <w:rFonts w:ascii="Arial Narrow" w:hAnsi="Arial Narrow" w:cs="Arial"/>
          <w:b/>
        </w:rPr>
        <w:t xml:space="preserve"> Wskaźniki liczbowe</w:t>
      </w:r>
      <w:r w:rsidR="005C642E" w:rsidRPr="00F42FCE">
        <w:rPr>
          <w:rFonts w:ascii="Arial Narrow" w:hAnsi="Arial Narrow" w:cs="Arial"/>
          <w:b/>
        </w:rPr>
        <w:t xml:space="preserve"> (ogrodzony teren alejek)</w:t>
      </w:r>
      <w:r w:rsidR="00D9442E" w:rsidRPr="00F42FCE">
        <w:rPr>
          <w:rFonts w:ascii="Arial Narrow" w:hAnsi="Arial Narrow" w:cs="Arial"/>
          <w:b/>
        </w:rPr>
        <w:t xml:space="preserve">. </w:t>
      </w: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56"/>
        <w:gridCol w:w="5513"/>
        <w:gridCol w:w="1722"/>
      </w:tblGrid>
      <w:tr w:rsidR="00D9442E" w:rsidRPr="00096204" w:rsidTr="00214C43">
        <w:tc>
          <w:tcPr>
            <w:tcW w:w="756" w:type="dxa"/>
            <w:shd w:val="clear" w:color="auto" w:fill="auto"/>
          </w:tcPr>
          <w:p w:rsidR="00D9442E" w:rsidRPr="00096204" w:rsidRDefault="00006AFF" w:rsidP="005C642E">
            <w:pPr>
              <w:widowControl w:val="0"/>
              <w:autoSpaceDE w:val="0"/>
              <w:jc w:val="both"/>
              <w:rPr>
                <w:rFonts w:ascii="Arial Narrow" w:hAnsi="Arial Narrow"/>
                <w:color w:val="FF0000"/>
              </w:rPr>
            </w:pPr>
            <w:r>
              <w:rPr>
                <w:rFonts w:ascii="Arial Narrow" w:hAnsi="Arial Narrow"/>
              </w:rPr>
              <w:t>1.</w:t>
            </w:r>
            <w:r w:rsidR="005C642E">
              <w:rPr>
                <w:rFonts w:ascii="Arial Narrow" w:hAnsi="Arial Narrow"/>
              </w:rPr>
              <w:t>7</w:t>
            </w:r>
            <w:r w:rsidR="00D9442E" w:rsidRPr="00096204">
              <w:rPr>
                <w:rFonts w:ascii="Arial Narrow" w:hAnsi="Arial Narrow"/>
              </w:rPr>
              <w:t>.1.</w:t>
            </w:r>
          </w:p>
        </w:tc>
        <w:tc>
          <w:tcPr>
            <w:tcW w:w="5513" w:type="dxa"/>
            <w:shd w:val="clear" w:color="auto" w:fill="auto"/>
          </w:tcPr>
          <w:p w:rsidR="00D9442E" w:rsidRPr="00096204" w:rsidRDefault="00EB3BEE" w:rsidP="00214C43">
            <w:pPr>
              <w:widowControl w:val="0"/>
              <w:autoSpaceDE w:val="0"/>
              <w:jc w:val="both"/>
              <w:rPr>
                <w:rFonts w:ascii="Arial Narrow" w:hAnsi="Arial Narrow"/>
                <w:color w:val="FF0000"/>
              </w:rPr>
            </w:pPr>
            <w:r>
              <w:rPr>
                <w:rFonts w:ascii="Arial Narrow" w:hAnsi="Arial Narrow"/>
              </w:rPr>
              <w:t>Alejki z płytek betonowych z fakturą płukaną otoczak</w:t>
            </w:r>
          </w:p>
        </w:tc>
        <w:tc>
          <w:tcPr>
            <w:tcW w:w="1722" w:type="dxa"/>
            <w:shd w:val="clear" w:color="auto" w:fill="auto"/>
          </w:tcPr>
          <w:p w:rsidR="00D9442E" w:rsidRPr="005C642E" w:rsidRDefault="00EB3BEE" w:rsidP="00214C43">
            <w:pPr>
              <w:widowControl w:val="0"/>
              <w:autoSpaceDE w:val="0"/>
              <w:jc w:val="both"/>
              <w:rPr>
                <w:rFonts w:ascii="Arial Narrow" w:hAnsi="Arial Narrow"/>
                <w:color w:val="FF0000"/>
              </w:rPr>
            </w:pPr>
            <w:r w:rsidRPr="005C642E">
              <w:rPr>
                <w:rFonts w:ascii="Arial Narrow" w:hAnsi="Arial Narrow"/>
              </w:rPr>
              <w:t>202,68</w:t>
            </w:r>
            <w:r w:rsidR="00D9442E" w:rsidRPr="005C642E">
              <w:rPr>
                <w:rFonts w:ascii="Arial Narrow" w:hAnsi="Arial Narrow"/>
              </w:rPr>
              <w:t xml:space="preserve"> m</w:t>
            </w:r>
            <w:r w:rsidR="00D9442E" w:rsidRPr="005C642E">
              <w:rPr>
                <w:rFonts w:ascii="Arial Narrow" w:hAnsi="Arial Narrow"/>
                <w:vertAlign w:val="superscript"/>
              </w:rPr>
              <w:t>2</w:t>
            </w:r>
            <w:r w:rsidR="00D9442E" w:rsidRPr="005C642E">
              <w:rPr>
                <w:rFonts w:ascii="Arial Narrow" w:hAnsi="Arial Narrow"/>
              </w:rPr>
              <w:t xml:space="preserve">        </w:t>
            </w:r>
          </w:p>
        </w:tc>
      </w:tr>
      <w:tr w:rsidR="00D9442E" w:rsidRPr="00096204" w:rsidTr="00214C43">
        <w:tc>
          <w:tcPr>
            <w:tcW w:w="756" w:type="dxa"/>
            <w:shd w:val="clear" w:color="auto" w:fill="auto"/>
          </w:tcPr>
          <w:p w:rsidR="00D9442E" w:rsidRPr="00096204" w:rsidRDefault="00D9442E"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sidRPr="00096204">
              <w:rPr>
                <w:rFonts w:ascii="Arial Narrow" w:hAnsi="Arial Narrow"/>
              </w:rPr>
              <w:t>.2.</w:t>
            </w:r>
          </w:p>
        </w:tc>
        <w:tc>
          <w:tcPr>
            <w:tcW w:w="5513" w:type="dxa"/>
            <w:shd w:val="clear" w:color="auto" w:fill="auto"/>
          </w:tcPr>
          <w:p w:rsidR="00D9442E" w:rsidRPr="00096204" w:rsidRDefault="005C642E" w:rsidP="00214C43">
            <w:pPr>
              <w:widowControl w:val="0"/>
              <w:autoSpaceDE w:val="0"/>
              <w:jc w:val="both"/>
              <w:rPr>
                <w:rFonts w:ascii="Arial Narrow" w:hAnsi="Arial Narrow"/>
              </w:rPr>
            </w:pPr>
            <w:r>
              <w:rPr>
                <w:rFonts w:ascii="Arial Narrow" w:hAnsi="Arial Narrow"/>
              </w:rPr>
              <w:t>Alejki z kostki kamiennej ciętej</w:t>
            </w:r>
          </w:p>
        </w:tc>
        <w:tc>
          <w:tcPr>
            <w:tcW w:w="1722" w:type="dxa"/>
            <w:shd w:val="clear" w:color="auto" w:fill="auto"/>
          </w:tcPr>
          <w:p w:rsidR="00D9442E" w:rsidRPr="005C642E" w:rsidRDefault="005C642E" w:rsidP="00214C43">
            <w:pPr>
              <w:widowControl w:val="0"/>
              <w:autoSpaceDE w:val="0"/>
              <w:jc w:val="both"/>
              <w:rPr>
                <w:rFonts w:ascii="Arial Narrow" w:hAnsi="Arial Narrow"/>
              </w:rPr>
            </w:pPr>
            <w:r w:rsidRPr="005C642E">
              <w:rPr>
                <w:rFonts w:ascii="Arial Narrow" w:hAnsi="Arial Narrow"/>
              </w:rPr>
              <w:t>113,25</w:t>
            </w:r>
            <w:r w:rsidR="00D9442E" w:rsidRPr="005C642E">
              <w:rPr>
                <w:rFonts w:ascii="Arial Narrow" w:hAnsi="Arial Narrow"/>
              </w:rPr>
              <w:t xml:space="preserve"> m</w:t>
            </w:r>
            <w:r w:rsidR="00D9442E" w:rsidRPr="005C642E">
              <w:rPr>
                <w:rFonts w:ascii="Arial Narrow" w:hAnsi="Arial Narrow"/>
                <w:vertAlign w:val="superscript"/>
              </w:rPr>
              <w:t>2</w:t>
            </w:r>
          </w:p>
        </w:tc>
      </w:tr>
      <w:tr w:rsidR="00D9442E" w:rsidRPr="00096204" w:rsidTr="00214C43">
        <w:tc>
          <w:tcPr>
            <w:tcW w:w="756" w:type="dxa"/>
            <w:shd w:val="clear" w:color="auto" w:fill="auto"/>
          </w:tcPr>
          <w:p w:rsidR="00D9442E" w:rsidRPr="00096204" w:rsidRDefault="00D9442E"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sidRPr="00096204">
              <w:rPr>
                <w:rFonts w:ascii="Arial Narrow" w:hAnsi="Arial Narrow"/>
              </w:rPr>
              <w:t>.3.</w:t>
            </w:r>
          </w:p>
        </w:tc>
        <w:tc>
          <w:tcPr>
            <w:tcW w:w="5513" w:type="dxa"/>
            <w:shd w:val="clear" w:color="auto" w:fill="auto"/>
          </w:tcPr>
          <w:p w:rsidR="00D9442E" w:rsidRPr="00096204" w:rsidRDefault="005C642E" w:rsidP="00214C43">
            <w:pPr>
              <w:widowControl w:val="0"/>
              <w:autoSpaceDE w:val="0"/>
              <w:jc w:val="both"/>
              <w:rPr>
                <w:rFonts w:ascii="Arial Narrow" w:hAnsi="Arial Narrow"/>
              </w:rPr>
            </w:pPr>
            <w:r>
              <w:rPr>
                <w:rFonts w:ascii="Arial Narrow" w:hAnsi="Arial Narrow"/>
              </w:rPr>
              <w:t>Nawierzchnie z kruszyw ozdobnych</w:t>
            </w:r>
          </w:p>
        </w:tc>
        <w:tc>
          <w:tcPr>
            <w:tcW w:w="1722" w:type="dxa"/>
            <w:shd w:val="clear" w:color="auto" w:fill="auto"/>
          </w:tcPr>
          <w:p w:rsidR="00D9442E" w:rsidRPr="005C642E" w:rsidRDefault="005C642E" w:rsidP="00214C43">
            <w:pPr>
              <w:widowControl w:val="0"/>
              <w:autoSpaceDE w:val="0"/>
              <w:jc w:val="both"/>
              <w:rPr>
                <w:rFonts w:ascii="Arial Narrow" w:hAnsi="Arial Narrow"/>
              </w:rPr>
            </w:pPr>
            <w:r w:rsidRPr="005C642E">
              <w:rPr>
                <w:rFonts w:ascii="Arial Narrow" w:hAnsi="Arial Narrow"/>
              </w:rPr>
              <w:t>64,1</w:t>
            </w:r>
            <w:r w:rsidR="00D9442E" w:rsidRPr="005C642E">
              <w:rPr>
                <w:rFonts w:ascii="Arial Narrow" w:hAnsi="Arial Narrow"/>
              </w:rPr>
              <w:t xml:space="preserve"> m</w:t>
            </w:r>
            <w:r w:rsidR="00D9442E" w:rsidRPr="005C642E">
              <w:rPr>
                <w:rFonts w:ascii="Arial Narrow" w:hAnsi="Arial Narrow"/>
                <w:vertAlign w:val="superscript"/>
              </w:rPr>
              <w:t>2</w:t>
            </w:r>
          </w:p>
        </w:tc>
      </w:tr>
      <w:tr w:rsidR="00D9442E" w:rsidRPr="00096204" w:rsidTr="00214C43">
        <w:tc>
          <w:tcPr>
            <w:tcW w:w="756" w:type="dxa"/>
            <w:shd w:val="clear" w:color="auto" w:fill="auto"/>
          </w:tcPr>
          <w:p w:rsidR="00D9442E" w:rsidRPr="00096204" w:rsidRDefault="00D9442E"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sidRPr="00096204">
              <w:rPr>
                <w:rFonts w:ascii="Arial Narrow" w:hAnsi="Arial Narrow"/>
              </w:rPr>
              <w:t>.4.</w:t>
            </w:r>
          </w:p>
        </w:tc>
        <w:tc>
          <w:tcPr>
            <w:tcW w:w="5513" w:type="dxa"/>
            <w:shd w:val="clear" w:color="auto" w:fill="auto"/>
          </w:tcPr>
          <w:p w:rsidR="00D9442E" w:rsidRPr="00096204" w:rsidRDefault="005C642E" w:rsidP="00214C43">
            <w:pPr>
              <w:widowControl w:val="0"/>
              <w:autoSpaceDE w:val="0"/>
              <w:jc w:val="both"/>
              <w:rPr>
                <w:rFonts w:ascii="Arial Narrow" w:hAnsi="Arial Narrow"/>
              </w:rPr>
            </w:pPr>
            <w:r>
              <w:rPr>
                <w:rFonts w:ascii="Arial Narrow" w:hAnsi="Arial Narrow"/>
              </w:rPr>
              <w:t>Tereny zielone</w:t>
            </w:r>
          </w:p>
        </w:tc>
        <w:tc>
          <w:tcPr>
            <w:tcW w:w="1722" w:type="dxa"/>
            <w:shd w:val="clear" w:color="auto" w:fill="auto"/>
          </w:tcPr>
          <w:p w:rsidR="00D9442E" w:rsidRPr="005C642E" w:rsidRDefault="005C642E" w:rsidP="00214C43">
            <w:pPr>
              <w:widowControl w:val="0"/>
              <w:autoSpaceDE w:val="0"/>
              <w:jc w:val="both"/>
              <w:rPr>
                <w:rFonts w:ascii="Arial Narrow" w:hAnsi="Arial Narrow"/>
              </w:rPr>
            </w:pPr>
            <w:r w:rsidRPr="005C642E">
              <w:rPr>
                <w:rFonts w:ascii="Arial Narrow" w:hAnsi="Arial Narrow"/>
              </w:rPr>
              <w:t>793,69</w:t>
            </w:r>
            <w:r w:rsidR="00D9442E" w:rsidRPr="005C642E">
              <w:rPr>
                <w:rFonts w:ascii="Arial Narrow" w:hAnsi="Arial Narrow"/>
              </w:rPr>
              <w:t xml:space="preserve"> </w:t>
            </w:r>
            <w:r w:rsidRPr="005C642E">
              <w:rPr>
                <w:rFonts w:ascii="Arial Narrow" w:hAnsi="Arial Narrow"/>
              </w:rPr>
              <w:t>m</w:t>
            </w:r>
            <w:r w:rsidRPr="005C642E">
              <w:rPr>
                <w:rFonts w:ascii="Arial Narrow" w:hAnsi="Arial Narrow"/>
                <w:vertAlign w:val="superscript"/>
              </w:rPr>
              <w:t>2</w:t>
            </w:r>
          </w:p>
        </w:tc>
      </w:tr>
      <w:tr w:rsidR="00D9442E" w:rsidRPr="00096204" w:rsidTr="00214C43">
        <w:tc>
          <w:tcPr>
            <w:tcW w:w="756" w:type="dxa"/>
            <w:shd w:val="clear" w:color="auto" w:fill="auto"/>
          </w:tcPr>
          <w:p w:rsidR="00D9442E" w:rsidRPr="00096204" w:rsidRDefault="00D9442E"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sidRPr="00096204">
              <w:rPr>
                <w:rFonts w:ascii="Arial Narrow" w:hAnsi="Arial Narrow"/>
              </w:rPr>
              <w:t>.5.</w:t>
            </w:r>
          </w:p>
        </w:tc>
        <w:tc>
          <w:tcPr>
            <w:tcW w:w="5513" w:type="dxa"/>
            <w:shd w:val="clear" w:color="auto" w:fill="auto"/>
          </w:tcPr>
          <w:p w:rsidR="00D9442E" w:rsidRPr="00096204" w:rsidRDefault="005C642E" w:rsidP="005C642E">
            <w:pPr>
              <w:widowControl w:val="0"/>
              <w:autoSpaceDE w:val="0"/>
              <w:jc w:val="both"/>
              <w:rPr>
                <w:rFonts w:ascii="Arial Narrow" w:hAnsi="Arial Narrow"/>
              </w:rPr>
            </w:pPr>
            <w:r>
              <w:rPr>
                <w:rFonts w:ascii="Arial Narrow" w:hAnsi="Arial Narrow"/>
              </w:rPr>
              <w:t xml:space="preserve">Obrzeże kamienne cięte </w:t>
            </w:r>
          </w:p>
        </w:tc>
        <w:tc>
          <w:tcPr>
            <w:tcW w:w="1722" w:type="dxa"/>
            <w:shd w:val="clear" w:color="auto" w:fill="auto"/>
          </w:tcPr>
          <w:p w:rsidR="00D9442E" w:rsidRPr="005C642E" w:rsidRDefault="005C642E" w:rsidP="0008031B">
            <w:pPr>
              <w:widowControl w:val="0"/>
              <w:autoSpaceDE w:val="0"/>
              <w:jc w:val="both"/>
              <w:rPr>
                <w:rFonts w:ascii="Arial Narrow" w:hAnsi="Arial Narrow"/>
              </w:rPr>
            </w:pPr>
            <w:r w:rsidRPr="005C642E">
              <w:rPr>
                <w:rFonts w:ascii="Arial Narrow" w:hAnsi="Arial Narrow"/>
              </w:rPr>
              <w:t xml:space="preserve">330,98 </w:t>
            </w:r>
            <w:proofErr w:type="spellStart"/>
            <w:r w:rsidRPr="005C642E">
              <w:rPr>
                <w:rFonts w:ascii="Arial Narrow" w:hAnsi="Arial Narrow"/>
              </w:rPr>
              <w:t>mb</w:t>
            </w:r>
            <w:proofErr w:type="spellEnd"/>
          </w:p>
        </w:tc>
      </w:tr>
      <w:tr w:rsidR="0008031B" w:rsidRPr="00096204" w:rsidTr="00214C43">
        <w:tc>
          <w:tcPr>
            <w:tcW w:w="756" w:type="dxa"/>
            <w:shd w:val="clear" w:color="auto" w:fill="auto"/>
          </w:tcPr>
          <w:p w:rsidR="0008031B" w:rsidRPr="00096204" w:rsidRDefault="0008031B"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Pr>
                <w:rFonts w:ascii="Arial Narrow" w:hAnsi="Arial Narrow"/>
              </w:rPr>
              <w:t>.6</w:t>
            </w:r>
            <w:r w:rsidRPr="00096204">
              <w:rPr>
                <w:rFonts w:ascii="Arial Narrow" w:hAnsi="Arial Narrow"/>
              </w:rPr>
              <w:t>.</w:t>
            </w:r>
          </w:p>
        </w:tc>
        <w:tc>
          <w:tcPr>
            <w:tcW w:w="5513" w:type="dxa"/>
            <w:shd w:val="clear" w:color="auto" w:fill="auto"/>
          </w:tcPr>
          <w:p w:rsidR="0008031B" w:rsidRPr="00096204" w:rsidRDefault="005C642E" w:rsidP="0008031B">
            <w:pPr>
              <w:widowControl w:val="0"/>
              <w:autoSpaceDE w:val="0"/>
              <w:jc w:val="both"/>
              <w:rPr>
                <w:rFonts w:ascii="Arial Narrow" w:hAnsi="Arial Narrow"/>
              </w:rPr>
            </w:pPr>
            <w:r>
              <w:rPr>
                <w:rFonts w:ascii="Arial Narrow" w:hAnsi="Arial Narrow"/>
              </w:rPr>
              <w:t xml:space="preserve">Obrzeże </w:t>
            </w:r>
            <w:proofErr w:type="spellStart"/>
            <w:r>
              <w:rPr>
                <w:rFonts w:ascii="Arial Narrow" w:hAnsi="Arial Narrow"/>
              </w:rPr>
              <w:t>Ekobord</w:t>
            </w:r>
            <w:proofErr w:type="spellEnd"/>
          </w:p>
        </w:tc>
        <w:tc>
          <w:tcPr>
            <w:tcW w:w="1722" w:type="dxa"/>
            <w:shd w:val="clear" w:color="auto" w:fill="auto"/>
          </w:tcPr>
          <w:p w:rsidR="0008031B" w:rsidRPr="00096204" w:rsidRDefault="005C642E" w:rsidP="0008031B">
            <w:pPr>
              <w:widowControl w:val="0"/>
              <w:autoSpaceDE w:val="0"/>
              <w:jc w:val="both"/>
              <w:rPr>
                <w:rFonts w:ascii="Arial Narrow" w:hAnsi="Arial Narrow"/>
              </w:rPr>
            </w:pPr>
            <w:r>
              <w:rPr>
                <w:rFonts w:ascii="Arial Narrow" w:hAnsi="Arial Narrow"/>
              </w:rPr>
              <w:t xml:space="preserve">130,53 </w:t>
            </w:r>
            <w:proofErr w:type="spellStart"/>
            <w:r>
              <w:rPr>
                <w:rFonts w:ascii="Arial Narrow" w:hAnsi="Arial Narrow"/>
              </w:rPr>
              <w:t>mb</w:t>
            </w:r>
            <w:proofErr w:type="spellEnd"/>
          </w:p>
        </w:tc>
      </w:tr>
      <w:tr w:rsidR="00D9442E" w:rsidRPr="00096204" w:rsidTr="00214C43">
        <w:tc>
          <w:tcPr>
            <w:tcW w:w="756" w:type="dxa"/>
            <w:shd w:val="clear" w:color="auto" w:fill="auto"/>
          </w:tcPr>
          <w:p w:rsidR="00D9442E" w:rsidRPr="00096204" w:rsidRDefault="00D9442E" w:rsidP="005C642E">
            <w:pPr>
              <w:widowControl w:val="0"/>
              <w:autoSpaceDE w:val="0"/>
              <w:jc w:val="both"/>
              <w:rPr>
                <w:rFonts w:ascii="Arial Narrow" w:hAnsi="Arial Narrow"/>
              </w:rPr>
            </w:pPr>
            <w:r w:rsidRPr="00096204">
              <w:rPr>
                <w:rFonts w:ascii="Arial Narrow" w:hAnsi="Arial Narrow"/>
              </w:rPr>
              <w:t>1.</w:t>
            </w:r>
            <w:r w:rsidR="005C642E">
              <w:rPr>
                <w:rFonts w:ascii="Arial Narrow" w:hAnsi="Arial Narrow"/>
              </w:rPr>
              <w:t>7</w:t>
            </w:r>
            <w:r w:rsidR="0008031B">
              <w:rPr>
                <w:rFonts w:ascii="Arial Narrow" w:hAnsi="Arial Narrow"/>
              </w:rPr>
              <w:t>.7</w:t>
            </w:r>
            <w:r w:rsidRPr="00096204">
              <w:rPr>
                <w:rFonts w:ascii="Arial Narrow" w:hAnsi="Arial Narrow"/>
              </w:rPr>
              <w:t>.</w:t>
            </w:r>
          </w:p>
        </w:tc>
        <w:tc>
          <w:tcPr>
            <w:tcW w:w="5513" w:type="dxa"/>
            <w:shd w:val="clear" w:color="auto" w:fill="auto"/>
          </w:tcPr>
          <w:p w:rsidR="00D9442E" w:rsidRPr="00096204" w:rsidRDefault="005C642E" w:rsidP="0008031B">
            <w:pPr>
              <w:widowControl w:val="0"/>
              <w:autoSpaceDE w:val="0"/>
              <w:jc w:val="both"/>
              <w:rPr>
                <w:rFonts w:ascii="Arial Narrow" w:hAnsi="Arial Narrow"/>
              </w:rPr>
            </w:pPr>
            <w:r>
              <w:rPr>
                <w:rFonts w:ascii="Arial Narrow" w:hAnsi="Arial Narrow"/>
              </w:rPr>
              <w:t>Ogrodzenie do rozbiórki</w:t>
            </w:r>
          </w:p>
        </w:tc>
        <w:tc>
          <w:tcPr>
            <w:tcW w:w="1722" w:type="dxa"/>
            <w:shd w:val="clear" w:color="auto" w:fill="auto"/>
          </w:tcPr>
          <w:p w:rsidR="00D9442E" w:rsidRPr="00096204" w:rsidRDefault="005C642E" w:rsidP="00214C43">
            <w:pPr>
              <w:widowControl w:val="0"/>
              <w:autoSpaceDE w:val="0"/>
              <w:jc w:val="both"/>
              <w:rPr>
                <w:rFonts w:ascii="Arial Narrow" w:hAnsi="Arial Narrow"/>
              </w:rPr>
            </w:pPr>
            <w:r>
              <w:rPr>
                <w:rFonts w:ascii="Arial Narrow" w:hAnsi="Arial Narrow"/>
              </w:rPr>
              <w:t xml:space="preserve">116,36 </w:t>
            </w:r>
            <w:proofErr w:type="spellStart"/>
            <w:r>
              <w:rPr>
                <w:rFonts w:ascii="Arial Narrow" w:hAnsi="Arial Narrow"/>
              </w:rPr>
              <w:t>mb</w:t>
            </w:r>
            <w:proofErr w:type="spellEnd"/>
          </w:p>
        </w:tc>
      </w:tr>
      <w:tr w:rsidR="005C642E" w:rsidRPr="00096204" w:rsidTr="00214C43">
        <w:tc>
          <w:tcPr>
            <w:tcW w:w="756" w:type="dxa"/>
            <w:shd w:val="clear" w:color="auto" w:fill="auto"/>
          </w:tcPr>
          <w:p w:rsidR="005C642E" w:rsidRPr="00096204" w:rsidRDefault="005C642E" w:rsidP="005C642E">
            <w:pPr>
              <w:widowControl w:val="0"/>
              <w:autoSpaceDE w:val="0"/>
              <w:jc w:val="both"/>
              <w:rPr>
                <w:rFonts w:ascii="Arial Narrow" w:hAnsi="Arial Narrow"/>
              </w:rPr>
            </w:pPr>
            <w:r w:rsidRPr="00096204">
              <w:rPr>
                <w:rFonts w:ascii="Arial Narrow" w:hAnsi="Arial Narrow"/>
              </w:rPr>
              <w:t>1.</w:t>
            </w:r>
            <w:r>
              <w:rPr>
                <w:rFonts w:ascii="Arial Narrow" w:hAnsi="Arial Narrow"/>
              </w:rPr>
              <w:t>7.8</w:t>
            </w:r>
            <w:r w:rsidRPr="00096204">
              <w:rPr>
                <w:rFonts w:ascii="Arial Narrow" w:hAnsi="Arial Narrow"/>
              </w:rPr>
              <w:t>.</w:t>
            </w:r>
          </w:p>
        </w:tc>
        <w:tc>
          <w:tcPr>
            <w:tcW w:w="5513" w:type="dxa"/>
            <w:shd w:val="clear" w:color="auto" w:fill="auto"/>
          </w:tcPr>
          <w:p w:rsidR="005C642E" w:rsidRPr="00096204" w:rsidRDefault="005C642E" w:rsidP="00611977">
            <w:pPr>
              <w:widowControl w:val="0"/>
              <w:autoSpaceDE w:val="0"/>
              <w:jc w:val="both"/>
              <w:rPr>
                <w:rFonts w:ascii="Arial Narrow" w:hAnsi="Arial Narrow"/>
              </w:rPr>
            </w:pPr>
            <w:r>
              <w:rPr>
                <w:rFonts w:ascii="Arial Narrow" w:hAnsi="Arial Narrow"/>
              </w:rPr>
              <w:t>Ogrodzenie do montażu</w:t>
            </w:r>
          </w:p>
        </w:tc>
        <w:tc>
          <w:tcPr>
            <w:tcW w:w="1722" w:type="dxa"/>
            <w:shd w:val="clear" w:color="auto" w:fill="auto"/>
          </w:tcPr>
          <w:p w:rsidR="005C642E" w:rsidRPr="00096204" w:rsidRDefault="005C642E" w:rsidP="00611977">
            <w:pPr>
              <w:widowControl w:val="0"/>
              <w:autoSpaceDE w:val="0"/>
              <w:jc w:val="both"/>
              <w:rPr>
                <w:rFonts w:ascii="Arial Narrow" w:hAnsi="Arial Narrow"/>
              </w:rPr>
            </w:pPr>
            <w:r>
              <w:rPr>
                <w:rFonts w:ascii="Arial Narrow" w:hAnsi="Arial Narrow"/>
              </w:rPr>
              <w:t xml:space="preserve">139,71 </w:t>
            </w:r>
            <w:proofErr w:type="spellStart"/>
            <w:r>
              <w:rPr>
                <w:rFonts w:ascii="Arial Narrow" w:hAnsi="Arial Narrow"/>
              </w:rPr>
              <w:t>mb</w:t>
            </w:r>
            <w:proofErr w:type="spellEnd"/>
          </w:p>
        </w:tc>
      </w:tr>
    </w:tbl>
    <w:p w:rsidR="00A33429" w:rsidRDefault="00A33429" w:rsidP="00D9442E">
      <w:pPr>
        <w:pStyle w:val="Tekstpodstawowywcity"/>
        <w:tabs>
          <w:tab w:val="num" w:pos="0"/>
        </w:tabs>
        <w:spacing w:line="276" w:lineRule="auto"/>
        <w:ind w:left="0"/>
        <w:jc w:val="both"/>
        <w:rPr>
          <w:rFonts w:ascii="Arial Narrow" w:hAnsi="Arial Narrow" w:cs="Arial"/>
          <w:b/>
          <w:u w:val="single"/>
        </w:rPr>
      </w:pPr>
    </w:p>
    <w:p w:rsidR="00D9442E" w:rsidRPr="0087224B" w:rsidRDefault="00856DCF" w:rsidP="00D9442E">
      <w:pPr>
        <w:pStyle w:val="Tekstpodstawowywcity"/>
        <w:tabs>
          <w:tab w:val="num" w:pos="0"/>
        </w:tabs>
        <w:spacing w:line="276" w:lineRule="auto"/>
        <w:ind w:left="0"/>
        <w:jc w:val="both"/>
        <w:rPr>
          <w:rFonts w:ascii="Arial Narrow" w:hAnsi="Arial Narrow" w:cs="Arial"/>
          <w:b/>
          <w:u w:val="single"/>
        </w:rPr>
      </w:pPr>
      <w:r>
        <w:rPr>
          <w:rFonts w:ascii="Arial Narrow" w:hAnsi="Arial Narrow" w:cs="Arial"/>
          <w:b/>
        </w:rPr>
        <w:t>1</w:t>
      </w:r>
      <w:r w:rsidR="00822917" w:rsidRPr="00F42FCE">
        <w:rPr>
          <w:rFonts w:ascii="Arial Narrow" w:hAnsi="Arial Narrow" w:cs="Arial"/>
          <w:b/>
        </w:rPr>
        <w:t>.</w:t>
      </w:r>
      <w:r>
        <w:rPr>
          <w:rFonts w:ascii="Arial Narrow" w:hAnsi="Arial Narrow" w:cs="Arial"/>
          <w:b/>
        </w:rPr>
        <w:t>8</w:t>
      </w:r>
      <w:r w:rsidR="00D9442E" w:rsidRPr="00F42FCE">
        <w:rPr>
          <w:rFonts w:ascii="Arial Narrow" w:hAnsi="Arial Narrow" w:cs="Arial"/>
          <w:b/>
        </w:rPr>
        <w:t xml:space="preserve">. </w:t>
      </w:r>
      <w:r w:rsidR="00822917">
        <w:rPr>
          <w:rFonts w:ascii="Arial Narrow" w:hAnsi="Arial Narrow" w:cs="Arial"/>
          <w:b/>
          <w:u w:val="single"/>
        </w:rPr>
        <w:t>ZGODNOŚĆ Z MIEJSCOWYM PLANEM ZAGOSPODAROWANIA PRZESTRZENNEGO</w:t>
      </w:r>
      <w:r w:rsidR="00D9442E" w:rsidRPr="0087224B">
        <w:rPr>
          <w:rFonts w:ascii="Arial Narrow" w:hAnsi="Arial Narrow" w:cs="Arial"/>
          <w:b/>
          <w:u w:val="single"/>
        </w:rPr>
        <w:t xml:space="preserve"> </w:t>
      </w:r>
    </w:p>
    <w:p w:rsidR="00D9442E" w:rsidRPr="00B0794F" w:rsidRDefault="00D9442E" w:rsidP="00D9442E">
      <w:pPr>
        <w:pStyle w:val="Tekstpodstawowywcity"/>
        <w:suppressAutoHyphens/>
        <w:ind w:left="0"/>
        <w:rPr>
          <w:rFonts w:ascii="Arial Narrow" w:hAnsi="Arial Narrow" w:cs="Arial"/>
          <w:b/>
          <w:sz w:val="16"/>
          <w:u w:val="single"/>
        </w:rPr>
      </w:pPr>
    </w:p>
    <w:p w:rsidR="00E44F3B" w:rsidRPr="00E44F3B" w:rsidRDefault="00E44F3B" w:rsidP="00687E1A">
      <w:pPr>
        <w:widowControl w:val="0"/>
        <w:autoSpaceDE w:val="0"/>
        <w:autoSpaceDN w:val="0"/>
        <w:adjustRightInd w:val="0"/>
        <w:spacing w:line="276" w:lineRule="auto"/>
        <w:jc w:val="both"/>
        <w:rPr>
          <w:rFonts w:ascii="Arial Narrow" w:hAnsi="Arial Narrow" w:cs="Arial"/>
          <w:u w:val="single"/>
        </w:rPr>
      </w:pPr>
      <w:r w:rsidRPr="00E44F3B">
        <w:rPr>
          <w:rFonts w:ascii="Arial Narrow" w:hAnsi="Arial Narrow" w:cs="Arial"/>
          <w:u w:val="single"/>
        </w:rPr>
        <w:t>Przeznaczenie terenu</w:t>
      </w:r>
      <w:r w:rsidR="004F09D3">
        <w:rPr>
          <w:rFonts w:ascii="Arial Narrow" w:hAnsi="Arial Narrow" w:cs="Arial"/>
          <w:u w:val="single"/>
        </w:rPr>
        <w:t>.</w:t>
      </w:r>
    </w:p>
    <w:p w:rsidR="00700FB4" w:rsidRDefault="005C642E"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rPr>
        <w:t xml:space="preserve">Teren zgodnie z miejscowym planem zagospodarowania terenu przewidziany jest dla usług m.in. oświaty, rzemiosła artystycznego, usługi obejmujące turystykę. Zaprojektowane alejki spacerowe edukacyjno-rekreacyjne wraz z miniaturami budowli </w:t>
      </w:r>
      <w:r w:rsidR="00485746">
        <w:rPr>
          <w:rFonts w:ascii="Arial Narrow" w:hAnsi="Arial Narrow" w:cs="Arial"/>
        </w:rPr>
        <w:t xml:space="preserve">młynów wodnych i wiatraków odpowiadają przeznaczeniu terenu. </w:t>
      </w:r>
    </w:p>
    <w:p w:rsidR="00E44F3B" w:rsidRDefault="00E44F3B" w:rsidP="000E1729">
      <w:pPr>
        <w:widowControl w:val="0"/>
        <w:autoSpaceDE w:val="0"/>
        <w:autoSpaceDN w:val="0"/>
        <w:adjustRightInd w:val="0"/>
        <w:jc w:val="both"/>
        <w:rPr>
          <w:rFonts w:ascii="Arial Narrow" w:hAnsi="Arial Narrow" w:cs="Arial"/>
          <w:u w:val="single"/>
        </w:rPr>
      </w:pPr>
    </w:p>
    <w:p w:rsidR="00822917" w:rsidRPr="004F09D3" w:rsidRDefault="00E44F3B"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u w:val="single"/>
        </w:rPr>
        <w:t>Zasady ochrony i kształtowania ładu przestrzennego</w:t>
      </w:r>
      <w:r w:rsidR="004F09D3">
        <w:rPr>
          <w:rFonts w:ascii="Arial Narrow" w:hAnsi="Arial Narrow" w:cs="Arial"/>
          <w:u w:val="single"/>
        </w:rPr>
        <w:t>. Zasady ochrony dziedzictwa kulturowego i zabytków oraz dóbr kultury współczesnej</w:t>
      </w:r>
      <w:r w:rsidR="004F09D3">
        <w:rPr>
          <w:rFonts w:ascii="Arial Narrow" w:hAnsi="Arial Narrow" w:cs="Arial"/>
        </w:rPr>
        <w:t>.</w:t>
      </w:r>
    </w:p>
    <w:p w:rsidR="000E1729" w:rsidRDefault="00E44F3B"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rPr>
        <w:t>Projektuje się</w:t>
      </w:r>
      <w:r w:rsidR="004D03B6">
        <w:rPr>
          <w:rFonts w:ascii="Arial Narrow" w:hAnsi="Arial Narrow" w:cs="Arial"/>
        </w:rPr>
        <w:t xml:space="preserve"> obiekty małej architektury w postaci miniatur młynów wodnych i wiatraków przy których ustawione zostanę</w:t>
      </w:r>
      <w:r>
        <w:rPr>
          <w:rFonts w:ascii="Arial Narrow" w:hAnsi="Arial Narrow" w:cs="Arial"/>
        </w:rPr>
        <w:t xml:space="preserve"> tablice informacyjne. Odwiedzający nowe zagospodarowanie</w:t>
      </w:r>
      <w:r w:rsidR="004F09D3">
        <w:rPr>
          <w:rFonts w:ascii="Arial Narrow" w:hAnsi="Arial Narrow" w:cs="Arial"/>
        </w:rPr>
        <w:t xml:space="preserve"> terenu</w:t>
      </w:r>
      <w:r>
        <w:rPr>
          <w:rFonts w:ascii="Arial Narrow" w:hAnsi="Arial Narrow" w:cs="Arial"/>
        </w:rPr>
        <w:t xml:space="preserve"> </w:t>
      </w:r>
      <w:r w:rsidR="004F09D3">
        <w:rPr>
          <w:rFonts w:ascii="Arial Narrow" w:hAnsi="Arial Narrow" w:cs="Arial"/>
        </w:rPr>
        <w:t xml:space="preserve">poruszając się po alejkach </w:t>
      </w:r>
      <w:r>
        <w:rPr>
          <w:rFonts w:ascii="Arial Narrow" w:hAnsi="Arial Narrow" w:cs="Arial"/>
        </w:rPr>
        <w:t>mogą zapoznać się z nieistniejącą już budow</w:t>
      </w:r>
      <w:r w:rsidR="004D03B6">
        <w:rPr>
          <w:rFonts w:ascii="Arial Narrow" w:hAnsi="Arial Narrow" w:cs="Arial"/>
        </w:rPr>
        <w:t>l</w:t>
      </w:r>
      <w:r>
        <w:rPr>
          <w:rFonts w:ascii="Arial Narrow" w:hAnsi="Arial Narrow" w:cs="Arial"/>
        </w:rPr>
        <w:t xml:space="preserve">ą </w:t>
      </w:r>
      <w:r w:rsidR="004D03B6">
        <w:rPr>
          <w:rFonts w:ascii="Arial Narrow" w:hAnsi="Arial Narrow" w:cs="Arial"/>
        </w:rPr>
        <w:t xml:space="preserve">młyna wodnego w Młynarach </w:t>
      </w:r>
      <w:r>
        <w:rPr>
          <w:rFonts w:ascii="Arial Narrow" w:hAnsi="Arial Narrow" w:cs="Arial"/>
        </w:rPr>
        <w:t>jak również</w:t>
      </w:r>
      <w:r w:rsidR="004D03B6">
        <w:rPr>
          <w:rFonts w:ascii="Arial Narrow" w:hAnsi="Arial Narrow" w:cs="Arial"/>
        </w:rPr>
        <w:t xml:space="preserve"> porównać ją z innymi podobnymi wybranymi obiektami młynów wodnych i wiatraków. </w:t>
      </w:r>
      <w:r>
        <w:rPr>
          <w:rFonts w:ascii="Arial Narrow" w:hAnsi="Arial Narrow" w:cs="Arial"/>
        </w:rPr>
        <w:t>Tożsamość kulturowa i historyczna miasta jest zachowana.</w:t>
      </w:r>
      <w:r w:rsidR="00EA6E27">
        <w:rPr>
          <w:rFonts w:ascii="Arial Narrow" w:hAnsi="Arial Narrow" w:cs="Arial"/>
        </w:rPr>
        <w:t xml:space="preserve"> Wystąpiono z wnioskiem o pozwolenie na podejmowanie działań do Warmińsko-Mazurskiego Wojewódzkiego Konserwatora Zabytków w Olsztynie.</w:t>
      </w:r>
    </w:p>
    <w:p w:rsidR="00586205" w:rsidRDefault="00586205" w:rsidP="000E1729">
      <w:pPr>
        <w:widowControl w:val="0"/>
        <w:autoSpaceDE w:val="0"/>
        <w:autoSpaceDN w:val="0"/>
        <w:adjustRightInd w:val="0"/>
        <w:jc w:val="both"/>
        <w:rPr>
          <w:rFonts w:ascii="Arial Narrow" w:hAnsi="Arial Narrow" w:cs="Arial"/>
          <w:u w:val="single"/>
        </w:rPr>
      </w:pPr>
    </w:p>
    <w:p w:rsidR="00E44F3B" w:rsidRDefault="004D03B6"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u w:val="single"/>
        </w:rPr>
        <w:lastRenderedPageBreak/>
        <w:t>Zasady ochrony środowiska, przyrody i krajobrazu kulturowego</w:t>
      </w:r>
      <w:r w:rsidR="004F09D3">
        <w:rPr>
          <w:rFonts w:ascii="Arial Narrow" w:hAnsi="Arial Narrow" w:cs="Arial"/>
          <w:u w:val="single"/>
        </w:rPr>
        <w:t>.</w:t>
      </w:r>
    </w:p>
    <w:p w:rsidR="009711F0" w:rsidRPr="0087224B" w:rsidRDefault="009711F0" w:rsidP="00687E1A">
      <w:pPr>
        <w:spacing w:line="276" w:lineRule="auto"/>
        <w:jc w:val="both"/>
        <w:rPr>
          <w:rFonts w:ascii="Arial Narrow" w:hAnsi="Arial Narrow" w:cs="Arial"/>
        </w:rPr>
      </w:pPr>
      <w:r>
        <w:rPr>
          <w:rFonts w:ascii="Arial Narrow" w:hAnsi="Arial Narrow" w:cs="Arial"/>
        </w:rPr>
        <w:t xml:space="preserve">Projektowane zagospodarowanie terenu </w:t>
      </w:r>
      <w:r w:rsidRPr="0087224B">
        <w:rPr>
          <w:rFonts w:ascii="Arial Narrow" w:hAnsi="Arial Narrow" w:cs="Arial"/>
        </w:rPr>
        <w:t>nie zalicza się do inwestycji mogących pogorszyć stan środowiska. Ścieki</w:t>
      </w:r>
      <w:r>
        <w:rPr>
          <w:rFonts w:ascii="Arial Narrow" w:hAnsi="Arial Narrow" w:cs="Arial"/>
        </w:rPr>
        <w:t xml:space="preserve"> sanitarne i</w:t>
      </w:r>
      <w:r w:rsidRPr="0087224B">
        <w:rPr>
          <w:rFonts w:ascii="Arial Narrow" w:hAnsi="Arial Narrow" w:cs="Arial"/>
        </w:rPr>
        <w:t xml:space="preserve"> technologiczne nie występują. Odpady stałe gromadzo</w:t>
      </w:r>
      <w:r>
        <w:rPr>
          <w:rFonts w:ascii="Arial Narrow" w:hAnsi="Arial Narrow" w:cs="Arial"/>
        </w:rPr>
        <w:t xml:space="preserve">ne są w pojemnikach na odpadki </w:t>
      </w:r>
      <w:r w:rsidRPr="0087224B">
        <w:rPr>
          <w:rFonts w:ascii="Arial Narrow" w:hAnsi="Arial Narrow" w:cs="Arial"/>
        </w:rPr>
        <w:t>i  wywożone przez odpowiednie służby, odpowied</w:t>
      </w:r>
      <w:r>
        <w:rPr>
          <w:rFonts w:ascii="Arial Narrow" w:hAnsi="Arial Narrow" w:cs="Arial"/>
        </w:rPr>
        <w:t xml:space="preserve">zialne za utrzymanie czystości. </w:t>
      </w:r>
      <w:r w:rsidRPr="0087224B">
        <w:rPr>
          <w:rFonts w:ascii="Arial Narrow" w:hAnsi="Arial Narrow" w:cs="Arial"/>
        </w:rPr>
        <w:t>Dzięki zastosowanym rozwiązaniom projektowym: przestrzennym, funkcjonalnym i technicznym inwestycja nie będzie wywierała ujemnego wpływu na zdrowie ludzi, inne obiekty budowlane oraz na lokalne środowisko tj. wody powierzchniowe i podziemne, powietrze, hałas, powierzchnie ziemi, świat r</w:t>
      </w:r>
      <w:r>
        <w:rPr>
          <w:rFonts w:ascii="Arial Narrow" w:hAnsi="Arial Narrow" w:cs="Arial"/>
        </w:rPr>
        <w:t>oślinny i zwierzęcy oraz klimat.</w:t>
      </w:r>
    </w:p>
    <w:p w:rsidR="004D03B6" w:rsidRDefault="004D03B6" w:rsidP="00E44F3B">
      <w:pPr>
        <w:widowControl w:val="0"/>
        <w:autoSpaceDE w:val="0"/>
        <w:autoSpaceDN w:val="0"/>
        <w:adjustRightInd w:val="0"/>
        <w:jc w:val="both"/>
        <w:rPr>
          <w:rFonts w:ascii="Arial Narrow" w:hAnsi="Arial Narrow" w:cs="Arial"/>
        </w:rPr>
      </w:pPr>
    </w:p>
    <w:p w:rsidR="00A544C4" w:rsidRDefault="004F09D3" w:rsidP="00687E1A">
      <w:pPr>
        <w:widowControl w:val="0"/>
        <w:autoSpaceDE w:val="0"/>
        <w:autoSpaceDN w:val="0"/>
        <w:adjustRightInd w:val="0"/>
        <w:spacing w:line="276" w:lineRule="auto"/>
        <w:jc w:val="both"/>
        <w:rPr>
          <w:rFonts w:ascii="Arial Narrow" w:hAnsi="Arial Narrow" w:cs="Arial"/>
          <w:u w:val="single"/>
        </w:rPr>
      </w:pPr>
      <w:r>
        <w:rPr>
          <w:rFonts w:ascii="Arial Narrow" w:hAnsi="Arial Narrow" w:cs="Arial"/>
          <w:u w:val="single"/>
        </w:rPr>
        <w:t>Wymagania wynikające z potrzeb kształtowania przestrzeni publicznych.</w:t>
      </w:r>
    </w:p>
    <w:p w:rsidR="004F09D3" w:rsidRPr="004F09D3" w:rsidRDefault="004F09D3"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rPr>
        <w:t>Dopuszcza się lokalizowanie małej architektury oraz urządzeń infrastruktury technicznej (zasilanie oświetlenia lamp parkowych). Zapewniono przewagę powierzchni zielonych w zagospodarowaniu terenu.</w:t>
      </w:r>
    </w:p>
    <w:p w:rsidR="004D03B6" w:rsidRDefault="004D03B6" w:rsidP="00E44F3B">
      <w:pPr>
        <w:widowControl w:val="0"/>
        <w:autoSpaceDE w:val="0"/>
        <w:autoSpaceDN w:val="0"/>
        <w:adjustRightInd w:val="0"/>
        <w:jc w:val="both"/>
        <w:rPr>
          <w:rFonts w:ascii="Arial Narrow" w:hAnsi="Arial Narrow" w:cs="Arial"/>
        </w:rPr>
      </w:pPr>
    </w:p>
    <w:p w:rsidR="004F09D3" w:rsidRDefault="004F09D3" w:rsidP="00687E1A">
      <w:pPr>
        <w:widowControl w:val="0"/>
        <w:autoSpaceDE w:val="0"/>
        <w:autoSpaceDN w:val="0"/>
        <w:adjustRightInd w:val="0"/>
        <w:spacing w:line="276" w:lineRule="auto"/>
        <w:jc w:val="both"/>
        <w:rPr>
          <w:rFonts w:ascii="Arial Narrow" w:hAnsi="Arial Narrow" w:cs="Arial"/>
          <w:u w:val="single"/>
        </w:rPr>
      </w:pPr>
      <w:r>
        <w:rPr>
          <w:rFonts w:ascii="Arial Narrow" w:hAnsi="Arial Narrow" w:cs="Arial"/>
          <w:u w:val="single"/>
        </w:rPr>
        <w:t>Parametry i wskaźniki kształtowania zabudowy oraz zagospodarowania terenów.</w:t>
      </w:r>
    </w:p>
    <w:p w:rsidR="00E44F3B" w:rsidRDefault="00E44F3B"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rPr>
        <w:t xml:space="preserve">Tereny powierzchni zielonych nie mniej niż 50%. </w:t>
      </w:r>
      <w:r w:rsidR="004F09D3">
        <w:rPr>
          <w:rFonts w:ascii="Arial Narrow" w:hAnsi="Arial Narrow" w:cs="Arial"/>
        </w:rPr>
        <w:t>Parametry zostają zachowane.</w:t>
      </w:r>
    </w:p>
    <w:p w:rsidR="00EA6E27" w:rsidRDefault="00EA6E27" w:rsidP="00EA6E27">
      <w:pPr>
        <w:widowControl w:val="0"/>
        <w:autoSpaceDE w:val="0"/>
        <w:autoSpaceDN w:val="0"/>
        <w:adjustRightInd w:val="0"/>
        <w:jc w:val="both"/>
        <w:rPr>
          <w:rFonts w:ascii="Arial Narrow" w:hAnsi="Arial Narrow" w:cs="Arial"/>
          <w:u w:val="single"/>
        </w:rPr>
      </w:pPr>
    </w:p>
    <w:p w:rsidR="00EA6E27" w:rsidRDefault="00EA6E27" w:rsidP="00687E1A">
      <w:pPr>
        <w:widowControl w:val="0"/>
        <w:autoSpaceDE w:val="0"/>
        <w:autoSpaceDN w:val="0"/>
        <w:adjustRightInd w:val="0"/>
        <w:spacing w:line="276" w:lineRule="auto"/>
        <w:jc w:val="both"/>
        <w:rPr>
          <w:rFonts w:ascii="Arial Narrow" w:hAnsi="Arial Narrow" w:cs="Arial"/>
          <w:u w:val="single"/>
        </w:rPr>
      </w:pPr>
      <w:r>
        <w:rPr>
          <w:rFonts w:ascii="Arial Narrow" w:hAnsi="Arial Narrow" w:cs="Arial"/>
          <w:u w:val="single"/>
        </w:rPr>
        <w:t>Granice i sposoby zagospodarowania terenów lub obiektów podlegających ochronie, ustalonych na podstawie odrębnych przepisów.</w:t>
      </w:r>
    </w:p>
    <w:p w:rsidR="00EA6E27" w:rsidRPr="00EA6E27" w:rsidRDefault="00EA6E27" w:rsidP="00687E1A">
      <w:pPr>
        <w:widowControl w:val="0"/>
        <w:autoSpaceDE w:val="0"/>
        <w:autoSpaceDN w:val="0"/>
        <w:adjustRightInd w:val="0"/>
        <w:spacing w:line="276" w:lineRule="auto"/>
        <w:jc w:val="both"/>
        <w:rPr>
          <w:rFonts w:ascii="Arial Narrow" w:hAnsi="Arial Narrow" w:cs="Arial"/>
        </w:rPr>
      </w:pPr>
      <w:r>
        <w:rPr>
          <w:rFonts w:ascii="Arial Narrow" w:hAnsi="Arial Narrow" w:cs="Arial"/>
        </w:rPr>
        <w:t>Niniejsze opracowanie nie znajduje się na terenie zagrożonym osuwaniem się mas ziemnych. Zagospodarowanie terenu występuje w obszarze bezpośredniego zagrożenia powodzią. Opracowano operat wodnoprawny oraz wystąpiono z wnioskiem o pozwolenie wodnoprawne do Regionalnego Zarządu Gospodarki Wodnej w Gdańsku, jednostka terenowa: Zarząd Zlewni w Elblągu.</w:t>
      </w:r>
    </w:p>
    <w:p w:rsidR="00EA6E27" w:rsidRDefault="00EA6E27" w:rsidP="00E44F3B">
      <w:pPr>
        <w:widowControl w:val="0"/>
        <w:autoSpaceDE w:val="0"/>
        <w:autoSpaceDN w:val="0"/>
        <w:adjustRightInd w:val="0"/>
        <w:jc w:val="both"/>
        <w:rPr>
          <w:rFonts w:ascii="Arial Narrow" w:hAnsi="Arial Narrow" w:cs="Arial"/>
        </w:rPr>
      </w:pPr>
    </w:p>
    <w:p w:rsidR="00A33429" w:rsidRDefault="00A33429" w:rsidP="00687E1A">
      <w:pPr>
        <w:widowControl w:val="0"/>
        <w:autoSpaceDE w:val="0"/>
        <w:autoSpaceDN w:val="0"/>
        <w:adjustRightInd w:val="0"/>
        <w:spacing w:line="276" w:lineRule="auto"/>
        <w:jc w:val="both"/>
        <w:rPr>
          <w:rFonts w:ascii="Arial Narrow" w:hAnsi="Arial Narrow" w:cs="Arial"/>
          <w:u w:val="single"/>
        </w:rPr>
      </w:pPr>
      <w:r>
        <w:rPr>
          <w:rFonts w:ascii="Arial Narrow" w:hAnsi="Arial Narrow" w:cs="Arial"/>
          <w:u w:val="single"/>
        </w:rPr>
        <w:t>Zasady dotyczące systemów komunikacji i infrastruktury technicznej.</w:t>
      </w:r>
    </w:p>
    <w:p w:rsidR="00485746" w:rsidRPr="00A717E9" w:rsidRDefault="00A33429" w:rsidP="00A717E9">
      <w:pPr>
        <w:widowControl w:val="0"/>
        <w:autoSpaceDE w:val="0"/>
        <w:autoSpaceDN w:val="0"/>
        <w:adjustRightInd w:val="0"/>
        <w:spacing w:line="276" w:lineRule="auto"/>
        <w:jc w:val="both"/>
        <w:rPr>
          <w:rFonts w:ascii="Arial Narrow" w:hAnsi="Arial Narrow" w:cs="Arial"/>
          <w:u w:val="single"/>
        </w:rPr>
      </w:pPr>
      <w:r w:rsidRPr="0087224B">
        <w:rPr>
          <w:rFonts w:ascii="Arial Narrow" w:hAnsi="Arial Narrow" w:cs="Arial"/>
        </w:rPr>
        <w:t>Ścieki</w:t>
      </w:r>
      <w:r>
        <w:rPr>
          <w:rFonts w:ascii="Arial Narrow" w:hAnsi="Arial Narrow" w:cs="Arial"/>
        </w:rPr>
        <w:t xml:space="preserve"> sanitarne i</w:t>
      </w:r>
      <w:r w:rsidRPr="0087224B">
        <w:rPr>
          <w:rFonts w:ascii="Arial Narrow" w:hAnsi="Arial Narrow" w:cs="Arial"/>
        </w:rPr>
        <w:t xml:space="preserve"> technologiczne nie występują. Odpady stałe gromadzo</w:t>
      </w:r>
      <w:r>
        <w:rPr>
          <w:rFonts w:ascii="Arial Narrow" w:hAnsi="Arial Narrow" w:cs="Arial"/>
        </w:rPr>
        <w:t xml:space="preserve">ne są w pojemnikach na odpadki </w:t>
      </w:r>
      <w:r w:rsidRPr="0087224B">
        <w:rPr>
          <w:rFonts w:ascii="Arial Narrow" w:hAnsi="Arial Narrow" w:cs="Arial"/>
        </w:rPr>
        <w:t>i  wywożone przez odpowiednie służby, odpowied</w:t>
      </w:r>
      <w:r>
        <w:rPr>
          <w:rFonts w:ascii="Arial Narrow" w:hAnsi="Arial Narrow" w:cs="Arial"/>
        </w:rPr>
        <w:t>zialne za utrzymanie czystości.</w:t>
      </w:r>
    </w:p>
    <w:p w:rsidR="00A33429" w:rsidRDefault="00A33429" w:rsidP="00165780">
      <w:pPr>
        <w:jc w:val="both"/>
        <w:rPr>
          <w:rFonts w:ascii="Arial Narrow" w:hAnsi="Arial Narrow" w:cs="Arial"/>
          <w:b/>
          <w:u w:val="single"/>
        </w:rPr>
      </w:pPr>
    </w:p>
    <w:p w:rsidR="00165780" w:rsidRPr="0087224B" w:rsidRDefault="00856DCF" w:rsidP="00165780">
      <w:pPr>
        <w:jc w:val="both"/>
        <w:rPr>
          <w:rFonts w:ascii="Arial Narrow" w:hAnsi="Arial Narrow" w:cs="Arial"/>
          <w:b/>
          <w:u w:val="single"/>
        </w:rPr>
      </w:pPr>
      <w:r>
        <w:rPr>
          <w:rFonts w:ascii="Arial Narrow" w:hAnsi="Arial Narrow" w:cs="Arial"/>
          <w:b/>
        </w:rPr>
        <w:t>1</w:t>
      </w:r>
      <w:r w:rsidR="00165780" w:rsidRPr="00F42FCE">
        <w:rPr>
          <w:rFonts w:ascii="Arial Narrow" w:hAnsi="Arial Narrow" w:cs="Arial"/>
          <w:b/>
        </w:rPr>
        <w:t>.</w:t>
      </w:r>
      <w:r>
        <w:rPr>
          <w:rFonts w:ascii="Arial Narrow" w:hAnsi="Arial Narrow" w:cs="Arial"/>
          <w:b/>
        </w:rPr>
        <w:t>9</w:t>
      </w:r>
      <w:r w:rsidR="00BA3B83">
        <w:rPr>
          <w:rFonts w:ascii="Arial Narrow" w:hAnsi="Arial Narrow" w:cs="Arial"/>
          <w:b/>
        </w:rPr>
        <w:t>.</w:t>
      </w:r>
      <w:r w:rsidR="00165780" w:rsidRPr="00F42FCE">
        <w:rPr>
          <w:rFonts w:ascii="Arial Narrow" w:hAnsi="Arial Narrow" w:cs="Arial"/>
          <w:b/>
        </w:rPr>
        <w:t xml:space="preserve"> </w:t>
      </w:r>
      <w:r w:rsidR="00165780" w:rsidRPr="0087224B">
        <w:rPr>
          <w:rFonts w:ascii="Arial Narrow" w:hAnsi="Arial Narrow" w:cs="Arial"/>
          <w:b/>
          <w:u w:val="single"/>
        </w:rPr>
        <w:t>PRZYSTOSOWANIE OBIEKTU I TERENU DLA OSÓB NIEPEŁNOSPRAWNYCH.</w:t>
      </w:r>
    </w:p>
    <w:p w:rsidR="00687E1A" w:rsidRPr="00A717E9" w:rsidRDefault="00165780" w:rsidP="00687E1A">
      <w:pPr>
        <w:jc w:val="both"/>
        <w:rPr>
          <w:rFonts w:ascii="Arial Narrow" w:hAnsi="Arial Narrow" w:cs="Arial"/>
        </w:rPr>
      </w:pPr>
      <w:r w:rsidRPr="0087224B">
        <w:rPr>
          <w:rFonts w:ascii="Arial Narrow" w:hAnsi="Arial Narrow" w:cs="Arial"/>
        </w:rPr>
        <w:tab/>
      </w:r>
      <w:r w:rsidR="00485746">
        <w:rPr>
          <w:rFonts w:ascii="Arial Narrow" w:hAnsi="Arial Narrow" w:cs="Arial"/>
        </w:rPr>
        <w:t>Osoby niepełnosprawne będą mogły poruszać się bez ograniczeń na zaprojektowanym terenie.</w:t>
      </w:r>
    </w:p>
    <w:p w:rsidR="00687E1A" w:rsidRDefault="00687E1A" w:rsidP="00687E1A">
      <w:pPr>
        <w:jc w:val="both"/>
        <w:rPr>
          <w:rFonts w:ascii="Arial Narrow" w:hAnsi="Arial Narrow" w:cs="Arial"/>
          <w:b/>
        </w:rPr>
      </w:pPr>
    </w:p>
    <w:p w:rsidR="00687E1A" w:rsidRPr="0087224B" w:rsidRDefault="00687E1A" w:rsidP="00687E1A">
      <w:pPr>
        <w:jc w:val="both"/>
        <w:rPr>
          <w:rFonts w:ascii="Arial Narrow" w:hAnsi="Arial Narrow" w:cs="Arial"/>
          <w:b/>
          <w:u w:val="single"/>
        </w:rPr>
      </w:pPr>
      <w:r>
        <w:rPr>
          <w:rFonts w:ascii="Arial Narrow" w:hAnsi="Arial Narrow" w:cs="Arial"/>
          <w:b/>
        </w:rPr>
        <w:t>1</w:t>
      </w:r>
      <w:r w:rsidRPr="00F42FCE">
        <w:rPr>
          <w:rFonts w:ascii="Arial Narrow" w:hAnsi="Arial Narrow" w:cs="Arial"/>
          <w:b/>
        </w:rPr>
        <w:t>.</w:t>
      </w:r>
      <w:r>
        <w:rPr>
          <w:rFonts w:ascii="Arial Narrow" w:hAnsi="Arial Narrow" w:cs="Arial"/>
          <w:b/>
        </w:rPr>
        <w:t>10.</w:t>
      </w:r>
      <w:r w:rsidRPr="00F42FCE">
        <w:rPr>
          <w:rFonts w:ascii="Arial Narrow" w:hAnsi="Arial Narrow" w:cs="Arial"/>
          <w:b/>
        </w:rPr>
        <w:t xml:space="preserve"> </w:t>
      </w:r>
      <w:r>
        <w:rPr>
          <w:rFonts w:ascii="Arial Narrow" w:hAnsi="Arial Narrow" w:cs="Arial"/>
          <w:b/>
          <w:u w:val="single"/>
        </w:rPr>
        <w:t>WARUNKI DOTYCZĄCE OCHRONY DZIEDZICTWA KULTUROWEGO I ZABYTKÓW ORAZ DÓBR KULTURY WSPÓŁCZESNEJ</w:t>
      </w:r>
      <w:r w:rsidRPr="0087224B">
        <w:rPr>
          <w:rFonts w:ascii="Arial Narrow" w:hAnsi="Arial Narrow" w:cs="Arial"/>
          <w:b/>
          <w:u w:val="single"/>
        </w:rPr>
        <w:t>.</w:t>
      </w:r>
    </w:p>
    <w:p w:rsidR="00687E1A" w:rsidRDefault="00687E1A" w:rsidP="00A717E9">
      <w:pPr>
        <w:spacing w:line="276" w:lineRule="auto"/>
        <w:jc w:val="both"/>
        <w:rPr>
          <w:rFonts w:ascii="Arial Narrow" w:hAnsi="Arial Narrow" w:cs="Arial"/>
        </w:rPr>
      </w:pPr>
      <w:r w:rsidRPr="0087224B">
        <w:rPr>
          <w:rFonts w:ascii="Arial Narrow" w:hAnsi="Arial Narrow" w:cs="Arial"/>
        </w:rPr>
        <w:tab/>
      </w:r>
      <w:r>
        <w:rPr>
          <w:rFonts w:ascii="Arial Narrow" w:hAnsi="Arial Narrow" w:cs="Arial"/>
        </w:rPr>
        <w:t xml:space="preserve">Teren lokalizacji </w:t>
      </w:r>
      <w:r w:rsidRPr="006A7EDE">
        <w:rPr>
          <w:rFonts w:ascii="Arial Narrow" w:hAnsi="Arial Narrow" w:cs="Arial"/>
        </w:rPr>
        <w:t>jest położony w strefie ochrony konserwatorskiej i w zw</w:t>
      </w:r>
      <w:r>
        <w:rPr>
          <w:rFonts w:ascii="Arial Narrow" w:hAnsi="Arial Narrow" w:cs="Arial"/>
        </w:rPr>
        <w:t>iązku z tym planowane roboty</w:t>
      </w:r>
      <w:r w:rsidRPr="006A7EDE">
        <w:rPr>
          <w:rFonts w:ascii="Arial Narrow" w:hAnsi="Arial Narrow" w:cs="Arial"/>
        </w:rPr>
        <w:t xml:space="preserve"> wymagają uzgodnienia dokumentacji projektowej.</w:t>
      </w:r>
      <w:r>
        <w:rPr>
          <w:rFonts w:ascii="Arial Narrow" w:hAnsi="Arial Narrow" w:cs="Arial"/>
        </w:rPr>
        <w:t xml:space="preserve"> Wystąpiono z wnioskiem o pozwolenie na podejmowanie działań do Warmińsko-Mazurskiego Wojewódzkiego Konserwatora Zabytków w Olsztynie.</w:t>
      </w:r>
    </w:p>
    <w:p w:rsidR="00A717E9" w:rsidRPr="00A717E9" w:rsidRDefault="00A717E9" w:rsidP="00A717E9">
      <w:pPr>
        <w:spacing w:line="276" w:lineRule="auto"/>
        <w:jc w:val="both"/>
        <w:rPr>
          <w:rFonts w:ascii="Arial Narrow" w:hAnsi="Arial Narrow" w:cs="Arial"/>
        </w:rPr>
      </w:pPr>
    </w:p>
    <w:p w:rsidR="00687E1A" w:rsidRPr="0087224B" w:rsidRDefault="00687E1A" w:rsidP="00687E1A">
      <w:pPr>
        <w:pStyle w:val="Tekstpodstawowywcity"/>
        <w:tabs>
          <w:tab w:val="num" w:pos="0"/>
        </w:tabs>
        <w:ind w:left="0"/>
        <w:jc w:val="both"/>
        <w:rPr>
          <w:rFonts w:ascii="Arial Narrow" w:hAnsi="Arial Narrow" w:cs="Arial"/>
          <w:b/>
          <w:u w:val="single"/>
        </w:rPr>
      </w:pPr>
      <w:r w:rsidRPr="0087224B">
        <w:rPr>
          <w:rFonts w:ascii="Arial Narrow" w:hAnsi="Arial Narrow" w:cs="Arial"/>
          <w:b/>
          <w:u w:val="single"/>
        </w:rPr>
        <w:t>1</w:t>
      </w:r>
      <w:r>
        <w:rPr>
          <w:rFonts w:ascii="Arial Narrow" w:hAnsi="Arial Narrow" w:cs="Arial"/>
          <w:b/>
          <w:u w:val="single"/>
        </w:rPr>
        <w:t>.11</w:t>
      </w:r>
      <w:r w:rsidRPr="0087224B">
        <w:rPr>
          <w:rFonts w:ascii="Arial Narrow" w:hAnsi="Arial Narrow" w:cs="Arial"/>
          <w:b/>
          <w:u w:val="single"/>
        </w:rPr>
        <w:t xml:space="preserve"> WPŁYW OBIEKTU NA ŚRODOWISKO. OBSZAR ODDZIAŁYWANIA OBIEKTU.</w:t>
      </w:r>
    </w:p>
    <w:p w:rsidR="00687E1A" w:rsidRPr="0087224B" w:rsidRDefault="00687E1A" w:rsidP="00687E1A">
      <w:pPr>
        <w:spacing w:line="276" w:lineRule="auto"/>
        <w:ind w:firstLine="709"/>
        <w:jc w:val="both"/>
        <w:rPr>
          <w:rFonts w:ascii="Arial Narrow" w:hAnsi="Arial Narrow" w:cs="Arial"/>
        </w:rPr>
      </w:pPr>
      <w:r>
        <w:rPr>
          <w:rFonts w:ascii="Arial Narrow" w:hAnsi="Arial Narrow" w:cs="Arial"/>
        </w:rPr>
        <w:t xml:space="preserve">Projektowane zagospodarowanie terenu </w:t>
      </w:r>
      <w:r w:rsidRPr="0087224B">
        <w:rPr>
          <w:rFonts w:ascii="Arial Narrow" w:hAnsi="Arial Narrow" w:cs="Arial"/>
        </w:rPr>
        <w:t xml:space="preserve">nie zalicza się do inwestycji mogących pogorszyć stan środowiska. Ścieki sanitarne </w:t>
      </w:r>
      <w:r>
        <w:rPr>
          <w:rFonts w:ascii="Arial Narrow" w:hAnsi="Arial Narrow" w:cs="Arial"/>
        </w:rPr>
        <w:t>i technologiczne nie występują</w:t>
      </w:r>
      <w:r w:rsidRPr="0087224B">
        <w:rPr>
          <w:rFonts w:ascii="Arial Narrow" w:hAnsi="Arial Narrow" w:cs="Arial"/>
        </w:rPr>
        <w:t>. Odpady stałe gromadzo</w:t>
      </w:r>
      <w:r>
        <w:rPr>
          <w:rFonts w:ascii="Arial Narrow" w:hAnsi="Arial Narrow" w:cs="Arial"/>
        </w:rPr>
        <w:t xml:space="preserve">ne są w </w:t>
      </w:r>
      <w:r>
        <w:rPr>
          <w:rFonts w:ascii="Arial Narrow" w:hAnsi="Arial Narrow" w:cs="Arial"/>
        </w:rPr>
        <w:lastRenderedPageBreak/>
        <w:t xml:space="preserve">pojemnikach na odpadki </w:t>
      </w:r>
      <w:r w:rsidRPr="0087224B">
        <w:rPr>
          <w:rFonts w:ascii="Arial Narrow" w:hAnsi="Arial Narrow" w:cs="Arial"/>
        </w:rPr>
        <w:t xml:space="preserve">i  wywożone przez odpowiednie służby, odpowiedzialne za utrzymanie czystości. </w:t>
      </w:r>
    </w:p>
    <w:p w:rsidR="00687E1A" w:rsidRPr="0087224B" w:rsidRDefault="00687E1A" w:rsidP="00687E1A">
      <w:pPr>
        <w:spacing w:line="276" w:lineRule="auto"/>
        <w:ind w:firstLine="709"/>
        <w:jc w:val="both"/>
        <w:rPr>
          <w:rFonts w:ascii="Arial Narrow" w:hAnsi="Arial Narrow" w:cs="Arial"/>
        </w:rPr>
      </w:pPr>
      <w:r>
        <w:rPr>
          <w:rFonts w:ascii="Arial Narrow" w:hAnsi="Arial Narrow" w:cs="Arial"/>
        </w:rPr>
        <w:t>Nie występuje emisja zanieczyszczeń</w:t>
      </w:r>
      <w:r w:rsidRPr="0087224B">
        <w:rPr>
          <w:rFonts w:ascii="Arial Narrow" w:hAnsi="Arial Narrow" w:cs="Arial"/>
        </w:rPr>
        <w:t>. Dzięki zastosowanym rozwiązaniom projektowym: przestrzennym, funkcjonalnym i technicznym inwestycja nie będzie wywierała ujemnego wpływu na zdrowie ludzi, inne obiekty budowlane oraz na lokalne środowisko tj. wody powierzchniowe i podziemne, powietrze, hałas, powierzchnie ziemi, świat roślinny i zwierzęcy oraz klimat.</w:t>
      </w:r>
    </w:p>
    <w:p w:rsidR="00687E1A" w:rsidRDefault="00687E1A" w:rsidP="00687E1A">
      <w:pPr>
        <w:pStyle w:val="Tekstpodstawowywcity"/>
        <w:tabs>
          <w:tab w:val="num" w:pos="0"/>
        </w:tabs>
        <w:ind w:left="0"/>
        <w:jc w:val="both"/>
        <w:rPr>
          <w:rFonts w:ascii="Arial Narrow" w:hAnsi="Arial Narrow" w:cs="Arial"/>
          <w:b/>
          <w:u w:val="single"/>
        </w:rPr>
      </w:pPr>
    </w:p>
    <w:p w:rsidR="00687E1A" w:rsidRPr="0087224B" w:rsidRDefault="00687E1A" w:rsidP="00687E1A">
      <w:pPr>
        <w:pStyle w:val="Tekstpodstawowywcity"/>
        <w:tabs>
          <w:tab w:val="num" w:pos="0"/>
        </w:tabs>
        <w:ind w:left="0"/>
        <w:jc w:val="both"/>
        <w:rPr>
          <w:rFonts w:ascii="Arial Narrow" w:hAnsi="Arial Narrow" w:cs="Arial"/>
          <w:b/>
          <w:u w:val="single"/>
        </w:rPr>
      </w:pPr>
      <w:r w:rsidRPr="0087224B">
        <w:rPr>
          <w:rFonts w:ascii="Arial Narrow" w:hAnsi="Arial Narrow" w:cs="Arial"/>
          <w:b/>
          <w:u w:val="single"/>
        </w:rPr>
        <w:t>1.</w:t>
      </w:r>
      <w:r>
        <w:rPr>
          <w:rFonts w:ascii="Arial Narrow" w:hAnsi="Arial Narrow" w:cs="Arial"/>
          <w:b/>
          <w:u w:val="single"/>
        </w:rPr>
        <w:t>12</w:t>
      </w:r>
      <w:r w:rsidRPr="0087224B">
        <w:rPr>
          <w:rFonts w:ascii="Arial Narrow" w:hAnsi="Arial Narrow" w:cs="Arial"/>
          <w:b/>
          <w:u w:val="single"/>
        </w:rPr>
        <w:t xml:space="preserve"> OBSZAR ODDZIAŁYWANIA.</w:t>
      </w:r>
    </w:p>
    <w:p w:rsidR="00687E1A" w:rsidRPr="008B29B0" w:rsidRDefault="00687E1A" w:rsidP="00687E1A">
      <w:pPr>
        <w:spacing w:line="360" w:lineRule="auto"/>
        <w:jc w:val="both"/>
        <w:rPr>
          <w:rFonts w:ascii="Arial Narrow" w:hAnsi="Arial Narrow" w:cs="Arial"/>
          <w:u w:val="single"/>
        </w:rPr>
      </w:pPr>
      <w:r w:rsidRPr="008B29B0">
        <w:rPr>
          <w:rFonts w:ascii="Arial Narrow" w:hAnsi="Arial Narrow" w:cs="Arial"/>
          <w:u w:val="single"/>
        </w:rPr>
        <w:t>1.1</w:t>
      </w:r>
      <w:r>
        <w:rPr>
          <w:rFonts w:ascii="Arial Narrow" w:hAnsi="Arial Narrow" w:cs="Arial"/>
          <w:u w:val="single"/>
        </w:rPr>
        <w:t>2.1</w:t>
      </w:r>
      <w:r w:rsidRPr="008B29B0">
        <w:rPr>
          <w:rFonts w:ascii="Arial Narrow" w:hAnsi="Arial Narrow" w:cs="Arial"/>
          <w:u w:val="single"/>
        </w:rPr>
        <w:t xml:space="preserve"> Obszar oddziaływania. </w:t>
      </w:r>
    </w:p>
    <w:p w:rsidR="00687E1A" w:rsidRDefault="00687E1A" w:rsidP="00687E1A">
      <w:pPr>
        <w:spacing w:line="276" w:lineRule="auto"/>
        <w:ind w:firstLine="709"/>
        <w:jc w:val="both"/>
        <w:rPr>
          <w:rFonts w:ascii="Arial Narrow" w:hAnsi="Arial Narrow" w:cs="Arial"/>
          <w:bCs/>
        </w:rPr>
      </w:pPr>
      <w:r w:rsidRPr="00592268">
        <w:rPr>
          <w:rFonts w:ascii="Arial Narrow" w:hAnsi="Arial Narrow" w:cs="Arial"/>
        </w:rPr>
        <w:t xml:space="preserve">Obszar oddziaływania dla projektowanego zamierzenia budowlanego tj. </w:t>
      </w:r>
      <w:r>
        <w:rPr>
          <w:rFonts w:ascii="Arial Narrow" w:hAnsi="Arial Narrow" w:cs="Arial"/>
        </w:rPr>
        <w:t>Zagospodarowanie terenu przy starym młynie w Młynarach</w:t>
      </w:r>
      <w:r w:rsidRPr="00592268">
        <w:rPr>
          <w:rFonts w:ascii="Arial Narrow" w:hAnsi="Arial Narrow" w:cs="Arial"/>
        </w:rPr>
        <w:t xml:space="preserve"> </w:t>
      </w:r>
      <w:r>
        <w:rPr>
          <w:rFonts w:ascii="Arial Narrow" w:hAnsi="Arial Narrow" w:cs="Arial"/>
        </w:rPr>
        <w:t>zamyka się w granicach działek</w:t>
      </w:r>
      <w:r w:rsidRPr="00592268">
        <w:rPr>
          <w:rFonts w:ascii="Arial Narrow" w:hAnsi="Arial Narrow" w:cs="Arial"/>
        </w:rPr>
        <w:t xml:space="preserve"> </w:t>
      </w:r>
      <w:r w:rsidRPr="00687E1A">
        <w:rPr>
          <w:rFonts w:ascii="Arial Narrow" w:hAnsi="Arial Narrow" w:cs="Arial"/>
        </w:rPr>
        <w:t>dz. nr 87, 88/3, 89/1, obręb Młynary 01</w:t>
      </w:r>
      <w:r w:rsidRPr="00592268">
        <w:rPr>
          <w:rFonts w:ascii="Arial Narrow" w:hAnsi="Arial Narrow" w:cs="Arial"/>
          <w:bCs/>
        </w:rPr>
        <w:t xml:space="preserve">. </w:t>
      </w:r>
    </w:p>
    <w:p w:rsidR="00687E1A" w:rsidRDefault="00687E1A" w:rsidP="00687E1A">
      <w:pPr>
        <w:spacing w:line="276" w:lineRule="auto"/>
        <w:ind w:firstLine="709"/>
        <w:jc w:val="both"/>
        <w:rPr>
          <w:rFonts w:ascii="Arial Narrow" w:hAnsi="Arial Narrow" w:cs="Arial"/>
          <w:bCs/>
        </w:rPr>
      </w:pPr>
    </w:p>
    <w:p w:rsidR="00687E1A" w:rsidRPr="008B29B0" w:rsidRDefault="00687E1A" w:rsidP="00687E1A">
      <w:pPr>
        <w:spacing w:line="360" w:lineRule="auto"/>
        <w:jc w:val="both"/>
        <w:rPr>
          <w:rFonts w:ascii="Arial Narrow" w:hAnsi="Arial Narrow" w:cs="Arial"/>
          <w:u w:val="single"/>
        </w:rPr>
      </w:pPr>
      <w:r>
        <w:rPr>
          <w:rFonts w:ascii="Arial Narrow" w:hAnsi="Arial Narrow" w:cs="Arial"/>
          <w:u w:val="single"/>
        </w:rPr>
        <w:t>1</w:t>
      </w:r>
      <w:r w:rsidRPr="008B29B0">
        <w:rPr>
          <w:rFonts w:ascii="Arial Narrow" w:hAnsi="Arial Narrow" w:cs="Arial"/>
          <w:u w:val="single"/>
        </w:rPr>
        <w:t>.</w:t>
      </w:r>
      <w:r>
        <w:rPr>
          <w:rFonts w:ascii="Arial Narrow" w:hAnsi="Arial Narrow" w:cs="Arial"/>
          <w:u w:val="single"/>
        </w:rPr>
        <w:t>12.2</w:t>
      </w:r>
      <w:r w:rsidRPr="008B29B0">
        <w:rPr>
          <w:rFonts w:ascii="Arial Narrow" w:hAnsi="Arial Narrow" w:cs="Arial"/>
          <w:u w:val="single"/>
        </w:rPr>
        <w:t xml:space="preserve"> </w:t>
      </w:r>
      <w:r>
        <w:rPr>
          <w:rFonts w:ascii="Arial Narrow" w:hAnsi="Arial Narrow" w:cs="Arial"/>
          <w:u w:val="single"/>
        </w:rPr>
        <w:t>Rodzaj</w:t>
      </w:r>
      <w:r w:rsidRPr="008B29B0">
        <w:rPr>
          <w:rFonts w:ascii="Arial Narrow" w:hAnsi="Arial Narrow" w:cs="Arial"/>
          <w:u w:val="single"/>
        </w:rPr>
        <w:t xml:space="preserve">. </w:t>
      </w:r>
    </w:p>
    <w:p w:rsidR="00687E1A" w:rsidRDefault="00687E1A" w:rsidP="00687E1A">
      <w:pPr>
        <w:spacing w:line="276" w:lineRule="auto"/>
        <w:ind w:firstLine="709"/>
        <w:jc w:val="both"/>
        <w:rPr>
          <w:rFonts w:ascii="Arial Narrow" w:hAnsi="Arial Narrow" w:cs="Arial"/>
        </w:rPr>
      </w:pPr>
      <w:r>
        <w:rPr>
          <w:rFonts w:ascii="Arial Narrow" w:eastAsia="MS Mincho" w:hAnsi="Arial Narrow"/>
        </w:rPr>
        <w:t xml:space="preserve">Przedmiotem inwestycji jest budowa alei spacerowych z przystankami edukacyjnymi odwzorowanych budowli młynów wodnych i wiatraków w postaci makiet odpornych na warunki atmosferyczne wraz z elementami małej architektury oraz zagospodarowaniem terenów zielonych. Wykonane zostanie również przyłącze elektroenergetyczne na działkach 88/3 oraz 89/1 </w:t>
      </w:r>
      <w:r>
        <w:rPr>
          <w:rFonts w:ascii="Arial Narrow" w:hAnsi="Arial Narrow" w:cs="Arial"/>
        </w:rPr>
        <w:t xml:space="preserve">obręb Młynary 01 </w:t>
      </w:r>
      <w:r>
        <w:rPr>
          <w:rFonts w:ascii="Arial Narrow" w:eastAsia="MS Mincho" w:hAnsi="Arial Narrow"/>
        </w:rPr>
        <w:t>zasilające słupy oświetleniowe projektowane na działce nr 87,</w:t>
      </w:r>
      <w:r w:rsidRPr="00646082">
        <w:rPr>
          <w:rFonts w:ascii="Arial Narrow" w:hAnsi="Arial Narrow" w:cs="Arial"/>
        </w:rPr>
        <w:t xml:space="preserve"> </w:t>
      </w:r>
      <w:r>
        <w:rPr>
          <w:rFonts w:ascii="Arial Narrow" w:hAnsi="Arial Narrow" w:cs="Arial"/>
        </w:rPr>
        <w:t>obręb Młynary 01.</w:t>
      </w:r>
    </w:p>
    <w:p w:rsidR="00687E1A" w:rsidRDefault="00687E1A" w:rsidP="00687E1A">
      <w:pPr>
        <w:spacing w:line="276" w:lineRule="auto"/>
        <w:jc w:val="both"/>
        <w:rPr>
          <w:rFonts w:ascii="Arial Narrow" w:hAnsi="Arial Narrow" w:cs="Arial"/>
        </w:rPr>
      </w:pPr>
    </w:p>
    <w:p w:rsidR="00687E1A" w:rsidRDefault="00687E1A" w:rsidP="00687E1A">
      <w:pPr>
        <w:spacing w:line="360" w:lineRule="auto"/>
        <w:jc w:val="both"/>
        <w:rPr>
          <w:rFonts w:ascii="Arial Narrow" w:hAnsi="Arial Narrow" w:cs="Arial"/>
          <w:u w:val="single"/>
        </w:rPr>
      </w:pPr>
      <w:r>
        <w:rPr>
          <w:rFonts w:ascii="Arial Narrow" w:hAnsi="Arial Narrow" w:cs="Arial"/>
          <w:u w:val="single"/>
        </w:rPr>
        <w:t>1</w:t>
      </w:r>
      <w:r w:rsidRPr="008B29B0">
        <w:rPr>
          <w:rFonts w:ascii="Arial Narrow" w:hAnsi="Arial Narrow" w:cs="Arial"/>
          <w:u w:val="single"/>
        </w:rPr>
        <w:t>.</w:t>
      </w:r>
      <w:r>
        <w:rPr>
          <w:rFonts w:ascii="Arial Narrow" w:hAnsi="Arial Narrow" w:cs="Arial"/>
          <w:u w:val="single"/>
        </w:rPr>
        <w:t>12.3</w:t>
      </w:r>
      <w:r w:rsidRPr="008B29B0">
        <w:rPr>
          <w:rFonts w:ascii="Arial Narrow" w:hAnsi="Arial Narrow" w:cs="Arial"/>
          <w:u w:val="single"/>
        </w:rPr>
        <w:t xml:space="preserve"> </w:t>
      </w:r>
      <w:r>
        <w:rPr>
          <w:rFonts w:ascii="Arial Narrow" w:hAnsi="Arial Narrow" w:cs="Arial"/>
          <w:u w:val="single"/>
        </w:rPr>
        <w:t>Oddziaływanie inwestycji na środowisko</w:t>
      </w:r>
    </w:p>
    <w:p w:rsidR="00687E1A" w:rsidRPr="00A872BA" w:rsidRDefault="00687E1A" w:rsidP="00687E1A">
      <w:pPr>
        <w:spacing w:line="276" w:lineRule="auto"/>
        <w:ind w:firstLine="709"/>
        <w:jc w:val="both"/>
        <w:rPr>
          <w:rFonts w:ascii="Arial Narrow" w:hAnsi="Arial Narrow" w:cs="Arial"/>
        </w:rPr>
      </w:pPr>
      <w:r w:rsidRPr="00A872BA">
        <w:rPr>
          <w:rFonts w:ascii="Arial Narrow" w:hAnsi="Arial Narrow" w:cs="Arial"/>
        </w:rPr>
        <w:t>Projektowane zamierzenie budowlane nie zalicza się do przedsięwzięcia mogące zawsze znacząco oddziaływać na środowisko oraz nie zalicza się do przedsięwzięcia mogącego potencjalnie znacząco oddziaływać na środowisko.</w:t>
      </w:r>
    </w:p>
    <w:p w:rsidR="00687E1A" w:rsidRPr="00B311D8" w:rsidRDefault="00687E1A" w:rsidP="00687E1A">
      <w:pPr>
        <w:spacing w:line="276" w:lineRule="auto"/>
        <w:ind w:firstLine="709"/>
        <w:jc w:val="both"/>
        <w:rPr>
          <w:rFonts w:ascii="Arial Narrow" w:hAnsi="Arial Narrow" w:cs="Arial"/>
        </w:rPr>
      </w:pPr>
    </w:p>
    <w:p w:rsidR="00687E1A" w:rsidRPr="00B311D8" w:rsidRDefault="00687E1A" w:rsidP="00687E1A">
      <w:pPr>
        <w:spacing w:line="276" w:lineRule="auto"/>
        <w:ind w:firstLine="709"/>
        <w:jc w:val="both"/>
        <w:rPr>
          <w:rFonts w:ascii="Arial Narrow" w:hAnsi="Arial Narrow" w:cs="Arial"/>
        </w:rPr>
      </w:pPr>
      <w:r w:rsidRPr="00B311D8">
        <w:rPr>
          <w:rFonts w:ascii="Arial Narrow" w:hAnsi="Arial Narrow" w:cs="Arial"/>
        </w:rPr>
        <w:t>Projektowane zamierzenie budowlane nie powoduje ograniczenia dostępu do drogi publicznej, nie powoduje ograniczenia możliwości korzystania z wody, kanalizacji, energii elektrycznej i cieplnej oraz środków łączności, nie powoduje ograniczenia światła dziennego do pomieszczeń przeznaczony na pobyt ludzi, nie powoduje uciążliwości powodowanych przez hałas, wibracje, zakłócenia elektryczne, promieniowanie, nie powoduje zanieczyszczenia powietrza, wody lub gleby.</w:t>
      </w:r>
    </w:p>
    <w:p w:rsidR="00687E1A" w:rsidRPr="00B311D8" w:rsidRDefault="00687E1A" w:rsidP="00687E1A">
      <w:pPr>
        <w:spacing w:line="276" w:lineRule="auto"/>
        <w:ind w:firstLine="709"/>
        <w:jc w:val="both"/>
        <w:rPr>
          <w:rFonts w:ascii="Arial Narrow" w:hAnsi="Arial Narrow" w:cs="Arial"/>
        </w:rPr>
      </w:pPr>
    </w:p>
    <w:p w:rsidR="00A717E9" w:rsidRDefault="00687E1A" w:rsidP="00A717E9">
      <w:pPr>
        <w:pStyle w:val="Tekstpodstawowywcity"/>
        <w:tabs>
          <w:tab w:val="num" w:pos="0"/>
        </w:tabs>
        <w:ind w:left="0"/>
        <w:jc w:val="center"/>
        <w:rPr>
          <w:rFonts w:ascii="Arial Narrow" w:hAnsi="Arial Narrow" w:cs="Arial"/>
          <w:b/>
          <w:bCs/>
        </w:rPr>
      </w:pPr>
      <w:r w:rsidRPr="00B311D8">
        <w:rPr>
          <w:rFonts w:ascii="Arial Narrow" w:hAnsi="Arial Narrow" w:cs="Arial"/>
        </w:rPr>
        <w:t xml:space="preserve">Obszar oddziaływania obejmuje </w:t>
      </w:r>
      <w:r w:rsidR="00A717E9">
        <w:rPr>
          <w:rFonts w:ascii="Arial Narrow" w:hAnsi="Arial Narrow" w:cs="Arial"/>
        </w:rPr>
        <w:t xml:space="preserve">działki </w:t>
      </w:r>
      <w:r w:rsidR="00A717E9" w:rsidRPr="00687E1A">
        <w:rPr>
          <w:rFonts w:ascii="Arial Narrow" w:hAnsi="Arial Narrow" w:cs="Arial"/>
        </w:rPr>
        <w:t>dz. nr 87, 88/3, 89/1, obręb Młynary 01</w:t>
      </w:r>
      <w:r w:rsidR="00A717E9" w:rsidRPr="00592268">
        <w:rPr>
          <w:rFonts w:ascii="Arial Narrow" w:hAnsi="Arial Narrow" w:cs="Arial"/>
          <w:bCs/>
        </w:rPr>
        <w:t>.</w:t>
      </w:r>
    </w:p>
    <w:p w:rsidR="00A717E9" w:rsidRDefault="00A717E9" w:rsidP="00F42FCE">
      <w:pPr>
        <w:pStyle w:val="WW-Tekstpodstawowywcity3"/>
        <w:ind w:left="0" w:firstLine="0"/>
        <w:jc w:val="both"/>
        <w:rPr>
          <w:rFonts w:ascii="Arial Narrow" w:hAnsi="Arial Narrow" w:cs="Arial"/>
          <w:b/>
          <w:bCs/>
          <w:sz w:val="24"/>
        </w:rPr>
      </w:pPr>
    </w:p>
    <w:p w:rsidR="00F42FCE" w:rsidRDefault="00856DCF" w:rsidP="00F42FCE">
      <w:pPr>
        <w:pStyle w:val="WW-Tekstpodstawowywcity3"/>
        <w:ind w:left="0" w:firstLine="0"/>
        <w:jc w:val="both"/>
        <w:rPr>
          <w:rFonts w:ascii="Arial Narrow" w:hAnsi="Arial Narrow" w:cs="Arial"/>
          <w:b/>
          <w:bCs/>
          <w:sz w:val="24"/>
          <w:u w:val="single"/>
        </w:rPr>
      </w:pPr>
      <w:r>
        <w:rPr>
          <w:rFonts w:ascii="Arial Narrow" w:hAnsi="Arial Narrow" w:cs="Arial"/>
          <w:b/>
          <w:bCs/>
          <w:sz w:val="24"/>
        </w:rPr>
        <w:t>1</w:t>
      </w:r>
      <w:r w:rsidR="00F42FCE" w:rsidRPr="00096204">
        <w:rPr>
          <w:rFonts w:ascii="Arial Narrow" w:hAnsi="Arial Narrow" w:cs="Arial"/>
          <w:b/>
          <w:bCs/>
          <w:sz w:val="24"/>
        </w:rPr>
        <w:t>.</w:t>
      </w:r>
      <w:r>
        <w:rPr>
          <w:rFonts w:ascii="Arial Narrow" w:hAnsi="Arial Narrow" w:cs="Arial"/>
          <w:b/>
          <w:bCs/>
          <w:sz w:val="24"/>
        </w:rPr>
        <w:t>10</w:t>
      </w:r>
      <w:r w:rsidR="00BA3B83">
        <w:rPr>
          <w:rFonts w:ascii="Arial Narrow" w:hAnsi="Arial Narrow" w:cs="Arial"/>
          <w:b/>
          <w:bCs/>
          <w:sz w:val="24"/>
        </w:rPr>
        <w:t>.</w:t>
      </w:r>
      <w:r w:rsidR="00F42FCE" w:rsidRPr="00096204">
        <w:rPr>
          <w:rFonts w:ascii="Arial Narrow" w:hAnsi="Arial Narrow" w:cs="Arial"/>
          <w:b/>
          <w:bCs/>
          <w:sz w:val="24"/>
        </w:rPr>
        <w:t xml:space="preserve"> </w:t>
      </w:r>
      <w:r w:rsidR="00F42FCE">
        <w:rPr>
          <w:rFonts w:ascii="Arial Narrow" w:hAnsi="Arial Narrow" w:cs="Arial"/>
          <w:b/>
          <w:bCs/>
          <w:sz w:val="24"/>
          <w:u w:val="single"/>
        </w:rPr>
        <w:t>RAMOWY ZAKRES PLANOWANYCH ROBÓT</w:t>
      </w:r>
    </w:p>
    <w:p w:rsidR="003F5C49" w:rsidRPr="00CB0308" w:rsidRDefault="003F5C49" w:rsidP="00F42FCE">
      <w:pPr>
        <w:pStyle w:val="WW-Tekstpodstawowywcity3"/>
        <w:ind w:left="0" w:firstLine="0"/>
        <w:jc w:val="both"/>
        <w:rPr>
          <w:rFonts w:ascii="Arial Narrow" w:hAnsi="Arial Narrow" w:cs="Arial"/>
          <w:b/>
          <w:bCs/>
          <w:u w:val="single"/>
        </w:rPr>
      </w:pPr>
    </w:p>
    <w:p w:rsidR="00F42FCE" w:rsidRPr="003F5C49" w:rsidRDefault="003F5C49"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Przygotowanie terenu: roboty pomiarowe,</w:t>
      </w:r>
    </w:p>
    <w:p w:rsidR="003F5C49" w:rsidRPr="003F5C49" w:rsidRDefault="003F5C49"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Demontaż istniejących urządzeń placu zabaw, złożenie w miejscu wskazanym przez Inwestora,</w:t>
      </w:r>
    </w:p>
    <w:p w:rsidR="003F5C49" w:rsidRPr="003F5C49" w:rsidRDefault="003F5C49"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Demontaże istniejących ogrodzeń z siatki na słupkach stalowych,</w:t>
      </w:r>
    </w:p>
    <w:p w:rsidR="003F5C49" w:rsidRPr="003F5C49" w:rsidRDefault="003F5C49"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Korytowanie terenu pod alejki,</w:t>
      </w:r>
    </w:p>
    <w:p w:rsidR="003F5C49" w:rsidRPr="003F5C49" w:rsidRDefault="003F5C49"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lastRenderedPageBreak/>
        <w:t>Prace związane z układaniem nowych nawierzchni,</w:t>
      </w:r>
    </w:p>
    <w:p w:rsidR="003F5C49"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Dostawa i montaż małej architektury,</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Wykonanie nowego ogrodzenia panelowego,</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Montaż nowych słupów oświetleniowych,</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Wykonanie instalacji monitoringu,</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Cięcie pielęgnacyjne istniejących drzew,</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Sadzenie drzew i krzewów,</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Dowiezienie ziemi urodzajnej i wykonanie trawników siewem,</w:t>
      </w:r>
    </w:p>
    <w:p w:rsidR="005C3908" w:rsidRPr="005C3908"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Regulacja studzienki,</w:t>
      </w:r>
    </w:p>
    <w:p w:rsidR="005C3908" w:rsidRPr="00946E6C" w:rsidRDefault="005C3908" w:rsidP="00A717E9">
      <w:pPr>
        <w:pStyle w:val="Tekstpodstawowywcity"/>
        <w:numPr>
          <w:ilvl w:val="0"/>
          <w:numId w:val="45"/>
        </w:numPr>
        <w:spacing w:line="276" w:lineRule="auto"/>
        <w:jc w:val="both"/>
        <w:rPr>
          <w:rFonts w:ascii="Arial Narrow" w:hAnsi="Arial Narrow" w:cs="Arial"/>
          <w:b/>
          <w:u w:val="single"/>
        </w:rPr>
      </w:pPr>
      <w:r>
        <w:rPr>
          <w:rFonts w:ascii="Arial Narrow" w:hAnsi="Arial Narrow" w:cs="Arial"/>
        </w:rPr>
        <w:t>Prace porządkowe.</w:t>
      </w:r>
    </w:p>
    <w:p w:rsidR="00946E6C" w:rsidRPr="003F5C49" w:rsidRDefault="00946E6C" w:rsidP="00946E6C">
      <w:pPr>
        <w:pStyle w:val="Tekstpodstawowywcity"/>
        <w:ind w:left="720"/>
        <w:jc w:val="both"/>
        <w:rPr>
          <w:rFonts w:ascii="Arial Narrow" w:hAnsi="Arial Narrow" w:cs="Arial"/>
          <w:b/>
          <w:u w:val="single"/>
        </w:rPr>
      </w:pPr>
    </w:p>
    <w:p w:rsidR="00F42FCE" w:rsidRPr="00096204" w:rsidRDefault="00F42FCE" w:rsidP="00F42FCE">
      <w:pPr>
        <w:numPr>
          <w:ilvl w:val="0"/>
          <w:numId w:val="4"/>
        </w:numPr>
        <w:jc w:val="center"/>
        <w:rPr>
          <w:rFonts w:ascii="Arial Narrow" w:hAnsi="Arial Narrow" w:cs="Arial"/>
          <w:b/>
          <w:bCs/>
          <w:sz w:val="32"/>
          <w:szCs w:val="32"/>
        </w:rPr>
      </w:pPr>
      <w:r>
        <w:rPr>
          <w:rFonts w:ascii="Arial Narrow" w:hAnsi="Arial Narrow" w:cs="Arial"/>
          <w:b/>
          <w:bCs/>
          <w:sz w:val="32"/>
          <w:szCs w:val="32"/>
        </w:rPr>
        <w:t>ROZWIĄZANIA KONSTRUKCYJNO-MATERIAŁOWE</w:t>
      </w:r>
    </w:p>
    <w:p w:rsidR="00B71498" w:rsidRDefault="00B71498" w:rsidP="00165780">
      <w:pPr>
        <w:pStyle w:val="Tekstpodstawowywcity"/>
        <w:tabs>
          <w:tab w:val="num" w:pos="0"/>
        </w:tabs>
        <w:ind w:left="0"/>
        <w:jc w:val="both"/>
        <w:rPr>
          <w:rFonts w:ascii="Arial Narrow" w:hAnsi="Arial Narrow" w:cs="Arial"/>
          <w:b/>
          <w:u w:val="single"/>
        </w:rPr>
      </w:pPr>
    </w:p>
    <w:p w:rsidR="00661308" w:rsidRPr="00336A0A" w:rsidRDefault="00336A0A" w:rsidP="00485746">
      <w:pPr>
        <w:jc w:val="both"/>
        <w:rPr>
          <w:rFonts w:ascii="Arial Narrow" w:hAnsi="Arial Narrow" w:cs="Arial"/>
          <w:u w:val="single"/>
        </w:rPr>
      </w:pPr>
      <w:r w:rsidRPr="00336A0A">
        <w:rPr>
          <w:rFonts w:ascii="Arial Narrow" w:hAnsi="Arial Narrow" w:cs="Arial"/>
          <w:u w:val="single"/>
        </w:rPr>
        <w:t>UWAGA:</w:t>
      </w:r>
    </w:p>
    <w:p w:rsidR="00336A0A" w:rsidRPr="00336A0A" w:rsidRDefault="00336A0A" w:rsidP="00946E6C">
      <w:pPr>
        <w:spacing w:line="276" w:lineRule="auto"/>
        <w:jc w:val="both"/>
        <w:rPr>
          <w:rFonts w:ascii="Arial Narrow" w:hAnsi="Arial Narrow" w:cs="Arial"/>
        </w:rPr>
      </w:pPr>
      <w:r>
        <w:rPr>
          <w:rFonts w:ascii="Arial Narrow" w:hAnsi="Arial Narrow" w:cs="Arial"/>
        </w:rPr>
        <w:t>Załączone w dokumentacji zdjęcia stanowią tylko przykładowe</w:t>
      </w:r>
      <w:r w:rsidR="00946E6C">
        <w:rPr>
          <w:rFonts w:ascii="Arial Narrow" w:hAnsi="Arial Narrow" w:cs="Arial"/>
        </w:rPr>
        <w:t xml:space="preserve"> rozwiązania, dopuszcza się zamontowanie innych z zachowaniem funkcji i parametrów technicznych opisanych w opisie technicznym.</w:t>
      </w:r>
    </w:p>
    <w:p w:rsidR="00336A0A" w:rsidRDefault="00336A0A" w:rsidP="00485746">
      <w:pPr>
        <w:jc w:val="both"/>
        <w:rPr>
          <w:rFonts w:ascii="Arial Narrow" w:hAnsi="Arial Narrow" w:cs="Arial"/>
          <w:b/>
          <w:u w:val="single"/>
        </w:rPr>
      </w:pPr>
    </w:p>
    <w:p w:rsidR="006F0925" w:rsidRPr="00096204" w:rsidRDefault="00856DCF" w:rsidP="006F0925">
      <w:pPr>
        <w:rPr>
          <w:rFonts w:ascii="Arial Narrow" w:hAnsi="Arial Narrow" w:cs="Arial"/>
          <w:b/>
        </w:rPr>
      </w:pPr>
      <w:r>
        <w:rPr>
          <w:rFonts w:ascii="Arial Narrow" w:hAnsi="Arial Narrow" w:cs="Arial"/>
          <w:b/>
        </w:rPr>
        <w:t>2</w:t>
      </w:r>
      <w:r w:rsidR="006F0925">
        <w:rPr>
          <w:rFonts w:ascii="Arial Narrow" w:hAnsi="Arial Narrow" w:cs="Arial"/>
          <w:b/>
        </w:rPr>
        <w:t>.</w:t>
      </w:r>
      <w:r>
        <w:rPr>
          <w:rFonts w:ascii="Arial Narrow" w:hAnsi="Arial Narrow" w:cs="Arial"/>
          <w:b/>
        </w:rPr>
        <w:t>1.</w:t>
      </w:r>
      <w:r w:rsidR="006F0925" w:rsidRPr="00096204">
        <w:rPr>
          <w:rFonts w:ascii="Arial Narrow" w:hAnsi="Arial Narrow" w:cs="Arial"/>
          <w:b/>
        </w:rPr>
        <w:t xml:space="preserve"> </w:t>
      </w:r>
      <w:r w:rsidR="006F0925">
        <w:rPr>
          <w:rFonts w:ascii="Arial Narrow" w:hAnsi="Arial Narrow" w:cs="Arial"/>
          <w:b/>
          <w:u w:val="single"/>
        </w:rPr>
        <w:t>PROJEKTOWANE NAWIERZCHNIE CIĄGÓW PIESZYCH</w:t>
      </w:r>
    </w:p>
    <w:p w:rsidR="00A33429" w:rsidRDefault="00A33429" w:rsidP="00485746">
      <w:pPr>
        <w:jc w:val="both"/>
        <w:rPr>
          <w:rFonts w:ascii="Arial Narrow" w:hAnsi="Arial Narrow" w:cs="Arial"/>
          <w:b/>
          <w:u w:val="single"/>
        </w:rPr>
      </w:pPr>
    </w:p>
    <w:p w:rsidR="00A33429" w:rsidRPr="006F0925" w:rsidRDefault="00856DCF" w:rsidP="006F0925">
      <w:pPr>
        <w:ind w:left="708"/>
        <w:jc w:val="both"/>
        <w:rPr>
          <w:rFonts w:ascii="Arial Narrow" w:hAnsi="Arial Narrow" w:cs="Arial"/>
          <w:b/>
        </w:rPr>
      </w:pPr>
      <w:r>
        <w:rPr>
          <w:rFonts w:ascii="Arial Narrow" w:hAnsi="Arial Narrow" w:cs="Arial"/>
          <w:b/>
        </w:rPr>
        <w:t>2</w:t>
      </w:r>
      <w:r w:rsidR="006F0925" w:rsidRPr="006F0925">
        <w:rPr>
          <w:rFonts w:ascii="Arial Narrow" w:hAnsi="Arial Narrow" w:cs="Arial"/>
          <w:b/>
        </w:rPr>
        <w:t>.1</w:t>
      </w:r>
      <w:r>
        <w:rPr>
          <w:rFonts w:ascii="Arial Narrow" w:hAnsi="Arial Narrow" w:cs="Arial"/>
          <w:b/>
        </w:rPr>
        <w:t>.1.</w:t>
      </w:r>
      <w:r w:rsidR="006F0925" w:rsidRPr="006F0925">
        <w:rPr>
          <w:rFonts w:ascii="Arial Narrow" w:hAnsi="Arial Narrow" w:cs="Arial"/>
          <w:b/>
        </w:rPr>
        <w:t xml:space="preserve"> Podbudowa</w:t>
      </w:r>
    </w:p>
    <w:p w:rsidR="00A33429" w:rsidRDefault="006D7B02" w:rsidP="00946E6C">
      <w:pPr>
        <w:spacing w:line="276" w:lineRule="auto"/>
        <w:jc w:val="both"/>
        <w:rPr>
          <w:rFonts w:ascii="Arial Narrow" w:hAnsi="Arial Narrow" w:cs="Arial"/>
        </w:rPr>
      </w:pPr>
      <w:r>
        <w:rPr>
          <w:rFonts w:ascii="Arial Narrow" w:hAnsi="Arial Narrow" w:cs="Arial"/>
        </w:rPr>
        <w:t xml:space="preserve">Podbudowę zaprojektowano z warstwy odsączającej z zagęszczonego piasku typu pospółka o gr. </w:t>
      </w:r>
      <w:r w:rsidR="005C547D">
        <w:rPr>
          <w:rFonts w:ascii="Arial Narrow" w:hAnsi="Arial Narrow" w:cs="Arial"/>
        </w:rPr>
        <w:t>15</w:t>
      </w:r>
      <w:bookmarkStart w:id="0" w:name="_GoBack"/>
      <w:bookmarkEnd w:id="0"/>
      <w:r>
        <w:rPr>
          <w:rFonts w:ascii="Arial Narrow" w:hAnsi="Arial Narrow" w:cs="Arial"/>
        </w:rPr>
        <w:t>cm, jako warstwę konstrukcyjną przyjęto podbudowę z kruszywa łamanego o gr. 10 cm.</w:t>
      </w:r>
    </w:p>
    <w:p w:rsidR="006D7B02" w:rsidRDefault="006D7B02" w:rsidP="00485746">
      <w:pPr>
        <w:jc w:val="both"/>
        <w:rPr>
          <w:rFonts w:ascii="Arial Narrow" w:hAnsi="Arial Narrow" w:cs="Arial"/>
        </w:rPr>
      </w:pPr>
    </w:p>
    <w:p w:rsidR="006D7B02" w:rsidRPr="00856DCF" w:rsidRDefault="006D7B02" w:rsidP="006D7B02">
      <w:pPr>
        <w:pStyle w:val="Akapitzlist"/>
        <w:numPr>
          <w:ilvl w:val="0"/>
          <w:numId w:val="46"/>
        </w:numPr>
        <w:jc w:val="both"/>
        <w:rPr>
          <w:rFonts w:ascii="Arial Narrow" w:hAnsi="Arial Narrow" w:cs="Arial"/>
        </w:rPr>
      </w:pPr>
      <w:r>
        <w:rPr>
          <w:rFonts w:ascii="Arial Narrow" w:hAnsi="Arial Narrow" w:cs="Arial"/>
          <w:sz w:val="24"/>
          <w:szCs w:val="24"/>
        </w:rPr>
        <w:t xml:space="preserve">Po wykonaniu korytowania pod warstwy konstrukcyjne nawierzchni ciągów pieszych i obsadzeniu obrzeży kamiennych należy dostarczyć warstwę odsączającą z piasku typu pospółka z </w:t>
      </w:r>
      <w:r w:rsidR="00856DCF">
        <w:rPr>
          <w:rFonts w:ascii="Arial Narrow" w:hAnsi="Arial Narrow" w:cs="Arial"/>
          <w:sz w:val="24"/>
          <w:szCs w:val="24"/>
        </w:rPr>
        <w:t>wykonaniem zagęszczenia mechanicznego</w:t>
      </w:r>
      <w:r>
        <w:rPr>
          <w:rFonts w:ascii="Arial Narrow" w:hAnsi="Arial Narrow" w:cs="Arial"/>
          <w:sz w:val="24"/>
          <w:szCs w:val="24"/>
        </w:rPr>
        <w:t>.</w:t>
      </w:r>
    </w:p>
    <w:p w:rsidR="00856DCF" w:rsidRPr="00856DCF" w:rsidRDefault="00856DCF" w:rsidP="00856DCF">
      <w:pPr>
        <w:pStyle w:val="Akapitzlist"/>
        <w:jc w:val="both"/>
        <w:rPr>
          <w:rFonts w:ascii="Arial Narrow" w:hAnsi="Arial Narrow" w:cs="Arial"/>
        </w:rPr>
      </w:pPr>
    </w:p>
    <w:p w:rsidR="00A33429" w:rsidRPr="00B02F41" w:rsidRDefault="00856DCF" w:rsidP="00485746">
      <w:pPr>
        <w:pStyle w:val="Akapitzlist"/>
        <w:numPr>
          <w:ilvl w:val="0"/>
          <w:numId w:val="46"/>
        </w:numPr>
        <w:jc w:val="both"/>
        <w:rPr>
          <w:rFonts w:ascii="Arial Narrow" w:hAnsi="Arial Narrow" w:cs="Arial"/>
        </w:rPr>
      </w:pPr>
      <w:r>
        <w:rPr>
          <w:rFonts w:ascii="Arial Narrow" w:hAnsi="Arial Narrow" w:cs="Arial"/>
          <w:sz w:val="24"/>
          <w:szCs w:val="24"/>
        </w:rPr>
        <w:t>Następnie ułożyć warstwę konstrukcyjną z kruszywa łamanego o grubości 10 cm, zagęszczana mechanicznie.</w:t>
      </w:r>
    </w:p>
    <w:p w:rsidR="00856DCF" w:rsidRPr="006F0925" w:rsidRDefault="00856DCF" w:rsidP="00856DCF">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1.2.</w:t>
      </w:r>
      <w:r w:rsidRPr="006F0925">
        <w:rPr>
          <w:rFonts w:ascii="Arial Narrow" w:hAnsi="Arial Narrow" w:cs="Arial"/>
          <w:b/>
        </w:rPr>
        <w:t xml:space="preserve"> </w:t>
      </w:r>
      <w:r w:rsidR="00220BD9">
        <w:rPr>
          <w:rFonts w:ascii="Arial Narrow" w:hAnsi="Arial Narrow" w:cs="Arial"/>
          <w:b/>
        </w:rPr>
        <w:t>Nawierzchnia z płytek chodnikowych</w:t>
      </w:r>
    </w:p>
    <w:p w:rsidR="00856DCF" w:rsidRDefault="00220BD9" w:rsidP="00946E6C">
      <w:pPr>
        <w:spacing w:line="276" w:lineRule="auto"/>
        <w:jc w:val="both"/>
        <w:rPr>
          <w:rFonts w:ascii="Arial Narrow" w:hAnsi="Arial Narrow" w:cs="Arial"/>
        </w:rPr>
      </w:pPr>
      <w:r>
        <w:rPr>
          <w:rFonts w:ascii="Arial Narrow" w:hAnsi="Arial Narrow" w:cs="Arial"/>
        </w:rPr>
        <w:t>Zaprojektowano nawierzchnie z płytek betonowych otoczak o szlachetnej powierzchni z kruszywa płukanego, naturalnego typu otoczak,</w:t>
      </w:r>
      <w:r w:rsidR="00B02F41">
        <w:rPr>
          <w:rFonts w:ascii="Arial Narrow" w:hAnsi="Arial Narrow" w:cs="Arial"/>
        </w:rPr>
        <w:t xml:space="preserve"> w kolorze naturalnym z drobnymi elementami zdobniczymi, o</w:t>
      </w:r>
      <w:r>
        <w:rPr>
          <w:rFonts w:ascii="Arial Narrow" w:hAnsi="Arial Narrow" w:cs="Arial"/>
        </w:rPr>
        <w:t xml:space="preserve"> grubości 5 cm i wymiarach 30x30 cm.</w:t>
      </w:r>
    </w:p>
    <w:p w:rsidR="00B02F41" w:rsidRDefault="00B02F41" w:rsidP="00856DCF">
      <w:pPr>
        <w:jc w:val="both"/>
        <w:rPr>
          <w:rFonts w:ascii="Arial Narrow" w:hAnsi="Arial Narrow" w:cs="Arial"/>
        </w:rPr>
      </w:pPr>
    </w:p>
    <w:p w:rsidR="00B02F41" w:rsidRPr="00B02F41" w:rsidRDefault="00B02F41" w:rsidP="00B02F41">
      <w:pPr>
        <w:pStyle w:val="Akapitzlist"/>
        <w:numPr>
          <w:ilvl w:val="0"/>
          <w:numId w:val="46"/>
        </w:numPr>
        <w:jc w:val="both"/>
        <w:rPr>
          <w:rFonts w:ascii="Arial Narrow" w:hAnsi="Arial Narrow" w:cs="Arial"/>
        </w:rPr>
      </w:pPr>
      <w:r>
        <w:rPr>
          <w:rFonts w:ascii="Arial Narrow" w:hAnsi="Arial Narrow" w:cs="Arial"/>
          <w:sz w:val="24"/>
          <w:szCs w:val="24"/>
        </w:rPr>
        <w:t>Płytki układać na 4-5cm warstwie podsypki cementowo-piaskowej,</w:t>
      </w:r>
    </w:p>
    <w:p w:rsidR="00B02F41" w:rsidRPr="00B02F41" w:rsidRDefault="00B02F41" w:rsidP="00B02F41">
      <w:pPr>
        <w:pStyle w:val="Akapitzlist"/>
        <w:jc w:val="both"/>
        <w:rPr>
          <w:rFonts w:ascii="Arial Narrow" w:hAnsi="Arial Narrow" w:cs="Arial"/>
        </w:rPr>
      </w:pPr>
    </w:p>
    <w:p w:rsidR="00B02F41" w:rsidRPr="00586205" w:rsidRDefault="00B02F41" w:rsidP="00586205">
      <w:pPr>
        <w:pStyle w:val="Akapitzlist"/>
        <w:numPr>
          <w:ilvl w:val="0"/>
          <w:numId w:val="46"/>
        </w:numPr>
        <w:jc w:val="both"/>
        <w:rPr>
          <w:rFonts w:ascii="Arial Narrow" w:hAnsi="Arial Narrow" w:cs="Arial"/>
        </w:rPr>
      </w:pPr>
      <w:r>
        <w:rPr>
          <w:rFonts w:ascii="Arial Narrow" w:hAnsi="Arial Narrow" w:cs="Arial"/>
          <w:sz w:val="24"/>
          <w:szCs w:val="24"/>
        </w:rPr>
        <w:t>Projektowana nawierzchnia płytki nawiązywać będzie wyglądem do istniejących ciągów pieszych znajdujących się na obszarze Starego Miasta w Młynarach,</w:t>
      </w:r>
    </w:p>
    <w:p w:rsidR="00586205" w:rsidRPr="00586205" w:rsidRDefault="00B02F41" w:rsidP="00485746">
      <w:pPr>
        <w:pStyle w:val="Akapitzlist"/>
        <w:numPr>
          <w:ilvl w:val="0"/>
          <w:numId w:val="46"/>
        </w:numPr>
        <w:jc w:val="both"/>
        <w:rPr>
          <w:rFonts w:ascii="Arial Narrow" w:hAnsi="Arial Narrow" w:cs="Arial"/>
        </w:rPr>
      </w:pPr>
      <w:r>
        <w:rPr>
          <w:rFonts w:ascii="Arial Narrow" w:hAnsi="Arial Narrow" w:cs="Arial"/>
          <w:sz w:val="24"/>
          <w:szCs w:val="24"/>
        </w:rPr>
        <w:t>Fakturę projektowanych płytek przedstawia poniższa grafika</w:t>
      </w:r>
      <w:r w:rsidR="00586205">
        <w:rPr>
          <w:rFonts w:ascii="Arial Narrow" w:hAnsi="Arial Narrow" w:cs="Arial"/>
          <w:sz w:val="24"/>
          <w:szCs w:val="24"/>
        </w:rPr>
        <w:t>:</w:t>
      </w:r>
    </w:p>
    <w:p w:rsidR="00723973" w:rsidRDefault="00A717E9" w:rsidP="00485746">
      <w:pPr>
        <w:jc w:val="both"/>
        <w:rPr>
          <w:rFonts w:ascii="Arial Narrow" w:hAnsi="Arial Narrow" w:cs="Arial"/>
          <w:b/>
          <w:u w:val="single"/>
        </w:rPr>
      </w:pPr>
      <w:r>
        <w:rPr>
          <w:rFonts w:ascii="Arial Narrow" w:hAnsi="Arial Narrow" w:cs="Arial"/>
          <w:b/>
          <w:noProof/>
          <w:u w:val="single"/>
        </w:rPr>
        <w:lastRenderedPageBreak/>
        <w:drawing>
          <wp:anchor distT="0" distB="0" distL="114300" distR="114300" simplePos="0" relativeHeight="251659264" behindDoc="1" locked="0" layoutInCell="1" allowOverlap="1" wp14:anchorId="2C9E69D8" wp14:editId="544F3FC9">
            <wp:simplePos x="0" y="0"/>
            <wp:positionH relativeFrom="column">
              <wp:posOffset>1396365</wp:posOffset>
            </wp:positionH>
            <wp:positionV relativeFrom="paragraph">
              <wp:posOffset>-107950</wp:posOffset>
            </wp:positionV>
            <wp:extent cx="2918460" cy="2918460"/>
            <wp:effectExtent l="0" t="0" r="0" b="0"/>
            <wp:wrapNone/>
            <wp:docPr id="2" name="Obraz 2" descr="D:\PRACA PRIMCAD\1838_Zagospodarowanie terenu_Młynary\Zdjęcia\płytka chodnikowa otocz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RACA PRIMCAD\1838_Zagospodarowanie terenu_Młynary\Zdjęcia\płytka chodnikowa otocza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18460" cy="2918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A33429" w:rsidRDefault="00A33429" w:rsidP="00485746">
      <w:pPr>
        <w:jc w:val="both"/>
        <w:rPr>
          <w:rFonts w:ascii="Arial Narrow" w:hAnsi="Arial Narrow" w:cs="Arial"/>
          <w:b/>
          <w:u w:val="single"/>
        </w:rPr>
      </w:pPr>
    </w:p>
    <w:p w:rsidR="000A37EF" w:rsidRDefault="000A37EF" w:rsidP="00165780">
      <w:pPr>
        <w:rPr>
          <w:rFonts w:ascii="Arial Narrow" w:hAnsi="Arial Narrow" w:cs="Arial"/>
          <w:b/>
          <w:u w:val="single"/>
        </w:rPr>
      </w:pPr>
    </w:p>
    <w:p w:rsidR="00586205" w:rsidRDefault="00586205" w:rsidP="00165780">
      <w:pPr>
        <w:rPr>
          <w:rFonts w:ascii="Arial Narrow" w:hAnsi="Arial Narrow" w:cs="Arial"/>
          <w:b/>
          <w:u w:val="single"/>
        </w:rPr>
      </w:pPr>
    </w:p>
    <w:p w:rsidR="000A37EF" w:rsidRPr="000D2652" w:rsidRDefault="000D2652" w:rsidP="000D2652">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1.3.</w:t>
      </w:r>
      <w:r w:rsidRPr="006F0925">
        <w:rPr>
          <w:rFonts w:ascii="Arial Narrow" w:hAnsi="Arial Narrow" w:cs="Arial"/>
          <w:b/>
        </w:rPr>
        <w:t xml:space="preserve"> </w:t>
      </w:r>
      <w:r>
        <w:rPr>
          <w:rFonts w:ascii="Arial Narrow" w:hAnsi="Arial Narrow" w:cs="Arial"/>
          <w:b/>
        </w:rPr>
        <w:t xml:space="preserve">Nawierzchnia z kostki kamiennej ciętej </w:t>
      </w:r>
    </w:p>
    <w:p w:rsidR="000D2652" w:rsidRDefault="000D2652" w:rsidP="00946E6C">
      <w:pPr>
        <w:spacing w:line="276" w:lineRule="auto"/>
        <w:jc w:val="both"/>
        <w:rPr>
          <w:rFonts w:ascii="Arial Narrow" w:hAnsi="Arial Narrow" w:cs="Arial"/>
        </w:rPr>
      </w:pPr>
      <w:r>
        <w:rPr>
          <w:rFonts w:ascii="Arial Narrow" w:hAnsi="Arial Narrow" w:cs="Arial"/>
        </w:rPr>
        <w:t xml:space="preserve">Zaprojektowano nawierzchnie z </w:t>
      </w:r>
      <w:r w:rsidR="00A22268">
        <w:rPr>
          <w:rFonts w:ascii="Arial Narrow" w:hAnsi="Arial Narrow" w:cs="Arial"/>
        </w:rPr>
        <w:t xml:space="preserve">naturalnej kostki kamiennej granitowej </w:t>
      </w:r>
      <w:r w:rsidR="00CE78C3">
        <w:rPr>
          <w:rFonts w:ascii="Arial Narrow" w:hAnsi="Arial Narrow" w:cs="Arial"/>
        </w:rPr>
        <w:t>łupanej</w:t>
      </w:r>
      <w:r w:rsidR="00A22268">
        <w:rPr>
          <w:rFonts w:ascii="Arial Narrow" w:hAnsi="Arial Narrow" w:cs="Arial"/>
        </w:rPr>
        <w:t xml:space="preserve"> o rozmiarach </w:t>
      </w:r>
      <w:r w:rsidR="00CE78C3">
        <w:rPr>
          <w:rFonts w:ascii="Arial Narrow" w:hAnsi="Arial Narrow" w:cs="Arial"/>
        </w:rPr>
        <w:t>8/10</w:t>
      </w:r>
      <w:r w:rsidR="00A22268">
        <w:rPr>
          <w:rFonts w:ascii="Arial Narrow" w:hAnsi="Arial Narrow" w:cs="Arial"/>
        </w:rPr>
        <w:t xml:space="preserve"> w kolorze naturalnym</w:t>
      </w:r>
      <w:r w:rsidR="00CE78C3">
        <w:rPr>
          <w:rFonts w:ascii="Arial Narrow" w:hAnsi="Arial Narrow" w:cs="Arial"/>
        </w:rPr>
        <w:t xml:space="preserve"> szarym</w:t>
      </w:r>
      <w:r w:rsidR="00A22268">
        <w:rPr>
          <w:rFonts w:ascii="Arial Narrow" w:hAnsi="Arial Narrow" w:cs="Arial"/>
        </w:rPr>
        <w:t xml:space="preserve"> w ilości dwóch rzędów na pas. Ciąg pieszy w postaci pierścienia okalającego miniaturę </w:t>
      </w:r>
      <w:proofErr w:type="spellStart"/>
      <w:r w:rsidR="00A22268">
        <w:rPr>
          <w:rFonts w:ascii="Arial Narrow" w:hAnsi="Arial Narrow" w:cs="Arial"/>
        </w:rPr>
        <w:t>odwzorującą</w:t>
      </w:r>
      <w:proofErr w:type="spellEnd"/>
      <w:r w:rsidR="00A22268">
        <w:rPr>
          <w:rFonts w:ascii="Arial Narrow" w:hAnsi="Arial Narrow" w:cs="Arial"/>
        </w:rPr>
        <w:t xml:space="preserve"> młyn wodn</w:t>
      </w:r>
      <w:r w:rsidR="00A52E64">
        <w:rPr>
          <w:rFonts w:ascii="Arial Narrow" w:hAnsi="Arial Narrow" w:cs="Arial"/>
        </w:rPr>
        <w:t>y</w:t>
      </w:r>
      <w:r w:rsidR="00A22268">
        <w:rPr>
          <w:rFonts w:ascii="Arial Narrow" w:hAnsi="Arial Narrow" w:cs="Arial"/>
        </w:rPr>
        <w:t xml:space="preserve"> w Młynarach</w:t>
      </w:r>
      <w:r w:rsidR="00A52E64">
        <w:rPr>
          <w:rFonts w:ascii="Arial Narrow" w:hAnsi="Arial Narrow" w:cs="Arial"/>
        </w:rPr>
        <w:t xml:space="preserve"> (punkt centralny placu, układ kolisty).</w:t>
      </w:r>
    </w:p>
    <w:p w:rsidR="000A37EF" w:rsidRDefault="000A37EF" w:rsidP="00165780">
      <w:pPr>
        <w:rPr>
          <w:rFonts w:ascii="Arial Narrow" w:hAnsi="Arial Narrow" w:cs="Arial"/>
          <w:b/>
          <w:u w:val="single"/>
        </w:rPr>
      </w:pPr>
    </w:p>
    <w:p w:rsidR="00A52E64" w:rsidRPr="00B02F41" w:rsidRDefault="00A52E64" w:rsidP="00A52E64">
      <w:pPr>
        <w:pStyle w:val="Akapitzlist"/>
        <w:numPr>
          <w:ilvl w:val="0"/>
          <w:numId w:val="46"/>
        </w:numPr>
        <w:jc w:val="both"/>
        <w:rPr>
          <w:rFonts w:ascii="Arial Narrow" w:hAnsi="Arial Narrow" w:cs="Arial"/>
        </w:rPr>
      </w:pPr>
      <w:r>
        <w:rPr>
          <w:rFonts w:ascii="Arial Narrow" w:hAnsi="Arial Narrow" w:cs="Arial"/>
          <w:sz w:val="24"/>
          <w:szCs w:val="24"/>
        </w:rPr>
        <w:t>Kostkę kamienną układać na 4-5cm warstwie podsypki cementowo-piaskowej,</w:t>
      </w:r>
    </w:p>
    <w:p w:rsidR="00A52E64" w:rsidRPr="00B02F41" w:rsidRDefault="00A52E64" w:rsidP="00A52E64">
      <w:pPr>
        <w:pStyle w:val="Akapitzlist"/>
        <w:jc w:val="both"/>
        <w:rPr>
          <w:rFonts w:ascii="Arial Narrow" w:hAnsi="Arial Narrow" w:cs="Arial"/>
        </w:rPr>
      </w:pPr>
    </w:p>
    <w:p w:rsidR="00A52E64" w:rsidRPr="00B02F41" w:rsidRDefault="00A52E64" w:rsidP="00A52E64">
      <w:pPr>
        <w:pStyle w:val="Akapitzlist"/>
        <w:numPr>
          <w:ilvl w:val="0"/>
          <w:numId w:val="46"/>
        </w:numPr>
        <w:jc w:val="both"/>
        <w:rPr>
          <w:rFonts w:ascii="Arial Narrow" w:hAnsi="Arial Narrow" w:cs="Arial"/>
        </w:rPr>
      </w:pPr>
      <w:r>
        <w:rPr>
          <w:rFonts w:ascii="Arial Narrow" w:hAnsi="Arial Narrow" w:cs="Arial"/>
          <w:sz w:val="24"/>
          <w:szCs w:val="24"/>
        </w:rPr>
        <w:t>Projektowana nawierzchnia kostki kamiennej nawiązywać będzie wyglądem do istniejących ciągów pieszych znajdujących się na obszarze Starego Miasta w Młynarach,</w:t>
      </w:r>
    </w:p>
    <w:p w:rsidR="00A52E64" w:rsidRPr="00B02F41" w:rsidRDefault="00A52E64" w:rsidP="00A52E64">
      <w:pPr>
        <w:pStyle w:val="Akapitzlist"/>
        <w:rPr>
          <w:rFonts w:ascii="Arial Narrow" w:hAnsi="Arial Narrow" w:cs="Arial"/>
        </w:rPr>
      </w:pPr>
    </w:p>
    <w:p w:rsidR="00A52E64" w:rsidRPr="00B02F41" w:rsidRDefault="00A52E64" w:rsidP="00A52E64">
      <w:pPr>
        <w:pStyle w:val="Akapitzlist"/>
        <w:numPr>
          <w:ilvl w:val="0"/>
          <w:numId w:val="46"/>
        </w:numPr>
        <w:jc w:val="both"/>
        <w:rPr>
          <w:rFonts w:ascii="Arial Narrow" w:hAnsi="Arial Narrow" w:cs="Arial"/>
        </w:rPr>
      </w:pPr>
      <w:r>
        <w:rPr>
          <w:rFonts w:ascii="Arial Narrow" w:hAnsi="Arial Narrow" w:cs="Arial"/>
          <w:sz w:val="24"/>
          <w:szCs w:val="24"/>
        </w:rPr>
        <w:t xml:space="preserve">Fakturę projektowanych </w:t>
      </w:r>
      <w:r w:rsidR="00CE78C3">
        <w:rPr>
          <w:rFonts w:ascii="Arial Narrow" w:hAnsi="Arial Narrow" w:cs="Arial"/>
          <w:sz w:val="24"/>
          <w:szCs w:val="24"/>
        </w:rPr>
        <w:t>kostek kamiennych</w:t>
      </w:r>
      <w:r>
        <w:rPr>
          <w:rFonts w:ascii="Arial Narrow" w:hAnsi="Arial Narrow" w:cs="Arial"/>
          <w:sz w:val="24"/>
          <w:szCs w:val="24"/>
        </w:rPr>
        <w:t xml:space="preserve"> przedstawia poniższa grafika:</w:t>
      </w:r>
    </w:p>
    <w:p w:rsidR="000A37EF" w:rsidRDefault="00586205" w:rsidP="00165780">
      <w:pPr>
        <w:rPr>
          <w:rFonts w:ascii="Arial Narrow" w:hAnsi="Arial Narrow" w:cs="Arial"/>
          <w:b/>
          <w:u w:val="single"/>
        </w:rPr>
      </w:pPr>
      <w:r>
        <w:rPr>
          <w:rFonts w:ascii="Arial Narrow" w:hAnsi="Arial Narrow" w:cs="Arial"/>
          <w:b/>
          <w:noProof/>
          <w:u w:val="single"/>
        </w:rPr>
        <w:drawing>
          <wp:anchor distT="0" distB="0" distL="114300" distR="114300" simplePos="0" relativeHeight="251660288" behindDoc="0" locked="0" layoutInCell="1" allowOverlap="1" wp14:anchorId="6993C5C2" wp14:editId="65169EF5">
            <wp:simplePos x="0" y="0"/>
            <wp:positionH relativeFrom="column">
              <wp:posOffset>1305902</wp:posOffset>
            </wp:positionH>
            <wp:positionV relativeFrom="paragraph">
              <wp:posOffset>158554</wp:posOffset>
            </wp:positionV>
            <wp:extent cx="3078480" cy="2310765"/>
            <wp:effectExtent l="0" t="0" r="7620" b="0"/>
            <wp:wrapNone/>
            <wp:docPr id="3" name="Obraz 3" descr="D:\PRACA PRIMCAD\1838_Zagospodarowanie terenu_Młynary\Zdjęcia\kostka kamienna cię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RACA PRIMCAD\1838_Zagospodarowanie terenu_Młynary\Zdjęcia\kostka kamienna cięt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8480" cy="2310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586205" w:rsidRDefault="00586205" w:rsidP="00165780">
      <w:pPr>
        <w:rPr>
          <w:rFonts w:ascii="Arial Narrow" w:hAnsi="Arial Narrow" w:cs="Arial"/>
          <w:b/>
          <w:u w:val="single"/>
        </w:rPr>
      </w:pPr>
    </w:p>
    <w:p w:rsidR="00586205" w:rsidRDefault="00586205" w:rsidP="00165780">
      <w:pPr>
        <w:rPr>
          <w:rFonts w:ascii="Arial Narrow" w:hAnsi="Arial Narrow" w:cs="Arial"/>
          <w:b/>
          <w:u w:val="single"/>
        </w:rPr>
      </w:pPr>
    </w:p>
    <w:p w:rsidR="00586205" w:rsidRDefault="00586205" w:rsidP="00165780">
      <w:pPr>
        <w:rPr>
          <w:rFonts w:ascii="Arial Narrow" w:hAnsi="Arial Narrow" w:cs="Arial"/>
          <w:b/>
          <w:u w:val="single"/>
        </w:rPr>
      </w:pPr>
    </w:p>
    <w:p w:rsidR="000A37EF" w:rsidRDefault="000A37EF" w:rsidP="00165780">
      <w:pPr>
        <w:rPr>
          <w:rFonts w:ascii="Arial Narrow" w:hAnsi="Arial Narrow" w:cs="Arial"/>
          <w:b/>
          <w:u w:val="single"/>
        </w:rPr>
      </w:pPr>
    </w:p>
    <w:p w:rsidR="00723973" w:rsidRDefault="00723973" w:rsidP="00165780">
      <w:pPr>
        <w:rPr>
          <w:rFonts w:ascii="Arial Narrow" w:hAnsi="Arial Narrow" w:cs="Arial"/>
          <w:b/>
          <w:u w:val="single"/>
        </w:rPr>
      </w:pPr>
    </w:p>
    <w:p w:rsidR="00586205" w:rsidRDefault="00586205" w:rsidP="00165780">
      <w:pPr>
        <w:rPr>
          <w:rFonts w:ascii="Arial Narrow" w:hAnsi="Arial Narrow" w:cs="Arial"/>
          <w:b/>
          <w:u w:val="single"/>
        </w:rPr>
      </w:pPr>
    </w:p>
    <w:p w:rsidR="00CE78C3" w:rsidRPr="000D2652" w:rsidRDefault="00CE78C3" w:rsidP="00CE78C3">
      <w:pPr>
        <w:ind w:left="708"/>
        <w:jc w:val="both"/>
        <w:rPr>
          <w:rFonts w:ascii="Arial Narrow" w:hAnsi="Arial Narrow" w:cs="Arial"/>
          <w:b/>
        </w:rPr>
      </w:pPr>
      <w:r>
        <w:rPr>
          <w:rFonts w:ascii="Arial Narrow" w:hAnsi="Arial Narrow" w:cs="Arial"/>
          <w:b/>
        </w:rPr>
        <w:lastRenderedPageBreak/>
        <w:t>2</w:t>
      </w:r>
      <w:r w:rsidRPr="006F0925">
        <w:rPr>
          <w:rFonts w:ascii="Arial Narrow" w:hAnsi="Arial Narrow" w:cs="Arial"/>
          <w:b/>
        </w:rPr>
        <w:t>.</w:t>
      </w:r>
      <w:r>
        <w:rPr>
          <w:rFonts w:ascii="Arial Narrow" w:hAnsi="Arial Narrow" w:cs="Arial"/>
          <w:b/>
        </w:rPr>
        <w:t>1.4.</w:t>
      </w:r>
      <w:r w:rsidRPr="006F0925">
        <w:rPr>
          <w:rFonts w:ascii="Arial Narrow" w:hAnsi="Arial Narrow" w:cs="Arial"/>
          <w:b/>
        </w:rPr>
        <w:t xml:space="preserve"> </w:t>
      </w:r>
      <w:r>
        <w:rPr>
          <w:rFonts w:ascii="Arial Narrow" w:hAnsi="Arial Narrow" w:cs="Arial"/>
          <w:b/>
        </w:rPr>
        <w:t>Nawierzchnia z kruszyw</w:t>
      </w:r>
      <w:r w:rsidR="004D7A7E">
        <w:rPr>
          <w:rFonts w:ascii="Arial Narrow" w:hAnsi="Arial Narrow" w:cs="Arial"/>
          <w:b/>
        </w:rPr>
        <w:t>a granitowego</w:t>
      </w:r>
    </w:p>
    <w:p w:rsidR="00CE78C3" w:rsidRDefault="00CE78C3" w:rsidP="00CE78C3">
      <w:pPr>
        <w:jc w:val="both"/>
        <w:rPr>
          <w:rFonts w:ascii="Arial Narrow" w:hAnsi="Arial Narrow" w:cs="Arial"/>
        </w:rPr>
      </w:pPr>
      <w:r>
        <w:rPr>
          <w:rFonts w:ascii="Arial Narrow" w:hAnsi="Arial Narrow" w:cs="Arial"/>
        </w:rPr>
        <w:t>Zaprojektowano nawierzchnie z</w:t>
      </w:r>
      <w:r w:rsidR="004D7A7E">
        <w:rPr>
          <w:rFonts w:ascii="Arial Narrow" w:hAnsi="Arial Narrow" w:cs="Arial"/>
        </w:rPr>
        <w:t xml:space="preserve"> naturalnego</w:t>
      </w:r>
      <w:r>
        <w:rPr>
          <w:rFonts w:ascii="Arial Narrow" w:hAnsi="Arial Narrow" w:cs="Arial"/>
        </w:rPr>
        <w:t xml:space="preserve"> </w:t>
      </w:r>
      <w:r w:rsidR="004D7A7E">
        <w:rPr>
          <w:rFonts w:ascii="Arial Narrow" w:hAnsi="Arial Narrow" w:cs="Arial"/>
        </w:rPr>
        <w:t>kruszywa granitowego o uziarnieniu 0-8mm i grubości po zagęszczeniu mechanicznym 8 cm w kolorze naturalnym.</w:t>
      </w:r>
    </w:p>
    <w:p w:rsidR="004D7A7E" w:rsidRPr="004D7A7E" w:rsidRDefault="004D7A7E" w:rsidP="004D7A7E">
      <w:pPr>
        <w:jc w:val="both"/>
        <w:rPr>
          <w:rFonts w:ascii="Arial Narrow" w:hAnsi="Arial Narrow" w:cs="Arial"/>
        </w:rPr>
      </w:pPr>
    </w:p>
    <w:p w:rsidR="004D7A7E" w:rsidRPr="004D7A7E" w:rsidRDefault="004D7A7E" w:rsidP="004D7A7E">
      <w:pPr>
        <w:pStyle w:val="Akapitzlist"/>
        <w:numPr>
          <w:ilvl w:val="0"/>
          <w:numId w:val="46"/>
        </w:numPr>
        <w:jc w:val="both"/>
        <w:rPr>
          <w:rFonts w:ascii="Arial Narrow" w:hAnsi="Arial Narrow" w:cs="Arial"/>
        </w:rPr>
      </w:pPr>
      <w:r>
        <w:rPr>
          <w:rFonts w:ascii="Arial Narrow" w:hAnsi="Arial Narrow" w:cs="Arial"/>
          <w:sz w:val="24"/>
          <w:szCs w:val="24"/>
        </w:rPr>
        <w:t>Kruszywo granitowe układać na podbudowie zgodnie z pkt. 2.1.1,</w:t>
      </w:r>
    </w:p>
    <w:p w:rsidR="004D7A7E" w:rsidRPr="004D7A7E" w:rsidRDefault="004D7A7E" w:rsidP="004D7A7E">
      <w:pPr>
        <w:pStyle w:val="Akapitzlist"/>
        <w:jc w:val="both"/>
        <w:rPr>
          <w:rFonts w:ascii="Arial Narrow" w:hAnsi="Arial Narrow" w:cs="Arial"/>
        </w:rPr>
      </w:pPr>
    </w:p>
    <w:p w:rsidR="004D7A7E" w:rsidRPr="00B02F41" w:rsidRDefault="004D7A7E" w:rsidP="004D7A7E">
      <w:pPr>
        <w:pStyle w:val="Akapitzlist"/>
        <w:numPr>
          <w:ilvl w:val="0"/>
          <w:numId w:val="46"/>
        </w:numPr>
        <w:jc w:val="both"/>
        <w:rPr>
          <w:rFonts w:ascii="Arial Narrow" w:hAnsi="Arial Narrow" w:cs="Arial"/>
        </w:rPr>
      </w:pPr>
      <w:r>
        <w:rPr>
          <w:rFonts w:ascii="Arial Narrow" w:hAnsi="Arial Narrow" w:cs="Arial"/>
          <w:sz w:val="24"/>
          <w:szCs w:val="24"/>
        </w:rPr>
        <w:t>Fakturę projektowanej nawierzchni przedstawia poniższa grafika:</w:t>
      </w:r>
    </w:p>
    <w:p w:rsidR="000A37EF" w:rsidRDefault="004D7A7E" w:rsidP="00165780">
      <w:pPr>
        <w:rPr>
          <w:rFonts w:ascii="Arial Narrow" w:hAnsi="Arial Narrow" w:cs="Arial"/>
          <w:b/>
          <w:u w:val="single"/>
        </w:rPr>
      </w:pPr>
      <w:r>
        <w:rPr>
          <w:rFonts w:ascii="Arial Narrow" w:hAnsi="Arial Narrow" w:cs="Arial"/>
          <w:noProof/>
        </w:rPr>
        <w:drawing>
          <wp:anchor distT="0" distB="0" distL="114300" distR="114300" simplePos="0" relativeHeight="251661312" behindDoc="0" locked="0" layoutInCell="1" allowOverlap="1" wp14:anchorId="6EE3E67B" wp14:editId="380DE13D">
            <wp:simplePos x="0" y="0"/>
            <wp:positionH relativeFrom="column">
              <wp:posOffset>1373505</wp:posOffset>
            </wp:positionH>
            <wp:positionV relativeFrom="paragraph">
              <wp:posOffset>97790</wp:posOffset>
            </wp:positionV>
            <wp:extent cx="2948305" cy="2209800"/>
            <wp:effectExtent l="0" t="0" r="4445" b="0"/>
            <wp:wrapNone/>
            <wp:docPr id="4" name="Obraz 4" descr="D:\PRACA PRIMCAD\1838_Zagospodarowanie terenu_Młynary\Zdjęcia\kruszywo granitow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ACA PRIMCAD\1838_Zagospodarowanie terenu_Młynary\Zdjęcia\kruszywo granitow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48305" cy="2209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0A37EF" w:rsidRDefault="000A37EF" w:rsidP="00165780">
      <w:pPr>
        <w:rPr>
          <w:rFonts w:ascii="Arial Narrow" w:hAnsi="Arial Narrow" w:cs="Arial"/>
          <w:b/>
          <w:u w:val="single"/>
        </w:rPr>
      </w:pPr>
    </w:p>
    <w:p w:rsidR="004D7A7E" w:rsidRPr="000D2652" w:rsidRDefault="004D7A7E" w:rsidP="004D7A7E">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1.5.</w:t>
      </w:r>
      <w:r w:rsidRPr="006F0925">
        <w:rPr>
          <w:rFonts w:ascii="Arial Narrow" w:hAnsi="Arial Narrow" w:cs="Arial"/>
          <w:b/>
        </w:rPr>
        <w:t xml:space="preserve"> </w:t>
      </w:r>
      <w:r>
        <w:rPr>
          <w:rFonts w:ascii="Arial Narrow" w:hAnsi="Arial Narrow" w:cs="Arial"/>
          <w:b/>
        </w:rPr>
        <w:t>Obrzeża kamienne</w:t>
      </w:r>
    </w:p>
    <w:p w:rsidR="004D7A7E" w:rsidRDefault="004D7A7E" w:rsidP="004D7A7E">
      <w:pPr>
        <w:jc w:val="both"/>
        <w:rPr>
          <w:rFonts w:ascii="Arial Narrow" w:hAnsi="Arial Narrow" w:cs="Arial"/>
        </w:rPr>
      </w:pPr>
      <w:r>
        <w:rPr>
          <w:rFonts w:ascii="Arial Narrow" w:hAnsi="Arial Narrow" w:cs="Arial"/>
        </w:rPr>
        <w:t xml:space="preserve">Zaprojektowano </w:t>
      </w:r>
      <w:r w:rsidR="00336A0A">
        <w:rPr>
          <w:rFonts w:ascii="Arial Narrow" w:hAnsi="Arial Narrow" w:cs="Arial"/>
        </w:rPr>
        <w:t>obrzeża naturalne kamienne granitowe, łupane o wymiarach 6x20 cm, w kolorze naturalnym.</w:t>
      </w:r>
    </w:p>
    <w:p w:rsidR="004D7A7E" w:rsidRDefault="004D7A7E" w:rsidP="00165780">
      <w:pPr>
        <w:rPr>
          <w:rFonts w:ascii="Arial Narrow" w:hAnsi="Arial Narrow" w:cs="Arial"/>
          <w:b/>
          <w:u w:val="single"/>
        </w:rPr>
      </w:pPr>
    </w:p>
    <w:p w:rsidR="00336A0A" w:rsidRPr="004D7A7E" w:rsidRDefault="00336A0A" w:rsidP="00336A0A">
      <w:pPr>
        <w:pStyle w:val="Akapitzlist"/>
        <w:numPr>
          <w:ilvl w:val="0"/>
          <w:numId w:val="46"/>
        </w:numPr>
        <w:jc w:val="both"/>
        <w:rPr>
          <w:rFonts w:ascii="Arial Narrow" w:hAnsi="Arial Narrow" w:cs="Arial"/>
        </w:rPr>
      </w:pPr>
      <w:r>
        <w:rPr>
          <w:rFonts w:ascii="Arial Narrow" w:hAnsi="Arial Narrow" w:cs="Arial"/>
          <w:sz w:val="24"/>
          <w:szCs w:val="24"/>
        </w:rPr>
        <w:t>Obrzeża granitowe należy posadowić na ławach betonowych z oporem (Beton C12/15, B15)</w:t>
      </w:r>
    </w:p>
    <w:p w:rsidR="004D7A7E" w:rsidRDefault="004D7A7E" w:rsidP="00165780">
      <w:pPr>
        <w:rPr>
          <w:rFonts w:ascii="Arial Narrow" w:hAnsi="Arial Narrow" w:cs="Arial"/>
          <w:b/>
          <w:u w:val="single"/>
        </w:rPr>
      </w:pPr>
    </w:p>
    <w:p w:rsidR="00946E6C" w:rsidRPr="000D2652" w:rsidRDefault="00946E6C" w:rsidP="00946E6C">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1.6.</w:t>
      </w:r>
      <w:r w:rsidRPr="006F0925">
        <w:rPr>
          <w:rFonts w:ascii="Arial Narrow" w:hAnsi="Arial Narrow" w:cs="Arial"/>
          <w:b/>
        </w:rPr>
        <w:t xml:space="preserve"> </w:t>
      </w:r>
      <w:r>
        <w:rPr>
          <w:rFonts w:ascii="Arial Narrow" w:hAnsi="Arial Narrow" w:cs="Arial"/>
          <w:b/>
        </w:rPr>
        <w:t xml:space="preserve">Obrzeża </w:t>
      </w:r>
      <w:proofErr w:type="spellStart"/>
      <w:r>
        <w:rPr>
          <w:rFonts w:ascii="Arial Narrow" w:hAnsi="Arial Narrow" w:cs="Arial"/>
          <w:b/>
        </w:rPr>
        <w:t>ekobord</w:t>
      </w:r>
      <w:proofErr w:type="spellEnd"/>
    </w:p>
    <w:p w:rsidR="00946E6C" w:rsidRDefault="00E20938" w:rsidP="00946E6C">
      <w:pPr>
        <w:jc w:val="both"/>
        <w:rPr>
          <w:rFonts w:ascii="Arial Narrow" w:hAnsi="Arial Narrow" w:cs="Arial"/>
        </w:rPr>
      </w:pPr>
      <w:r>
        <w:rPr>
          <w:rFonts w:ascii="Arial Narrow" w:hAnsi="Arial Narrow" w:cs="Arial"/>
        </w:rPr>
        <w:t xml:space="preserve">Przy nawierzchni z kruszywa granitowego zaprojektowano obrzeża </w:t>
      </w:r>
      <w:proofErr w:type="spellStart"/>
      <w:r>
        <w:rPr>
          <w:rFonts w:ascii="Arial Narrow" w:hAnsi="Arial Narrow" w:cs="Arial"/>
        </w:rPr>
        <w:t>ekobord</w:t>
      </w:r>
      <w:proofErr w:type="spellEnd"/>
      <w:r>
        <w:rPr>
          <w:rFonts w:ascii="Arial Narrow" w:hAnsi="Arial Narrow" w:cs="Arial"/>
        </w:rPr>
        <w:t xml:space="preserve"> o wysokości około 8cm </w:t>
      </w:r>
      <w:r w:rsidR="004C4F6B">
        <w:rPr>
          <w:rFonts w:ascii="Arial Narrow" w:hAnsi="Arial Narrow" w:cs="Arial"/>
        </w:rPr>
        <w:t>mocowanego na systemowe szpilki. Po wbudowaniu niewidoczne – obrośnięte trawą.</w:t>
      </w:r>
    </w:p>
    <w:p w:rsidR="00946E6C" w:rsidRDefault="00946E6C" w:rsidP="00946E6C">
      <w:pPr>
        <w:rPr>
          <w:rFonts w:ascii="Arial Narrow" w:hAnsi="Arial Narrow" w:cs="Arial"/>
          <w:b/>
          <w:u w:val="single"/>
        </w:rPr>
      </w:pPr>
    </w:p>
    <w:p w:rsidR="00946E6C" w:rsidRPr="004D7A7E" w:rsidRDefault="004C4F6B" w:rsidP="00946E6C">
      <w:pPr>
        <w:pStyle w:val="Akapitzlist"/>
        <w:numPr>
          <w:ilvl w:val="0"/>
          <w:numId w:val="46"/>
        </w:numPr>
        <w:jc w:val="both"/>
        <w:rPr>
          <w:rFonts w:ascii="Arial Narrow" w:hAnsi="Arial Narrow" w:cs="Arial"/>
        </w:rPr>
      </w:pPr>
      <w:r>
        <w:rPr>
          <w:rFonts w:ascii="Arial Narrow" w:hAnsi="Arial Narrow" w:cs="Arial"/>
          <w:b/>
          <w:noProof/>
          <w:u w:val="single"/>
          <w:lang w:eastAsia="pl-PL"/>
        </w:rPr>
        <w:drawing>
          <wp:anchor distT="0" distB="0" distL="114300" distR="114300" simplePos="0" relativeHeight="251662336" behindDoc="0" locked="0" layoutInCell="1" allowOverlap="1" wp14:anchorId="0C6D18B9" wp14:editId="505A2DAC">
            <wp:simplePos x="0" y="0"/>
            <wp:positionH relativeFrom="column">
              <wp:posOffset>1525905</wp:posOffset>
            </wp:positionH>
            <wp:positionV relativeFrom="paragraph">
              <wp:posOffset>288925</wp:posOffset>
            </wp:positionV>
            <wp:extent cx="2560320" cy="2560320"/>
            <wp:effectExtent l="0" t="0" r="0" b="0"/>
            <wp:wrapNone/>
            <wp:docPr id="5" name="Obraz 5" descr="D:\PRACA PRIMCAD\1838_Zagospodarowanie terenu_Młynary\Zdjęcia\ekobo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RACA PRIMCAD\1838_Zagospodarowanie terenu_Młynary\Zdjęcia\ekobord.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60320" cy="2560320"/>
                    </a:xfrm>
                    <a:prstGeom prst="rect">
                      <a:avLst/>
                    </a:prstGeom>
                    <a:noFill/>
                    <a:ln>
                      <a:noFill/>
                    </a:ln>
                  </pic:spPr>
                </pic:pic>
              </a:graphicData>
            </a:graphic>
            <wp14:sizeRelH relativeFrom="page">
              <wp14:pctWidth>0</wp14:pctWidth>
            </wp14:sizeRelH>
            <wp14:sizeRelV relativeFrom="page">
              <wp14:pctHeight>0</wp14:pctHeight>
            </wp14:sizeRelV>
          </wp:anchor>
        </w:drawing>
      </w:r>
      <w:r w:rsidR="00E20938">
        <w:rPr>
          <w:rFonts w:ascii="Arial Narrow" w:hAnsi="Arial Narrow" w:cs="Arial"/>
          <w:sz w:val="24"/>
          <w:szCs w:val="24"/>
        </w:rPr>
        <w:t>Przykładowy wygląd projektowanego obrzeża przedstawia poniższa grafika:</w:t>
      </w: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723973" w:rsidRDefault="00723973" w:rsidP="00165780">
      <w:pPr>
        <w:rPr>
          <w:rFonts w:ascii="Arial Narrow" w:hAnsi="Arial Narrow" w:cs="Arial"/>
          <w:b/>
          <w:u w:val="single"/>
        </w:rPr>
      </w:pPr>
    </w:p>
    <w:p w:rsidR="00723973" w:rsidRDefault="00723973" w:rsidP="00165780">
      <w:pPr>
        <w:rPr>
          <w:rFonts w:ascii="Arial Narrow" w:hAnsi="Arial Narrow" w:cs="Arial"/>
          <w:b/>
          <w:u w:val="single"/>
        </w:rPr>
      </w:pPr>
    </w:p>
    <w:p w:rsidR="004D7A7E" w:rsidRDefault="004D7A7E" w:rsidP="00165780">
      <w:pPr>
        <w:rPr>
          <w:rFonts w:ascii="Arial Narrow" w:hAnsi="Arial Narrow" w:cs="Arial"/>
          <w:b/>
          <w:u w:val="single"/>
        </w:rPr>
      </w:pPr>
    </w:p>
    <w:p w:rsidR="004C4F6B" w:rsidRPr="00096204" w:rsidRDefault="004C4F6B" w:rsidP="004C4F6B">
      <w:pPr>
        <w:rPr>
          <w:rFonts w:ascii="Arial Narrow" w:hAnsi="Arial Narrow" w:cs="Arial"/>
          <w:b/>
        </w:rPr>
      </w:pPr>
      <w:r>
        <w:rPr>
          <w:rFonts w:ascii="Arial Narrow" w:hAnsi="Arial Narrow" w:cs="Arial"/>
          <w:b/>
        </w:rPr>
        <w:lastRenderedPageBreak/>
        <w:t>2.2.</w:t>
      </w:r>
      <w:r w:rsidRPr="00096204">
        <w:rPr>
          <w:rFonts w:ascii="Arial Narrow" w:hAnsi="Arial Narrow" w:cs="Arial"/>
          <w:b/>
        </w:rPr>
        <w:t xml:space="preserve"> </w:t>
      </w:r>
      <w:r>
        <w:rPr>
          <w:rFonts w:ascii="Arial Narrow" w:hAnsi="Arial Narrow" w:cs="Arial"/>
          <w:b/>
          <w:u w:val="single"/>
        </w:rPr>
        <w:t>OGRODZENIE PANELOWE</w:t>
      </w:r>
    </w:p>
    <w:p w:rsidR="004D7A7E" w:rsidRDefault="004D7A7E" w:rsidP="00165780">
      <w:pPr>
        <w:rPr>
          <w:rFonts w:ascii="Arial Narrow" w:hAnsi="Arial Narrow" w:cs="Arial"/>
          <w:b/>
          <w:u w:val="single"/>
        </w:rPr>
      </w:pPr>
    </w:p>
    <w:p w:rsidR="00EF61C0" w:rsidRPr="004D7A7E" w:rsidRDefault="00EF61C0" w:rsidP="00EF61C0">
      <w:pPr>
        <w:pStyle w:val="Akapitzlist"/>
        <w:numPr>
          <w:ilvl w:val="0"/>
          <w:numId w:val="46"/>
        </w:numPr>
        <w:jc w:val="both"/>
        <w:rPr>
          <w:rFonts w:ascii="Arial Narrow" w:hAnsi="Arial Narrow" w:cs="Arial"/>
        </w:rPr>
      </w:pPr>
      <w:r>
        <w:rPr>
          <w:rFonts w:ascii="Arial Narrow" w:hAnsi="Arial Narrow" w:cs="Arial"/>
          <w:sz w:val="24"/>
          <w:szCs w:val="24"/>
        </w:rPr>
        <w:t xml:space="preserve">Panel </w:t>
      </w:r>
      <w:r w:rsidR="00F31A5E">
        <w:rPr>
          <w:rFonts w:ascii="Arial Narrow" w:hAnsi="Arial Narrow" w:cs="Arial"/>
          <w:sz w:val="24"/>
          <w:szCs w:val="24"/>
        </w:rPr>
        <w:t xml:space="preserve">3H </w:t>
      </w:r>
      <w:r w:rsidR="00AE6F7F">
        <w:rPr>
          <w:rFonts w:ascii="Arial Narrow" w:hAnsi="Arial Narrow" w:cs="Arial"/>
          <w:sz w:val="24"/>
          <w:szCs w:val="24"/>
        </w:rPr>
        <w:t>fi 5mm</w:t>
      </w:r>
      <w:r>
        <w:rPr>
          <w:rFonts w:ascii="Arial Narrow" w:hAnsi="Arial Narrow" w:cs="Arial"/>
          <w:sz w:val="24"/>
          <w:szCs w:val="24"/>
        </w:rPr>
        <w:t xml:space="preserve"> wys. około 1500x2500mm, ocynkowany, powlekany </w:t>
      </w:r>
      <w:r w:rsidR="00AE6F7F">
        <w:rPr>
          <w:rFonts w:ascii="Arial Narrow" w:hAnsi="Arial Narrow" w:cs="Arial"/>
          <w:sz w:val="24"/>
          <w:szCs w:val="24"/>
        </w:rPr>
        <w:t>RAL</w:t>
      </w:r>
      <w:r>
        <w:rPr>
          <w:rFonts w:ascii="Arial Narrow" w:hAnsi="Arial Narrow" w:cs="Arial"/>
          <w:sz w:val="24"/>
          <w:szCs w:val="24"/>
        </w:rPr>
        <w:t xml:space="preserve"> 6005 (zielony), oczko 50x200</w:t>
      </w:r>
    </w:p>
    <w:p w:rsidR="00EF61C0" w:rsidRPr="004D7A7E" w:rsidRDefault="00EF61C0" w:rsidP="00EF61C0">
      <w:pPr>
        <w:pStyle w:val="Akapitzlist"/>
        <w:jc w:val="both"/>
        <w:rPr>
          <w:rFonts w:ascii="Arial Narrow" w:hAnsi="Arial Narrow" w:cs="Arial"/>
        </w:rPr>
      </w:pPr>
    </w:p>
    <w:p w:rsidR="00EF61C0" w:rsidRPr="00EF61C0" w:rsidRDefault="00AE6F7F" w:rsidP="00EF61C0">
      <w:pPr>
        <w:pStyle w:val="Akapitzlist"/>
        <w:numPr>
          <w:ilvl w:val="0"/>
          <w:numId w:val="46"/>
        </w:numPr>
        <w:jc w:val="both"/>
        <w:rPr>
          <w:rFonts w:ascii="Arial Narrow" w:hAnsi="Arial Narrow" w:cs="Arial"/>
        </w:rPr>
      </w:pPr>
      <w:r>
        <w:rPr>
          <w:rFonts w:ascii="Arial Narrow" w:hAnsi="Arial Narrow" w:cs="Arial"/>
          <w:sz w:val="24"/>
          <w:szCs w:val="24"/>
        </w:rPr>
        <w:t>Słupek 60x40x1,25x240</w:t>
      </w:r>
      <w:r w:rsidR="00EF61C0">
        <w:rPr>
          <w:rFonts w:ascii="Arial Narrow" w:hAnsi="Arial Narrow" w:cs="Arial"/>
          <w:sz w:val="24"/>
          <w:szCs w:val="24"/>
        </w:rPr>
        <w:t>0</w:t>
      </w:r>
      <w:r>
        <w:rPr>
          <w:rFonts w:ascii="Arial Narrow" w:hAnsi="Arial Narrow" w:cs="Arial"/>
          <w:sz w:val="24"/>
          <w:szCs w:val="24"/>
        </w:rPr>
        <w:t>mm</w:t>
      </w:r>
      <w:r w:rsidR="00EF61C0">
        <w:rPr>
          <w:rFonts w:ascii="Arial Narrow" w:hAnsi="Arial Narrow" w:cs="Arial"/>
          <w:sz w:val="24"/>
          <w:szCs w:val="24"/>
        </w:rPr>
        <w:t xml:space="preserve">, </w:t>
      </w:r>
      <w:r>
        <w:rPr>
          <w:rFonts w:ascii="Arial Narrow" w:hAnsi="Arial Narrow" w:cs="Arial"/>
          <w:sz w:val="24"/>
          <w:szCs w:val="24"/>
        </w:rPr>
        <w:t>RAL</w:t>
      </w:r>
      <w:r w:rsidR="00EF61C0">
        <w:rPr>
          <w:rFonts w:ascii="Arial Narrow" w:hAnsi="Arial Narrow" w:cs="Arial"/>
          <w:sz w:val="24"/>
          <w:szCs w:val="24"/>
        </w:rPr>
        <w:t xml:space="preserve"> 6005 (zielony)</w:t>
      </w:r>
    </w:p>
    <w:p w:rsidR="00EF61C0" w:rsidRPr="00EF61C0" w:rsidRDefault="00EF61C0" w:rsidP="00EF61C0">
      <w:pPr>
        <w:pStyle w:val="Akapitzlist"/>
        <w:rPr>
          <w:rFonts w:ascii="Arial Narrow" w:hAnsi="Arial Narrow" w:cs="Arial"/>
        </w:rPr>
      </w:pPr>
    </w:p>
    <w:p w:rsidR="00EF61C0" w:rsidRPr="00AE6F7F" w:rsidRDefault="00EF61C0" w:rsidP="00EF61C0">
      <w:pPr>
        <w:pStyle w:val="Akapitzlist"/>
        <w:numPr>
          <w:ilvl w:val="0"/>
          <w:numId w:val="46"/>
        </w:numPr>
        <w:jc w:val="both"/>
        <w:rPr>
          <w:rFonts w:ascii="Arial Narrow" w:hAnsi="Arial Narrow" w:cs="Arial"/>
        </w:rPr>
      </w:pPr>
      <w:r>
        <w:rPr>
          <w:rFonts w:ascii="Arial Narrow" w:hAnsi="Arial Narrow" w:cs="Arial"/>
          <w:sz w:val="24"/>
          <w:szCs w:val="24"/>
        </w:rPr>
        <w:t xml:space="preserve">Płyta cokołowa </w:t>
      </w:r>
      <w:proofErr w:type="spellStart"/>
      <w:r>
        <w:rPr>
          <w:rFonts w:ascii="Arial Narrow" w:hAnsi="Arial Narrow" w:cs="Arial"/>
          <w:sz w:val="24"/>
          <w:szCs w:val="24"/>
        </w:rPr>
        <w:t>wibroprasowana</w:t>
      </w:r>
      <w:proofErr w:type="spellEnd"/>
      <w:r w:rsidR="00AE6F7F">
        <w:rPr>
          <w:rFonts w:ascii="Arial Narrow" w:hAnsi="Arial Narrow" w:cs="Arial"/>
          <w:sz w:val="24"/>
          <w:szCs w:val="24"/>
        </w:rPr>
        <w:t xml:space="preserve"> 0,2x2,5x0,04m</w:t>
      </w:r>
    </w:p>
    <w:p w:rsidR="00AE6F7F" w:rsidRPr="00AE6F7F" w:rsidRDefault="00AE6F7F" w:rsidP="00AE6F7F">
      <w:pPr>
        <w:pStyle w:val="Akapitzlist"/>
        <w:rPr>
          <w:rFonts w:ascii="Arial Narrow" w:hAnsi="Arial Narrow" w:cs="Arial"/>
        </w:rPr>
      </w:pPr>
    </w:p>
    <w:p w:rsidR="00AE6F7F" w:rsidRPr="00B02F41" w:rsidRDefault="00AE6F7F" w:rsidP="00EF61C0">
      <w:pPr>
        <w:pStyle w:val="Akapitzlist"/>
        <w:numPr>
          <w:ilvl w:val="0"/>
          <w:numId w:val="46"/>
        </w:numPr>
        <w:jc w:val="both"/>
        <w:rPr>
          <w:rFonts w:ascii="Arial Narrow" w:hAnsi="Arial Narrow" w:cs="Arial"/>
        </w:rPr>
      </w:pPr>
      <w:r>
        <w:rPr>
          <w:rFonts w:ascii="Arial Narrow" w:hAnsi="Arial Narrow" w:cs="Arial"/>
          <w:sz w:val="24"/>
          <w:szCs w:val="24"/>
        </w:rPr>
        <w:t>3kpl. Furtki 4/4 H-1700xL-100 RAL 6005 (zielony)</w:t>
      </w:r>
    </w:p>
    <w:p w:rsidR="004D7A7E" w:rsidRDefault="004D7A7E" w:rsidP="00165780">
      <w:pPr>
        <w:rPr>
          <w:rFonts w:ascii="Arial Narrow" w:hAnsi="Arial Narrow" w:cs="Arial"/>
          <w:b/>
          <w:u w:val="single"/>
        </w:rPr>
      </w:pPr>
    </w:p>
    <w:p w:rsidR="004D7A7E" w:rsidRDefault="004D7A7E" w:rsidP="00165780">
      <w:pPr>
        <w:rPr>
          <w:rFonts w:ascii="Arial Narrow" w:hAnsi="Arial Narrow" w:cs="Arial"/>
          <w:b/>
          <w:u w:val="single"/>
        </w:rPr>
      </w:pPr>
    </w:p>
    <w:p w:rsidR="00FC0779" w:rsidRPr="00096204" w:rsidRDefault="00FC0779" w:rsidP="00FC0779">
      <w:pPr>
        <w:rPr>
          <w:rFonts w:ascii="Arial Narrow" w:hAnsi="Arial Narrow" w:cs="Arial"/>
          <w:b/>
        </w:rPr>
      </w:pPr>
      <w:r>
        <w:rPr>
          <w:rFonts w:ascii="Arial Narrow" w:hAnsi="Arial Narrow" w:cs="Arial"/>
          <w:b/>
        </w:rPr>
        <w:t>2.3.</w:t>
      </w:r>
      <w:r w:rsidRPr="00096204">
        <w:rPr>
          <w:rFonts w:ascii="Arial Narrow" w:hAnsi="Arial Narrow" w:cs="Arial"/>
          <w:b/>
        </w:rPr>
        <w:t xml:space="preserve"> </w:t>
      </w:r>
      <w:r>
        <w:rPr>
          <w:rFonts w:ascii="Arial Narrow" w:hAnsi="Arial Narrow" w:cs="Arial"/>
          <w:b/>
          <w:u w:val="single"/>
        </w:rPr>
        <w:t>MAŁA ARCHITEKTURA</w:t>
      </w:r>
    </w:p>
    <w:p w:rsidR="004D7A7E" w:rsidRDefault="004D7A7E" w:rsidP="00165780">
      <w:pPr>
        <w:rPr>
          <w:rFonts w:ascii="Arial Narrow" w:hAnsi="Arial Narrow" w:cs="Arial"/>
          <w:b/>
          <w:u w:val="single"/>
        </w:rPr>
      </w:pPr>
    </w:p>
    <w:p w:rsidR="00EF41E2" w:rsidRDefault="00FC0779" w:rsidP="00EF41E2">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3.1.</w:t>
      </w:r>
      <w:r w:rsidRPr="006F0925">
        <w:rPr>
          <w:rFonts w:ascii="Arial Narrow" w:hAnsi="Arial Narrow" w:cs="Arial"/>
          <w:b/>
        </w:rPr>
        <w:t xml:space="preserve"> </w:t>
      </w:r>
      <w:r w:rsidR="000D1C6D">
        <w:rPr>
          <w:rFonts w:ascii="Arial Narrow" w:hAnsi="Arial Narrow" w:cs="Arial"/>
          <w:b/>
        </w:rPr>
        <w:t>Miniatury budowli młynów wodnych i wiatraków</w:t>
      </w:r>
    </w:p>
    <w:p w:rsidR="002A19DC" w:rsidRPr="006F0925" w:rsidRDefault="002A19DC" w:rsidP="00EF41E2">
      <w:pPr>
        <w:ind w:left="708"/>
        <w:jc w:val="both"/>
        <w:rPr>
          <w:rFonts w:ascii="Arial Narrow" w:hAnsi="Arial Narrow" w:cs="Arial"/>
          <w:b/>
        </w:rPr>
      </w:pPr>
    </w:p>
    <w:p w:rsidR="00EF41E2" w:rsidRPr="004D7A7E" w:rsidRDefault="00EF41E2" w:rsidP="00EF41E2">
      <w:pPr>
        <w:pStyle w:val="Akapitzlist"/>
        <w:numPr>
          <w:ilvl w:val="0"/>
          <w:numId w:val="46"/>
        </w:numPr>
        <w:jc w:val="both"/>
        <w:rPr>
          <w:rFonts w:ascii="Arial Narrow" w:hAnsi="Arial Narrow" w:cs="Arial"/>
        </w:rPr>
      </w:pPr>
      <w:r>
        <w:rPr>
          <w:rFonts w:ascii="Arial Narrow" w:hAnsi="Arial Narrow" w:cs="Arial"/>
          <w:sz w:val="24"/>
          <w:szCs w:val="24"/>
        </w:rPr>
        <w:t>Miniatury wykonać za pomocą wykwalifikowanej firmy która wykaże swoje doświadczenie przy innych realizacjach tego typu,</w:t>
      </w:r>
    </w:p>
    <w:p w:rsidR="00EF41E2" w:rsidRPr="004D7A7E" w:rsidRDefault="00EF41E2" w:rsidP="00EF41E2">
      <w:pPr>
        <w:pStyle w:val="Akapitzlist"/>
        <w:jc w:val="both"/>
        <w:rPr>
          <w:rFonts w:ascii="Arial Narrow" w:hAnsi="Arial Narrow" w:cs="Arial"/>
        </w:rPr>
      </w:pPr>
    </w:p>
    <w:p w:rsidR="00EF41E2" w:rsidRPr="00EF61C0" w:rsidRDefault="00586205" w:rsidP="00EF41E2">
      <w:pPr>
        <w:pStyle w:val="Akapitzlist"/>
        <w:numPr>
          <w:ilvl w:val="0"/>
          <w:numId w:val="46"/>
        </w:numPr>
        <w:jc w:val="both"/>
        <w:rPr>
          <w:rFonts w:ascii="Arial Narrow" w:hAnsi="Arial Narrow" w:cs="Arial"/>
        </w:rPr>
      </w:pPr>
      <w:r>
        <w:rPr>
          <w:rFonts w:ascii="Arial Narrow" w:hAnsi="Arial Narrow" w:cs="Arial"/>
          <w:noProof/>
          <w:lang w:eastAsia="pl-PL"/>
        </w:rPr>
        <w:drawing>
          <wp:anchor distT="0" distB="0" distL="114300" distR="114300" simplePos="0" relativeHeight="251666432" behindDoc="0" locked="0" layoutInCell="1" allowOverlap="1" wp14:anchorId="00E18DD0" wp14:editId="680A04EE">
            <wp:simplePos x="0" y="0"/>
            <wp:positionH relativeFrom="column">
              <wp:posOffset>4699000</wp:posOffset>
            </wp:positionH>
            <wp:positionV relativeFrom="paragraph">
              <wp:posOffset>349250</wp:posOffset>
            </wp:positionV>
            <wp:extent cx="1307465" cy="4389120"/>
            <wp:effectExtent l="0" t="0" r="6985" b="0"/>
            <wp:wrapSquare wrapText="bothSides"/>
            <wp:docPr id="7" name="Obraz 7" descr="D:\PRACA PRIMCAD\1838_Zagospodarowanie terenu_Młynary\Zdjęcia\oświetlenie lam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RACA PRIMCAD\1838_Zagospodarowanie terenu_Młynary\Zdjęcia\oświetlenie lampy.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07465" cy="4389120"/>
                    </a:xfrm>
                    <a:prstGeom prst="rect">
                      <a:avLst/>
                    </a:prstGeom>
                    <a:noFill/>
                    <a:ln>
                      <a:noFill/>
                    </a:ln>
                  </pic:spPr>
                </pic:pic>
              </a:graphicData>
            </a:graphic>
            <wp14:sizeRelH relativeFrom="page">
              <wp14:pctWidth>0</wp14:pctWidth>
            </wp14:sizeRelH>
            <wp14:sizeRelV relativeFrom="page">
              <wp14:pctHeight>0</wp14:pctHeight>
            </wp14:sizeRelV>
          </wp:anchor>
        </w:drawing>
      </w:r>
      <w:r w:rsidR="00EF41E2">
        <w:rPr>
          <w:rFonts w:ascii="Arial Narrow" w:hAnsi="Arial Narrow" w:cs="Arial"/>
          <w:sz w:val="24"/>
          <w:szCs w:val="24"/>
        </w:rPr>
        <w:t xml:space="preserve">Wykonanie według technologii producenta z materiałów odpornych na warunki atmosferyczne takie jak: </w:t>
      </w:r>
      <w:proofErr w:type="spellStart"/>
      <w:r w:rsidR="00EF41E2">
        <w:rPr>
          <w:rFonts w:ascii="Arial Narrow" w:hAnsi="Arial Narrow" w:cs="Arial"/>
          <w:sz w:val="24"/>
          <w:szCs w:val="24"/>
        </w:rPr>
        <w:t>pcv</w:t>
      </w:r>
      <w:proofErr w:type="spellEnd"/>
      <w:r w:rsidR="00EF41E2">
        <w:rPr>
          <w:rFonts w:ascii="Arial Narrow" w:hAnsi="Arial Narrow" w:cs="Arial"/>
          <w:sz w:val="24"/>
          <w:szCs w:val="24"/>
        </w:rPr>
        <w:t>, kompozyt aluminiowy, PMMA,</w:t>
      </w:r>
    </w:p>
    <w:p w:rsidR="00EF41E2" w:rsidRPr="00EF61C0" w:rsidRDefault="00EF41E2" w:rsidP="00EF41E2">
      <w:pPr>
        <w:pStyle w:val="Akapitzlist"/>
        <w:rPr>
          <w:rFonts w:ascii="Arial Narrow" w:hAnsi="Arial Narrow" w:cs="Arial"/>
        </w:rPr>
      </w:pPr>
    </w:p>
    <w:p w:rsidR="00EF41E2" w:rsidRPr="00AE6F7F" w:rsidRDefault="00EF41E2" w:rsidP="00EF41E2">
      <w:pPr>
        <w:pStyle w:val="Akapitzlist"/>
        <w:numPr>
          <w:ilvl w:val="0"/>
          <w:numId w:val="46"/>
        </w:numPr>
        <w:jc w:val="both"/>
        <w:rPr>
          <w:rFonts w:ascii="Arial Narrow" w:hAnsi="Arial Narrow" w:cs="Arial"/>
        </w:rPr>
      </w:pPr>
      <w:r>
        <w:rPr>
          <w:rFonts w:ascii="Arial Narrow" w:hAnsi="Arial Narrow" w:cs="Arial"/>
          <w:sz w:val="24"/>
          <w:szCs w:val="24"/>
        </w:rPr>
        <w:t>Łączenie klejami wodoodpornymi i odpornymi na UV,</w:t>
      </w:r>
    </w:p>
    <w:p w:rsidR="00EF41E2" w:rsidRPr="00AE6F7F" w:rsidRDefault="00EF41E2" w:rsidP="00EF41E2">
      <w:pPr>
        <w:pStyle w:val="Akapitzlist"/>
        <w:rPr>
          <w:rFonts w:ascii="Arial Narrow" w:hAnsi="Arial Narrow" w:cs="Arial"/>
        </w:rPr>
      </w:pPr>
    </w:p>
    <w:p w:rsidR="00EF41E2" w:rsidRPr="00EF41E2" w:rsidRDefault="00EF41E2" w:rsidP="00EF41E2">
      <w:pPr>
        <w:pStyle w:val="Akapitzlist"/>
        <w:numPr>
          <w:ilvl w:val="0"/>
          <w:numId w:val="46"/>
        </w:numPr>
        <w:jc w:val="both"/>
        <w:rPr>
          <w:rFonts w:ascii="Arial Narrow" w:hAnsi="Arial Narrow" w:cs="Arial"/>
        </w:rPr>
      </w:pPr>
      <w:r>
        <w:rPr>
          <w:rFonts w:ascii="Arial Narrow" w:hAnsi="Arial Narrow" w:cs="Arial"/>
          <w:sz w:val="24"/>
          <w:szCs w:val="24"/>
        </w:rPr>
        <w:t>Malowanie farbami lateksowymi i kwarcowymi,</w:t>
      </w:r>
    </w:p>
    <w:p w:rsidR="00EF41E2" w:rsidRPr="00EF41E2" w:rsidRDefault="00EF41E2" w:rsidP="00EF41E2">
      <w:pPr>
        <w:pStyle w:val="Akapitzlist"/>
        <w:rPr>
          <w:rFonts w:ascii="Arial Narrow" w:hAnsi="Arial Narrow" w:cs="Arial"/>
        </w:rPr>
      </w:pPr>
    </w:p>
    <w:p w:rsidR="00EF41E2" w:rsidRPr="002A19DC" w:rsidRDefault="00EF41E2" w:rsidP="00EF41E2">
      <w:pPr>
        <w:pStyle w:val="Akapitzlist"/>
        <w:numPr>
          <w:ilvl w:val="0"/>
          <w:numId w:val="46"/>
        </w:numPr>
        <w:jc w:val="both"/>
        <w:rPr>
          <w:rFonts w:ascii="Arial Narrow" w:hAnsi="Arial Narrow" w:cs="Arial"/>
        </w:rPr>
      </w:pPr>
      <w:r>
        <w:rPr>
          <w:rFonts w:ascii="Arial Narrow" w:hAnsi="Arial Narrow" w:cs="Arial"/>
          <w:sz w:val="24"/>
          <w:szCs w:val="24"/>
        </w:rPr>
        <w:t xml:space="preserve">Przeznaczone do </w:t>
      </w:r>
      <w:r w:rsidR="002A19DC">
        <w:rPr>
          <w:rFonts w:ascii="Arial Narrow" w:hAnsi="Arial Narrow" w:cs="Arial"/>
          <w:sz w:val="24"/>
          <w:szCs w:val="24"/>
        </w:rPr>
        <w:t>całorocznej ekspozycji na zewnątrz,</w:t>
      </w:r>
    </w:p>
    <w:p w:rsidR="002A19DC" w:rsidRPr="002A19DC" w:rsidRDefault="002A19DC" w:rsidP="002A19DC">
      <w:pPr>
        <w:pStyle w:val="Akapitzlist"/>
        <w:rPr>
          <w:rFonts w:ascii="Arial Narrow" w:hAnsi="Arial Narrow" w:cs="Arial"/>
        </w:rPr>
      </w:pPr>
    </w:p>
    <w:p w:rsidR="002A19DC" w:rsidRPr="002A19DC" w:rsidRDefault="002A19DC" w:rsidP="002A19DC">
      <w:pPr>
        <w:pStyle w:val="Akapitzlist"/>
        <w:numPr>
          <w:ilvl w:val="0"/>
          <w:numId w:val="46"/>
        </w:numPr>
        <w:jc w:val="both"/>
        <w:rPr>
          <w:rFonts w:ascii="Arial Narrow" w:hAnsi="Arial Narrow" w:cs="Arial"/>
        </w:rPr>
      </w:pPr>
      <w:r>
        <w:rPr>
          <w:rFonts w:ascii="Arial Narrow" w:hAnsi="Arial Narrow" w:cs="Arial"/>
          <w:sz w:val="24"/>
          <w:szCs w:val="24"/>
        </w:rPr>
        <w:t>Podstawa makiet w postaci płyty betonowej dopasowanej do kształtu i rozmiaru miniatury budowli – po montażu obsypanie kruszywem granitowym 2-8mm,</w:t>
      </w:r>
    </w:p>
    <w:p w:rsidR="004D7A7E" w:rsidRDefault="004D7A7E" w:rsidP="00165780">
      <w:pPr>
        <w:rPr>
          <w:rFonts w:ascii="Arial Narrow" w:hAnsi="Arial Narrow" w:cs="Arial"/>
          <w:b/>
          <w:u w:val="single"/>
        </w:rPr>
      </w:pPr>
    </w:p>
    <w:p w:rsidR="006B71E7" w:rsidRPr="006F0925" w:rsidRDefault="006B71E7" w:rsidP="006B71E7">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3.2.</w:t>
      </w:r>
      <w:r w:rsidRPr="006F0925">
        <w:rPr>
          <w:rFonts w:ascii="Arial Narrow" w:hAnsi="Arial Narrow" w:cs="Arial"/>
          <w:b/>
        </w:rPr>
        <w:t xml:space="preserve"> </w:t>
      </w:r>
      <w:r>
        <w:rPr>
          <w:rFonts w:ascii="Arial Narrow" w:hAnsi="Arial Narrow" w:cs="Arial"/>
          <w:b/>
        </w:rPr>
        <w:t>Słupy oświetleniowe</w:t>
      </w:r>
    </w:p>
    <w:p w:rsidR="006B71E7" w:rsidRDefault="006B71E7" w:rsidP="006B71E7">
      <w:pPr>
        <w:spacing w:line="276" w:lineRule="auto"/>
        <w:jc w:val="both"/>
        <w:rPr>
          <w:rFonts w:ascii="Arial Narrow" w:hAnsi="Arial Narrow" w:cs="Arial"/>
        </w:rPr>
      </w:pPr>
      <w:r>
        <w:rPr>
          <w:rFonts w:ascii="Arial Narrow" w:hAnsi="Arial Narrow" w:cs="Arial"/>
        </w:rPr>
        <w:t>Dokładny opis techniczny w branży elektrycznej. Przykładowy wygląd słupa przedstawia zdjęcie.</w:t>
      </w:r>
    </w:p>
    <w:p w:rsidR="006B71E7" w:rsidRDefault="006B71E7" w:rsidP="006B71E7">
      <w:pPr>
        <w:spacing w:line="276" w:lineRule="auto"/>
        <w:jc w:val="both"/>
        <w:rPr>
          <w:rFonts w:ascii="Arial Narrow" w:hAnsi="Arial Narrow" w:cs="Arial"/>
        </w:rPr>
      </w:pPr>
    </w:p>
    <w:p w:rsidR="006B71E7" w:rsidRDefault="006B71E7" w:rsidP="006B71E7">
      <w:pPr>
        <w:spacing w:line="276" w:lineRule="auto"/>
        <w:jc w:val="both"/>
        <w:rPr>
          <w:rFonts w:ascii="Arial Narrow" w:hAnsi="Arial Narrow" w:cs="Arial"/>
        </w:rPr>
      </w:pPr>
    </w:p>
    <w:p w:rsidR="006B71E7" w:rsidRDefault="006B71E7" w:rsidP="00165780">
      <w:pPr>
        <w:rPr>
          <w:rFonts w:ascii="Arial Narrow" w:hAnsi="Arial Narrow" w:cs="Arial"/>
          <w:b/>
          <w:u w:val="single"/>
        </w:rPr>
      </w:pPr>
    </w:p>
    <w:p w:rsidR="00723973" w:rsidRDefault="00723973" w:rsidP="00165780">
      <w:pPr>
        <w:rPr>
          <w:rFonts w:ascii="Arial Narrow" w:hAnsi="Arial Narrow" w:cs="Arial"/>
          <w:b/>
          <w:u w:val="single"/>
        </w:rPr>
      </w:pPr>
    </w:p>
    <w:p w:rsidR="00586205" w:rsidRDefault="00586205" w:rsidP="00165780">
      <w:pPr>
        <w:rPr>
          <w:rFonts w:ascii="Arial Narrow" w:hAnsi="Arial Narrow" w:cs="Arial"/>
          <w:b/>
          <w:u w:val="single"/>
        </w:rPr>
      </w:pPr>
    </w:p>
    <w:p w:rsidR="000A37EF" w:rsidRDefault="000A37EF" w:rsidP="00165780">
      <w:pPr>
        <w:rPr>
          <w:rFonts w:ascii="Arial Narrow" w:hAnsi="Arial Narrow" w:cs="Arial"/>
          <w:b/>
          <w:u w:val="single"/>
        </w:rPr>
      </w:pPr>
    </w:p>
    <w:p w:rsidR="006B71E7" w:rsidRPr="006F0925" w:rsidRDefault="006B71E7" w:rsidP="006B71E7">
      <w:pPr>
        <w:ind w:left="708"/>
        <w:jc w:val="both"/>
        <w:rPr>
          <w:rFonts w:ascii="Arial Narrow" w:hAnsi="Arial Narrow" w:cs="Arial"/>
          <w:b/>
        </w:rPr>
      </w:pPr>
      <w:r>
        <w:rPr>
          <w:rFonts w:ascii="Arial Narrow" w:hAnsi="Arial Narrow" w:cs="Arial"/>
          <w:b/>
        </w:rPr>
        <w:lastRenderedPageBreak/>
        <w:t>2</w:t>
      </w:r>
      <w:r w:rsidRPr="006F0925">
        <w:rPr>
          <w:rFonts w:ascii="Arial Narrow" w:hAnsi="Arial Narrow" w:cs="Arial"/>
          <w:b/>
        </w:rPr>
        <w:t>.</w:t>
      </w:r>
      <w:r>
        <w:rPr>
          <w:rFonts w:ascii="Arial Narrow" w:hAnsi="Arial Narrow" w:cs="Arial"/>
          <w:b/>
        </w:rPr>
        <w:t>3.3.</w:t>
      </w:r>
      <w:r w:rsidRPr="006F0925">
        <w:rPr>
          <w:rFonts w:ascii="Arial Narrow" w:hAnsi="Arial Narrow" w:cs="Arial"/>
          <w:b/>
        </w:rPr>
        <w:t xml:space="preserve"> </w:t>
      </w:r>
      <w:r>
        <w:rPr>
          <w:rFonts w:ascii="Arial Narrow" w:hAnsi="Arial Narrow" w:cs="Arial"/>
          <w:b/>
        </w:rPr>
        <w:t>Ławki</w:t>
      </w:r>
    </w:p>
    <w:p w:rsidR="006B71E7" w:rsidRDefault="006B71E7" w:rsidP="006B71E7">
      <w:pPr>
        <w:spacing w:line="276" w:lineRule="auto"/>
        <w:jc w:val="both"/>
        <w:rPr>
          <w:rFonts w:ascii="Arial Narrow" w:hAnsi="Arial Narrow" w:cs="Arial"/>
        </w:rPr>
      </w:pPr>
      <w:r>
        <w:rPr>
          <w:rFonts w:ascii="Arial Narrow" w:hAnsi="Arial Narrow" w:cs="Arial"/>
        </w:rPr>
        <w:t xml:space="preserve">Projektuje się </w:t>
      </w:r>
      <w:r w:rsidR="00181A12">
        <w:rPr>
          <w:rFonts w:ascii="Arial Narrow" w:hAnsi="Arial Narrow" w:cs="Arial"/>
        </w:rPr>
        <w:t>ławki</w:t>
      </w:r>
      <w:r>
        <w:rPr>
          <w:rFonts w:ascii="Arial Narrow" w:hAnsi="Arial Narrow" w:cs="Arial"/>
        </w:rPr>
        <w:t xml:space="preserve"> nawiązujące wyglądem do </w:t>
      </w:r>
      <w:r w:rsidR="00181A12">
        <w:rPr>
          <w:rFonts w:ascii="Arial Narrow" w:hAnsi="Arial Narrow" w:cs="Arial"/>
        </w:rPr>
        <w:t>ławek</w:t>
      </w:r>
      <w:r>
        <w:rPr>
          <w:rFonts w:ascii="Arial Narrow" w:hAnsi="Arial Narrow" w:cs="Arial"/>
        </w:rPr>
        <w:t xml:space="preserve"> znajdujących się na działce sąsiedniej dz. nr 88/3. </w:t>
      </w:r>
    </w:p>
    <w:p w:rsidR="006B71E7" w:rsidRDefault="006B71E7" w:rsidP="00165780">
      <w:pPr>
        <w:rPr>
          <w:rFonts w:ascii="Arial Narrow" w:hAnsi="Arial Narrow" w:cs="Arial"/>
          <w:b/>
          <w:u w:val="single"/>
        </w:rPr>
      </w:pPr>
    </w:p>
    <w:p w:rsidR="00181A12" w:rsidRPr="004D7A7E" w:rsidRDefault="00181A12" w:rsidP="00181A12">
      <w:pPr>
        <w:pStyle w:val="Akapitzlist"/>
        <w:numPr>
          <w:ilvl w:val="0"/>
          <w:numId w:val="46"/>
        </w:numPr>
        <w:jc w:val="both"/>
        <w:rPr>
          <w:rFonts w:ascii="Arial Narrow" w:hAnsi="Arial Narrow" w:cs="Arial"/>
        </w:rPr>
      </w:pPr>
      <w:r>
        <w:rPr>
          <w:rFonts w:ascii="Arial Narrow" w:hAnsi="Arial Narrow" w:cs="Arial"/>
          <w:sz w:val="24"/>
          <w:szCs w:val="24"/>
        </w:rPr>
        <w:t>Elementy drewniane – drewno iglaste (sosna),</w:t>
      </w:r>
    </w:p>
    <w:p w:rsidR="00181A12" w:rsidRPr="004D7A7E" w:rsidRDefault="00181A12" w:rsidP="00181A12">
      <w:pPr>
        <w:pStyle w:val="Akapitzlist"/>
        <w:jc w:val="both"/>
        <w:rPr>
          <w:rFonts w:ascii="Arial Narrow" w:hAnsi="Arial Narrow" w:cs="Arial"/>
        </w:rPr>
      </w:pPr>
    </w:p>
    <w:p w:rsidR="00181A12" w:rsidRPr="00EF61C0" w:rsidRDefault="00181A12" w:rsidP="00181A12">
      <w:pPr>
        <w:pStyle w:val="Akapitzlist"/>
        <w:numPr>
          <w:ilvl w:val="0"/>
          <w:numId w:val="46"/>
        </w:numPr>
        <w:jc w:val="both"/>
        <w:rPr>
          <w:rFonts w:ascii="Arial Narrow" w:hAnsi="Arial Narrow" w:cs="Arial"/>
        </w:rPr>
      </w:pPr>
      <w:r>
        <w:rPr>
          <w:rFonts w:ascii="Arial Narrow" w:hAnsi="Arial Narrow" w:cs="Arial"/>
          <w:sz w:val="24"/>
          <w:szCs w:val="24"/>
        </w:rPr>
        <w:t xml:space="preserve">Malowane 3 x </w:t>
      </w:r>
      <w:proofErr w:type="spellStart"/>
      <w:r>
        <w:rPr>
          <w:rFonts w:ascii="Arial Narrow" w:hAnsi="Arial Narrow" w:cs="Arial"/>
          <w:sz w:val="24"/>
          <w:szCs w:val="24"/>
        </w:rPr>
        <w:t>bejcolakierem</w:t>
      </w:r>
      <w:proofErr w:type="spellEnd"/>
      <w:r>
        <w:rPr>
          <w:rFonts w:ascii="Arial Narrow" w:hAnsi="Arial Narrow" w:cs="Arial"/>
          <w:sz w:val="24"/>
          <w:szCs w:val="24"/>
        </w:rPr>
        <w:t>,</w:t>
      </w:r>
    </w:p>
    <w:p w:rsidR="00181A12" w:rsidRPr="00EF61C0" w:rsidRDefault="00181A12" w:rsidP="00181A12">
      <w:pPr>
        <w:pStyle w:val="Akapitzlist"/>
        <w:rPr>
          <w:rFonts w:ascii="Arial Narrow" w:hAnsi="Arial Narrow" w:cs="Arial"/>
        </w:rPr>
      </w:pPr>
    </w:p>
    <w:p w:rsidR="00181A12" w:rsidRPr="00181A12" w:rsidRDefault="00181A12" w:rsidP="00181A12">
      <w:pPr>
        <w:pStyle w:val="Akapitzlist"/>
        <w:numPr>
          <w:ilvl w:val="0"/>
          <w:numId w:val="46"/>
        </w:numPr>
        <w:jc w:val="both"/>
        <w:rPr>
          <w:rFonts w:ascii="Arial Narrow" w:hAnsi="Arial Narrow" w:cs="Arial"/>
        </w:rPr>
      </w:pPr>
      <w:r>
        <w:rPr>
          <w:rFonts w:ascii="Arial Narrow" w:hAnsi="Arial Narrow" w:cs="Arial"/>
          <w:sz w:val="24"/>
          <w:szCs w:val="24"/>
        </w:rPr>
        <w:t>Podstawy – odlewy żeliwne,</w:t>
      </w:r>
    </w:p>
    <w:p w:rsidR="00181A12" w:rsidRPr="00181A12" w:rsidRDefault="00181A12" w:rsidP="00181A12">
      <w:pPr>
        <w:pStyle w:val="Akapitzlist"/>
        <w:rPr>
          <w:rFonts w:ascii="Arial Narrow" w:hAnsi="Arial Narrow" w:cs="Arial"/>
        </w:rPr>
      </w:pPr>
    </w:p>
    <w:p w:rsidR="00181A12" w:rsidRDefault="00181A12" w:rsidP="00181A12">
      <w:pPr>
        <w:pStyle w:val="Akapitzlist"/>
        <w:numPr>
          <w:ilvl w:val="0"/>
          <w:numId w:val="46"/>
        </w:numPr>
        <w:jc w:val="both"/>
        <w:rPr>
          <w:rFonts w:ascii="Arial Narrow" w:hAnsi="Arial Narrow" w:cs="Arial"/>
          <w:sz w:val="24"/>
          <w:szCs w:val="24"/>
        </w:rPr>
      </w:pPr>
      <w:r>
        <w:rPr>
          <w:rFonts w:ascii="Arial Narrow" w:hAnsi="Arial Narrow" w:cs="Arial"/>
          <w:sz w:val="24"/>
          <w:szCs w:val="24"/>
        </w:rPr>
        <w:t xml:space="preserve">Długość minimum </w:t>
      </w:r>
      <w:r w:rsidRPr="00181A12">
        <w:rPr>
          <w:rFonts w:ascii="Arial Narrow" w:hAnsi="Arial Narrow" w:cs="Arial"/>
          <w:sz w:val="24"/>
          <w:szCs w:val="24"/>
        </w:rPr>
        <w:t>1</w:t>
      </w:r>
      <w:r>
        <w:rPr>
          <w:rFonts w:ascii="Arial Narrow" w:hAnsi="Arial Narrow" w:cs="Arial"/>
          <w:sz w:val="24"/>
          <w:szCs w:val="24"/>
        </w:rPr>
        <w:t>5</w:t>
      </w:r>
      <w:r w:rsidRPr="00181A12">
        <w:rPr>
          <w:rFonts w:ascii="Arial Narrow" w:hAnsi="Arial Narrow" w:cs="Arial"/>
          <w:sz w:val="24"/>
          <w:szCs w:val="24"/>
        </w:rPr>
        <w:t>0cm</w:t>
      </w:r>
      <w:r>
        <w:rPr>
          <w:rFonts w:ascii="Arial Narrow" w:hAnsi="Arial Narrow" w:cs="Arial"/>
          <w:sz w:val="24"/>
          <w:szCs w:val="24"/>
        </w:rPr>
        <w:t>,</w:t>
      </w:r>
    </w:p>
    <w:p w:rsidR="003A282B" w:rsidRPr="003A282B" w:rsidRDefault="003A282B" w:rsidP="003A282B">
      <w:pPr>
        <w:pStyle w:val="Akapitzlist"/>
        <w:rPr>
          <w:rFonts w:ascii="Arial Narrow" w:hAnsi="Arial Narrow" w:cs="Arial"/>
          <w:sz w:val="24"/>
          <w:szCs w:val="24"/>
        </w:rPr>
      </w:pPr>
    </w:p>
    <w:p w:rsidR="003A282B" w:rsidRPr="00181A12" w:rsidRDefault="003A282B" w:rsidP="00181A12">
      <w:pPr>
        <w:pStyle w:val="Akapitzlist"/>
        <w:numPr>
          <w:ilvl w:val="0"/>
          <w:numId w:val="46"/>
        </w:numPr>
        <w:jc w:val="both"/>
        <w:rPr>
          <w:rFonts w:ascii="Arial Narrow" w:hAnsi="Arial Narrow" w:cs="Arial"/>
          <w:sz w:val="24"/>
          <w:szCs w:val="24"/>
        </w:rPr>
      </w:pPr>
      <w:r>
        <w:rPr>
          <w:rFonts w:ascii="Arial Narrow" w:hAnsi="Arial Narrow" w:cs="Arial"/>
          <w:sz w:val="24"/>
          <w:szCs w:val="24"/>
        </w:rPr>
        <w:t>Kolorystyka malowania do ustalenia z Inwestorem na etapie wykonawczym,</w:t>
      </w:r>
    </w:p>
    <w:p w:rsidR="00181A12" w:rsidRPr="00181A12" w:rsidRDefault="00181A12" w:rsidP="00181A12">
      <w:pPr>
        <w:pStyle w:val="Akapitzlist"/>
        <w:rPr>
          <w:rFonts w:ascii="Arial Narrow" w:hAnsi="Arial Narrow" w:cs="Arial"/>
        </w:rPr>
      </w:pPr>
    </w:p>
    <w:p w:rsidR="00181A12" w:rsidRPr="00181A12" w:rsidRDefault="00181A12" w:rsidP="00181A12">
      <w:pPr>
        <w:pStyle w:val="Akapitzlist"/>
        <w:numPr>
          <w:ilvl w:val="0"/>
          <w:numId w:val="46"/>
        </w:numPr>
        <w:jc w:val="both"/>
        <w:rPr>
          <w:rFonts w:ascii="Arial Narrow" w:hAnsi="Arial Narrow" w:cs="Arial"/>
        </w:rPr>
      </w:pPr>
      <w:r>
        <w:rPr>
          <w:rFonts w:ascii="Arial Narrow" w:hAnsi="Arial Narrow" w:cs="Arial"/>
          <w:sz w:val="24"/>
          <w:szCs w:val="24"/>
        </w:rPr>
        <w:t>Przykładowy wygląd projektowanej ławki przedstawia poniższa grafika:</w:t>
      </w:r>
    </w:p>
    <w:p w:rsidR="00181A12" w:rsidRPr="00181A12" w:rsidRDefault="00181A12" w:rsidP="00181A12">
      <w:pPr>
        <w:pStyle w:val="Akapitzlist"/>
        <w:rPr>
          <w:rFonts w:ascii="Arial Narrow" w:hAnsi="Arial Narrow" w:cs="Arial"/>
        </w:rPr>
      </w:pPr>
    </w:p>
    <w:p w:rsidR="00181A12" w:rsidRPr="00181A12" w:rsidRDefault="00181A12" w:rsidP="00181A12">
      <w:pPr>
        <w:pStyle w:val="Akapitzlist"/>
        <w:jc w:val="both"/>
        <w:rPr>
          <w:rFonts w:ascii="Arial Narrow" w:hAnsi="Arial Narrow" w:cs="Arial"/>
        </w:rPr>
      </w:pPr>
      <w:r>
        <w:rPr>
          <w:rFonts w:ascii="Arial Narrow" w:hAnsi="Arial Narrow" w:cs="Arial"/>
          <w:noProof/>
          <w:sz w:val="24"/>
          <w:szCs w:val="24"/>
          <w:lang w:eastAsia="pl-PL"/>
        </w:rPr>
        <w:drawing>
          <wp:anchor distT="0" distB="0" distL="114300" distR="114300" simplePos="0" relativeHeight="251664384" behindDoc="0" locked="0" layoutInCell="1" allowOverlap="1" wp14:anchorId="3AEF350E" wp14:editId="05D336C7">
            <wp:simplePos x="0" y="0"/>
            <wp:positionH relativeFrom="column">
              <wp:posOffset>1146565</wp:posOffset>
            </wp:positionH>
            <wp:positionV relativeFrom="paragraph">
              <wp:posOffset>175895</wp:posOffset>
            </wp:positionV>
            <wp:extent cx="3434862" cy="2578169"/>
            <wp:effectExtent l="0" t="0" r="0" b="0"/>
            <wp:wrapNone/>
            <wp:docPr id="8" name="Obraz 8" descr="D:\PRACA PRIMCAD\1838_Zagospodarowanie terenu_Młynary\Zdjęcia\SAM_6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RACA PRIMCAD\1838_Zagospodarowanie terenu_Młynary\Zdjęcia\SAM_624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434862" cy="257816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723973" w:rsidRDefault="00723973" w:rsidP="00165780">
      <w:pPr>
        <w:rPr>
          <w:rFonts w:ascii="Arial Narrow" w:hAnsi="Arial Narrow" w:cs="Arial"/>
          <w:b/>
          <w:u w:val="single"/>
        </w:rPr>
      </w:pPr>
    </w:p>
    <w:p w:rsidR="006B71E7" w:rsidRDefault="006B71E7" w:rsidP="00165780">
      <w:pPr>
        <w:rPr>
          <w:rFonts w:ascii="Arial Narrow" w:hAnsi="Arial Narrow" w:cs="Arial"/>
          <w:b/>
          <w:u w:val="single"/>
        </w:rPr>
      </w:pPr>
    </w:p>
    <w:p w:rsidR="006734CC" w:rsidRPr="006F0925" w:rsidRDefault="006734CC" w:rsidP="006734CC">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3.4.</w:t>
      </w:r>
      <w:r w:rsidRPr="006F0925">
        <w:rPr>
          <w:rFonts w:ascii="Arial Narrow" w:hAnsi="Arial Narrow" w:cs="Arial"/>
          <w:b/>
        </w:rPr>
        <w:t xml:space="preserve"> </w:t>
      </w:r>
      <w:r>
        <w:rPr>
          <w:rFonts w:ascii="Arial Narrow" w:hAnsi="Arial Narrow" w:cs="Arial"/>
          <w:b/>
        </w:rPr>
        <w:t>Kosze na odpadki</w:t>
      </w:r>
    </w:p>
    <w:p w:rsidR="006734CC" w:rsidRDefault="006734CC" w:rsidP="006734CC">
      <w:pPr>
        <w:spacing w:line="276" w:lineRule="auto"/>
        <w:jc w:val="both"/>
        <w:rPr>
          <w:rFonts w:ascii="Arial Narrow" w:hAnsi="Arial Narrow" w:cs="Arial"/>
        </w:rPr>
      </w:pPr>
      <w:r>
        <w:rPr>
          <w:rFonts w:ascii="Arial Narrow" w:hAnsi="Arial Narrow" w:cs="Arial"/>
        </w:rPr>
        <w:t xml:space="preserve">Projektuje się kosze na odpadki </w:t>
      </w:r>
      <w:r w:rsidR="000A6A31">
        <w:rPr>
          <w:rFonts w:ascii="Arial Narrow" w:hAnsi="Arial Narrow" w:cs="Arial"/>
        </w:rPr>
        <w:t xml:space="preserve"> </w:t>
      </w:r>
      <w:r>
        <w:rPr>
          <w:rFonts w:ascii="Arial Narrow" w:hAnsi="Arial Narrow" w:cs="Arial"/>
        </w:rPr>
        <w:t xml:space="preserve">nawiązujące wyglądem do </w:t>
      </w:r>
      <w:r w:rsidR="000A6A31">
        <w:rPr>
          <w:rFonts w:ascii="Arial Narrow" w:hAnsi="Arial Narrow" w:cs="Arial"/>
        </w:rPr>
        <w:t>koszy</w:t>
      </w:r>
      <w:r>
        <w:rPr>
          <w:rFonts w:ascii="Arial Narrow" w:hAnsi="Arial Narrow" w:cs="Arial"/>
        </w:rPr>
        <w:t xml:space="preserve"> znajdujących się na działce sąsiedniej dz. nr 88/3. </w:t>
      </w:r>
    </w:p>
    <w:p w:rsidR="006B71E7" w:rsidRDefault="006B71E7" w:rsidP="00165780">
      <w:pPr>
        <w:rPr>
          <w:rFonts w:ascii="Arial Narrow" w:hAnsi="Arial Narrow" w:cs="Arial"/>
          <w:b/>
          <w:u w:val="single"/>
        </w:rPr>
      </w:pPr>
    </w:p>
    <w:p w:rsidR="000A6A31" w:rsidRPr="002B134D" w:rsidRDefault="000A6A31" w:rsidP="002B134D">
      <w:pPr>
        <w:pStyle w:val="Akapitzlist"/>
        <w:numPr>
          <w:ilvl w:val="0"/>
          <w:numId w:val="46"/>
        </w:numPr>
        <w:jc w:val="both"/>
        <w:rPr>
          <w:rFonts w:ascii="Arial Narrow" w:hAnsi="Arial Narrow" w:cs="Arial"/>
        </w:rPr>
      </w:pPr>
      <w:r>
        <w:rPr>
          <w:rFonts w:ascii="Arial Narrow" w:hAnsi="Arial Narrow" w:cs="Arial"/>
          <w:sz w:val="24"/>
          <w:szCs w:val="24"/>
        </w:rPr>
        <w:t>Metal ocynkowany i malowany proszkowo w kolorze czarnym,</w:t>
      </w:r>
    </w:p>
    <w:p w:rsidR="000A6A31" w:rsidRPr="009A6274" w:rsidRDefault="000A6A31" w:rsidP="009A6274">
      <w:pPr>
        <w:pStyle w:val="Akapitzlist"/>
        <w:numPr>
          <w:ilvl w:val="0"/>
          <w:numId w:val="46"/>
        </w:numPr>
        <w:jc w:val="both"/>
        <w:rPr>
          <w:rFonts w:ascii="Arial Narrow" w:hAnsi="Arial Narrow" w:cs="Arial"/>
        </w:rPr>
      </w:pPr>
      <w:r>
        <w:rPr>
          <w:rFonts w:ascii="Arial Narrow" w:hAnsi="Arial Narrow" w:cs="Arial"/>
          <w:sz w:val="24"/>
          <w:szCs w:val="24"/>
        </w:rPr>
        <w:t xml:space="preserve">Listwy z drewna świerkowego malowane 3x </w:t>
      </w:r>
      <w:proofErr w:type="spellStart"/>
      <w:r>
        <w:rPr>
          <w:rFonts w:ascii="Arial Narrow" w:hAnsi="Arial Narrow" w:cs="Arial"/>
          <w:sz w:val="24"/>
          <w:szCs w:val="24"/>
        </w:rPr>
        <w:t>lakierobejcą</w:t>
      </w:r>
      <w:proofErr w:type="spellEnd"/>
    </w:p>
    <w:p w:rsidR="000A6A31" w:rsidRPr="00181A12" w:rsidRDefault="000A6A31" w:rsidP="000A6A31">
      <w:pPr>
        <w:pStyle w:val="Akapitzlist"/>
        <w:numPr>
          <w:ilvl w:val="0"/>
          <w:numId w:val="46"/>
        </w:numPr>
        <w:jc w:val="both"/>
        <w:rPr>
          <w:rFonts w:ascii="Arial Narrow" w:hAnsi="Arial Narrow" w:cs="Arial"/>
        </w:rPr>
      </w:pPr>
      <w:r>
        <w:rPr>
          <w:rFonts w:ascii="Arial Narrow" w:hAnsi="Arial Narrow" w:cs="Arial"/>
          <w:sz w:val="24"/>
          <w:szCs w:val="24"/>
        </w:rPr>
        <w:t>Przykładowy wygląd projektowane</w:t>
      </w:r>
      <w:r w:rsidR="009A6274">
        <w:rPr>
          <w:rFonts w:ascii="Arial Narrow" w:hAnsi="Arial Narrow" w:cs="Arial"/>
          <w:sz w:val="24"/>
          <w:szCs w:val="24"/>
        </w:rPr>
        <w:t xml:space="preserve">go kosza </w:t>
      </w:r>
      <w:r>
        <w:rPr>
          <w:rFonts w:ascii="Arial Narrow" w:hAnsi="Arial Narrow" w:cs="Arial"/>
          <w:sz w:val="24"/>
          <w:szCs w:val="24"/>
        </w:rPr>
        <w:t>przedstawia poniższa grafika:</w:t>
      </w: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723973" w:rsidP="00165780">
      <w:pPr>
        <w:rPr>
          <w:rFonts w:ascii="Arial Narrow" w:hAnsi="Arial Narrow" w:cs="Arial"/>
          <w:b/>
          <w:u w:val="single"/>
        </w:rPr>
      </w:pPr>
      <w:r>
        <w:rPr>
          <w:rFonts w:ascii="Arial Narrow" w:hAnsi="Arial Narrow" w:cs="Arial"/>
          <w:b/>
          <w:noProof/>
          <w:u w:val="single"/>
        </w:rPr>
        <w:lastRenderedPageBreak/>
        <w:drawing>
          <wp:anchor distT="0" distB="0" distL="114300" distR="114300" simplePos="0" relativeHeight="251665408" behindDoc="0" locked="0" layoutInCell="1" allowOverlap="1" wp14:anchorId="4A6756A0" wp14:editId="79730573">
            <wp:simplePos x="0" y="0"/>
            <wp:positionH relativeFrom="column">
              <wp:posOffset>1731645</wp:posOffset>
            </wp:positionH>
            <wp:positionV relativeFrom="paragraph">
              <wp:posOffset>-73416</wp:posOffset>
            </wp:positionV>
            <wp:extent cx="2209800" cy="2992755"/>
            <wp:effectExtent l="0" t="0" r="0" b="0"/>
            <wp:wrapNone/>
            <wp:docPr id="9" name="Obraz 9" descr="D:\PRACA PRIMCAD\1838_Zagospodarowanie terenu_Młynary\Zdjęcia\Kos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PRACA PRIMCAD\1838_Zagospodarowanie terenu_Młynary\Zdjęcia\Kosz.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09800" cy="29927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723973" w:rsidRDefault="00723973" w:rsidP="00165780">
      <w:pPr>
        <w:rPr>
          <w:rFonts w:ascii="Arial Narrow" w:hAnsi="Arial Narrow" w:cs="Arial"/>
          <w:b/>
          <w:u w:val="single"/>
        </w:rPr>
      </w:pPr>
    </w:p>
    <w:p w:rsidR="006B71E7" w:rsidRDefault="006B71E7" w:rsidP="00165780">
      <w:pPr>
        <w:rPr>
          <w:rFonts w:ascii="Arial Narrow" w:hAnsi="Arial Narrow" w:cs="Arial"/>
          <w:b/>
          <w:u w:val="single"/>
        </w:rPr>
      </w:pPr>
    </w:p>
    <w:p w:rsidR="006B71E7" w:rsidRDefault="006B71E7" w:rsidP="00165780">
      <w:pPr>
        <w:rPr>
          <w:rFonts w:ascii="Arial Narrow" w:hAnsi="Arial Narrow" w:cs="Arial"/>
          <w:b/>
          <w:u w:val="single"/>
        </w:rPr>
      </w:pPr>
    </w:p>
    <w:p w:rsidR="002A19DC" w:rsidRPr="006F0925" w:rsidRDefault="002A19DC" w:rsidP="002A19DC">
      <w:pPr>
        <w:ind w:left="708"/>
        <w:jc w:val="both"/>
        <w:rPr>
          <w:rFonts w:ascii="Arial Narrow" w:hAnsi="Arial Narrow" w:cs="Arial"/>
          <w:b/>
        </w:rPr>
      </w:pPr>
      <w:r>
        <w:rPr>
          <w:rFonts w:ascii="Arial Narrow" w:hAnsi="Arial Narrow" w:cs="Arial"/>
          <w:b/>
        </w:rPr>
        <w:t>2</w:t>
      </w:r>
      <w:r w:rsidRPr="006F0925">
        <w:rPr>
          <w:rFonts w:ascii="Arial Narrow" w:hAnsi="Arial Narrow" w:cs="Arial"/>
          <w:b/>
        </w:rPr>
        <w:t>.</w:t>
      </w:r>
      <w:r>
        <w:rPr>
          <w:rFonts w:ascii="Arial Narrow" w:hAnsi="Arial Narrow" w:cs="Arial"/>
          <w:b/>
        </w:rPr>
        <w:t>3.5.</w:t>
      </w:r>
      <w:r w:rsidRPr="006F0925">
        <w:rPr>
          <w:rFonts w:ascii="Arial Narrow" w:hAnsi="Arial Narrow" w:cs="Arial"/>
          <w:b/>
        </w:rPr>
        <w:t xml:space="preserve"> </w:t>
      </w:r>
      <w:r>
        <w:rPr>
          <w:rFonts w:ascii="Arial Narrow" w:hAnsi="Arial Narrow" w:cs="Arial"/>
          <w:b/>
        </w:rPr>
        <w:t>Tablice informacyjne</w:t>
      </w:r>
    </w:p>
    <w:p w:rsidR="002A19DC" w:rsidRDefault="005E76B5" w:rsidP="002A19DC">
      <w:pPr>
        <w:spacing w:line="276" w:lineRule="auto"/>
        <w:jc w:val="both"/>
        <w:rPr>
          <w:rFonts w:ascii="Arial Narrow" w:hAnsi="Arial Narrow" w:cs="Arial"/>
        </w:rPr>
      </w:pPr>
      <w:r>
        <w:rPr>
          <w:rFonts w:ascii="Arial Narrow" w:hAnsi="Arial Narrow" w:cs="Arial"/>
        </w:rPr>
        <w:t xml:space="preserve">Na terenie parku miniatur młynów wodnych i wiatraków zaprojektowano tablice informacyjne w dwóch typach. Tablica typu I (T-1) w ilości 2 </w:t>
      </w:r>
      <w:proofErr w:type="spellStart"/>
      <w:r>
        <w:rPr>
          <w:rFonts w:ascii="Arial Narrow" w:hAnsi="Arial Narrow" w:cs="Arial"/>
        </w:rPr>
        <w:t>kpl</w:t>
      </w:r>
      <w:proofErr w:type="spellEnd"/>
      <w:r>
        <w:rPr>
          <w:rFonts w:ascii="Arial Narrow" w:hAnsi="Arial Narrow" w:cs="Arial"/>
        </w:rPr>
        <w:t xml:space="preserve">. ustawione zostaną przy dwóch głównych wejściach. Dotyczyć będzie informacji na temat rozmieszczenia poszczególnych miniatur, </w:t>
      </w:r>
      <w:r w:rsidR="00C675A2">
        <w:rPr>
          <w:rFonts w:ascii="Arial Narrow" w:hAnsi="Arial Narrow" w:cs="Arial"/>
        </w:rPr>
        <w:t xml:space="preserve">ciekawostki o mieście Młynary, </w:t>
      </w:r>
      <w:r>
        <w:rPr>
          <w:rFonts w:ascii="Arial Narrow" w:hAnsi="Arial Narrow" w:cs="Arial"/>
        </w:rPr>
        <w:t>regula</w:t>
      </w:r>
      <w:r w:rsidR="00C675A2">
        <w:rPr>
          <w:rFonts w:ascii="Arial Narrow" w:hAnsi="Arial Narrow" w:cs="Arial"/>
        </w:rPr>
        <w:t xml:space="preserve">minu poruszania się po terenie. Tablica typu II (T-2) w ilości 10 </w:t>
      </w:r>
      <w:proofErr w:type="spellStart"/>
      <w:r w:rsidR="00C675A2">
        <w:rPr>
          <w:rFonts w:ascii="Arial Narrow" w:hAnsi="Arial Narrow" w:cs="Arial"/>
        </w:rPr>
        <w:t>kpl</w:t>
      </w:r>
      <w:proofErr w:type="spellEnd"/>
      <w:r w:rsidR="00C675A2">
        <w:rPr>
          <w:rFonts w:ascii="Arial Narrow" w:hAnsi="Arial Narrow" w:cs="Arial"/>
        </w:rPr>
        <w:t>. ustawione przed każdą miniaturą z opisem historyczny</w:t>
      </w:r>
      <w:r w:rsidR="00387488">
        <w:rPr>
          <w:rFonts w:ascii="Arial Narrow" w:hAnsi="Arial Narrow" w:cs="Arial"/>
        </w:rPr>
        <w:t>m obiektu w języku polskim i angielskim.</w:t>
      </w:r>
    </w:p>
    <w:p w:rsidR="00C675A2" w:rsidRDefault="00C675A2" w:rsidP="002A19DC">
      <w:pPr>
        <w:spacing w:line="276" w:lineRule="auto"/>
        <w:jc w:val="both"/>
        <w:rPr>
          <w:rFonts w:ascii="Arial Narrow" w:hAnsi="Arial Narrow" w:cs="Arial"/>
        </w:rPr>
      </w:pPr>
    </w:p>
    <w:p w:rsidR="00C675A2" w:rsidRPr="00F24CB6" w:rsidRDefault="00C675A2" w:rsidP="002A19DC">
      <w:pPr>
        <w:spacing w:line="276" w:lineRule="auto"/>
        <w:jc w:val="both"/>
        <w:rPr>
          <w:rFonts w:ascii="Arial Narrow" w:hAnsi="Arial Narrow" w:cs="Arial"/>
          <w:b/>
          <w:u w:val="single"/>
        </w:rPr>
      </w:pPr>
      <w:r w:rsidRPr="00F24CB6">
        <w:rPr>
          <w:rFonts w:ascii="Arial Narrow" w:hAnsi="Arial Narrow" w:cs="Arial"/>
          <w:b/>
          <w:u w:val="single"/>
        </w:rPr>
        <w:t>Dane techniczne:</w:t>
      </w:r>
    </w:p>
    <w:p w:rsidR="00C675A2" w:rsidRDefault="00C675A2" w:rsidP="002A19DC">
      <w:pPr>
        <w:spacing w:line="276" w:lineRule="auto"/>
        <w:jc w:val="both"/>
        <w:rPr>
          <w:rFonts w:ascii="Arial Narrow" w:hAnsi="Arial Narrow" w:cs="Arial"/>
        </w:rPr>
      </w:pPr>
    </w:p>
    <w:p w:rsidR="00C675A2" w:rsidRPr="00C675A2" w:rsidRDefault="00C675A2" w:rsidP="002A19DC">
      <w:pPr>
        <w:spacing w:line="276" w:lineRule="auto"/>
        <w:jc w:val="both"/>
        <w:rPr>
          <w:rFonts w:ascii="Arial Narrow" w:hAnsi="Arial Narrow" w:cs="Arial"/>
          <w:u w:val="single"/>
        </w:rPr>
      </w:pPr>
      <w:r w:rsidRPr="00C675A2">
        <w:rPr>
          <w:rFonts w:ascii="Arial Narrow" w:hAnsi="Arial Narrow" w:cs="Arial"/>
          <w:u w:val="single"/>
        </w:rPr>
        <w:t>Tablica typu I (T-1)</w:t>
      </w:r>
    </w:p>
    <w:p w:rsidR="00C675A2" w:rsidRDefault="00C675A2" w:rsidP="002A19DC">
      <w:pPr>
        <w:spacing w:line="276" w:lineRule="auto"/>
        <w:jc w:val="both"/>
        <w:rPr>
          <w:rFonts w:ascii="Arial Narrow" w:hAnsi="Arial Narrow" w:cs="Arial"/>
        </w:rPr>
      </w:pPr>
      <w:r>
        <w:rPr>
          <w:rFonts w:ascii="Arial Narrow" w:hAnsi="Arial Narrow" w:cs="Arial"/>
        </w:rPr>
        <w:t>- powierzchnia ekspozycyjna około 0,8</w:t>
      </w:r>
      <w:r w:rsidR="003C2884">
        <w:rPr>
          <w:rFonts w:ascii="Arial Narrow" w:hAnsi="Arial Narrow" w:cs="Arial"/>
        </w:rPr>
        <w:t>0</w:t>
      </w:r>
      <w:r>
        <w:rPr>
          <w:rFonts w:ascii="Arial Narrow" w:hAnsi="Arial Narrow" w:cs="Arial"/>
        </w:rPr>
        <w:t>m</w:t>
      </w:r>
      <w:r>
        <w:rPr>
          <w:rFonts w:ascii="Arial Narrow" w:hAnsi="Arial Narrow" w:cs="Arial"/>
          <w:vertAlign w:val="superscript"/>
        </w:rPr>
        <w:t>2</w:t>
      </w:r>
    </w:p>
    <w:p w:rsidR="00387488" w:rsidRDefault="00387488" w:rsidP="002A19DC">
      <w:pPr>
        <w:spacing w:line="276" w:lineRule="auto"/>
        <w:jc w:val="both"/>
        <w:rPr>
          <w:rFonts w:ascii="Arial Narrow" w:hAnsi="Arial Narrow" w:cs="Arial"/>
        </w:rPr>
      </w:pPr>
      <w:r>
        <w:rPr>
          <w:rFonts w:ascii="Arial Narrow" w:hAnsi="Arial Narrow" w:cs="Arial"/>
        </w:rPr>
        <w:t>- wysokość około: 2m</w:t>
      </w:r>
    </w:p>
    <w:p w:rsidR="00C675A2" w:rsidRPr="00C675A2" w:rsidRDefault="00C675A2" w:rsidP="002A19DC">
      <w:pPr>
        <w:spacing w:line="276" w:lineRule="auto"/>
        <w:jc w:val="both"/>
        <w:rPr>
          <w:rFonts w:ascii="Arial Narrow" w:hAnsi="Arial Narrow" w:cs="Arial"/>
        </w:rPr>
      </w:pPr>
      <w:r>
        <w:rPr>
          <w:rFonts w:ascii="Arial Narrow" w:hAnsi="Arial Narrow" w:cs="Arial"/>
        </w:rPr>
        <w:t>- ilość: 2 szt.</w:t>
      </w:r>
    </w:p>
    <w:p w:rsidR="00C675A2" w:rsidRPr="00C675A2" w:rsidRDefault="00C675A2" w:rsidP="002A19DC">
      <w:pPr>
        <w:spacing w:line="276" w:lineRule="auto"/>
        <w:jc w:val="both"/>
        <w:rPr>
          <w:rFonts w:ascii="Arial Narrow" w:hAnsi="Arial Narrow" w:cs="Arial"/>
        </w:rPr>
      </w:pPr>
    </w:p>
    <w:p w:rsidR="00C675A2" w:rsidRPr="00C675A2" w:rsidRDefault="00C675A2" w:rsidP="00C675A2">
      <w:pPr>
        <w:spacing w:line="276" w:lineRule="auto"/>
        <w:jc w:val="both"/>
        <w:rPr>
          <w:rFonts w:ascii="Arial Narrow" w:hAnsi="Arial Narrow" w:cs="Arial"/>
          <w:u w:val="single"/>
        </w:rPr>
      </w:pPr>
      <w:r w:rsidRPr="00C675A2">
        <w:rPr>
          <w:rFonts w:ascii="Arial Narrow" w:hAnsi="Arial Narrow" w:cs="Arial"/>
          <w:u w:val="single"/>
        </w:rPr>
        <w:t>Tablica typu I</w:t>
      </w:r>
      <w:r>
        <w:rPr>
          <w:rFonts w:ascii="Arial Narrow" w:hAnsi="Arial Narrow" w:cs="Arial"/>
          <w:u w:val="single"/>
        </w:rPr>
        <w:t>I</w:t>
      </w:r>
      <w:r w:rsidRPr="00C675A2">
        <w:rPr>
          <w:rFonts w:ascii="Arial Narrow" w:hAnsi="Arial Narrow" w:cs="Arial"/>
          <w:u w:val="single"/>
        </w:rPr>
        <w:t xml:space="preserve"> (T-</w:t>
      </w:r>
      <w:r>
        <w:rPr>
          <w:rFonts w:ascii="Arial Narrow" w:hAnsi="Arial Narrow" w:cs="Arial"/>
          <w:u w:val="single"/>
        </w:rPr>
        <w:t>2</w:t>
      </w:r>
      <w:r w:rsidRPr="00C675A2">
        <w:rPr>
          <w:rFonts w:ascii="Arial Narrow" w:hAnsi="Arial Narrow" w:cs="Arial"/>
          <w:u w:val="single"/>
        </w:rPr>
        <w:t>)</w:t>
      </w:r>
    </w:p>
    <w:p w:rsidR="00C675A2" w:rsidRDefault="00C675A2" w:rsidP="00C675A2">
      <w:pPr>
        <w:spacing w:line="276" w:lineRule="auto"/>
        <w:jc w:val="both"/>
        <w:rPr>
          <w:rFonts w:ascii="Arial Narrow" w:hAnsi="Arial Narrow" w:cs="Arial"/>
        </w:rPr>
      </w:pPr>
      <w:r>
        <w:rPr>
          <w:rFonts w:ascii="Arial Narrow" w:hAnsi="Arial Narrow" w:cs="Arial"/>
        </w:rPr>
        <w:t>- powierzchnia ekspozycyjna około 0,</w:t>
      </w:r>
      <w:r w:rsidR="00F24CB6">
        <w:rPr>
          <w:rFonts w:ascii="Arial Narrow" w:hAnsi="Arial Narrow" w:cs="Arial"/>
        </w:rPr>
        <w:t>22</w:t>
      </w:r>
      <w:r>
        <w:rPr>
          <w:rFonts w:ascii="Arial Narrow" w:hAnsi="Arial Narrow" w:cs="Arial"/>
        </w:rPr>
        <w:t>m</w:t>
      </w:r>
      <w:r>
        <w:rPr>
          <w:rFonts w:ascii="Arial Narrow" w:hAnsi="Arial Narrow" w:cs="Arial"/>
          <w:vertAlign w:val="superscript"/>
        </w:rPr>
        <w:t>2</w:t>
      </w:r>
    </w:p>
    <w:p w:rsidR="00F24CB6" w:rsidRDefault="00F24CB6" w:rsidP="00C675A2">
      <w:pPr>
        <w:spacing w:line="276" w:lineRule="auto"/>
        <w:jc w:val="both"/>
        <w:rPr>
          <w:rFonts w:ascii="Arial Narrow" w:hAnsi="Arial Narrow" w:cs="Arial"/>
        </w:rPr>
      </w:pPr>
      <w:r>
        <w:rPr>
          <w:rFonts w:ascii="Arial Narrow" w:hAnsi="Arial Narrow" w:cs="Arial"/>
        </w:rPr>
        <w:t>- wysokość około: 1m</w:t>
      </w:r>
    </w:p>
    <w:p w:rsidR="00C675A2" w:rsidRPr="00C675A2" w:rsidRDefault="00C675A2" w:rsidP="00C675A2">
      <w:pPr>
        <w:spacing w:line="276" w:lineRule="auto"/>
        <w:jc w:val="both"/>
        <w:rPr>
          <w:rFonts w:ascii="Arial Narrow" w:hAnsi="Arial Narrow" w:cs="Arial"/>
        </w:rPr>
      </w:pPr>
      <w:r>
        <w:rPr>
          <w:rFonts w:ascii="Arial Narrow" w:hAnsi="Arial Narrow" w:cs="Arial"/>
        </w:rPr>
        <w:t xml:space="preserve">- ilość: </w:t>
      </w:r>
      <w:r w:rsidR="00387488">
        <w:rPr>
          <w:rFonts w:ascii="Arial Narrow" w:hAnsi="Arial Narrow" w:cs="Arial"/>
        </w:rPr>
        <w:t>10</w:t>
      </w:r>
      <w:r>
        <w:rPr>
          <w:rFonts w:ascii="Arial Narrow" w:hAnsi="Arial Narrow" w:cs="Arial"/>
        </w:rPr>
        <w:t xml:space="preserve"> szt.</w:t>
      </w:r>
    </w:p>
    <w:p w:rsidR="006B71E7" w:rsidRDefault="006B71E7" w:rsidP="00165780">
      <w:pPr>
        <w:rPr>
          <w:rFonts w:ascii="Arial Narrow" w:hAnsi="Arial Narrow" w:cs="Arial"/>
          <w:b/>
          <w:u w:val="single"/>
        </w:rPr>
      </w:pPr>
    </w:p>
    <w:p w:rsidR="00F24CB6" w:rsidRDefault="00F24CB6" w:rsidP="00165780">
      <w:pPr>
        <w:rPr>
          <w:rFonts w:ascii="Arial Narrow" w:hAnsi="Arial Narrow" w:cs="Arial"/>
          <w:b/>
          <w:u w:val="single"/>
        </w:rPr>
      </w:pPr>
    </w:p>
    <w:p w:rsidR="00F24CB6" w:rsidRPr="00F24CB6" w:rsidRDefault="00F24CB6" w:rsidP="00165780">
      <w:pPr>
        <w:rPr>
          <w:rFonts w:ascii="Arial Narrow" w:hAnsi="Arial Narrow" w:cs="Arial"/>
        </w:rPr>
      </w:pPr>
      <w:r>
        <w:rPr>
          <w:rFonts w:ascii="Arial Narrow" w:hAnsi="Arial Narrow" w:cs="Arial"/>
        </w:rPr>
        <w:t xml:space="preserve">Treść, materiał i oprawę graficzną powierzchni ekspozycyjnej tablic informacyjnych należy ustalić z inwestorem. </w:t>
      </w:r>
    </w:p>
    <w:p w:rsidR="006B71E7" w:rsidRDefault="006B71E7" w:rsidP="00165780">
      <w:pPr>
        <w:rPr>
          <w:rFonts w:ascii="Arial Narrow" w:hAnsi="Arial Narrow" w:cs="Arial"/>
          <w:b/>
          <w:u w:val="single"/>
        </w:rPr>
      </w:pPr>
    </w:p>
    <w:p w:rsidR="00723973" w:rsidRDefault="00723973" w:rsidP="003C2884">
      <w:pPr>
        <w:ind w:left="708"/>
        <w:jc w:val="both"/>
        <w:rPr>
          <w:rFonts w:ascii="Arial Narrow" w:hAnsi="Arial Narrow" w:cs="Arial"/>
          <w:b/>
        </w:rPr>
      </w:pPr>
    </w:p>
    <w:p w:rsidR="003C2884" w:rsidRPr="006F0925" w:rsidRDefault="003C2884" w:rsidP="003C2884">
      <w:pPr>
        <w:ind w:left="708"/>
        <w:jc w:val="both"/>
        <w:rPr>
          <w:rFonts w:ascii="Arial Narrow" w:hAnsi="Arial Narrow" w:cs="Arial"/>
          <w:b/>
        </w:rPr>
      </w:pPr>
      <w:r>
        <w:rPr>
          <w:rFonts w:ascii="Arial Narrow" w:hAnsi="Arial Narrow" w:cs="Arial"/>
          <w:b/>
        </w:rPr>
        <w:lastRenderedPageBreak/>
        <w:t>2</w:t>
      </w:r>
      <w:r w:rsidRPr="006F0925">
        <w:rPr>
          <w:rFonts w:ascii="Arial Narrow" w:hAnsi="Arial Narrow" w:cs="Arial"/>
          <w:b/>
        </w:rPr>
        <w:t>.</w:t>
      </w:r>
      <w:r>
        <w:rPr>
          <w:rFonts w:ascii="Arial Narrow" w:hAnsi="Arial Narrow" w:cs="Arial"/>
          <w:b/>
        </w:rPr>
        <w:t>3.</w:t>
      </w:r>
      <w:r w:rsidR="00B71A6F">
        <w:rPr>
          <w:rFonts w:ascii="Arial Narrow" w:hAnsi="Arial Narrow" w:cs="Arial"/>
          <w:b/>
        </w:rPr>
        <w:t>6</w:t>
      </w:r>
      <w:r>
        <w:rPr>
          <w:rFonts w:ascii="Arial Narrow" w:hAnsi="Arial Narrow" w:cs="Arial"/>
          <w:b/>
        </w:rPr>
        <w:t>.</w:t>
      </w:r>
      <w:r w:rsidRPr="006F0925">
        <w:rPr>
          <w:rFonts w:ascii="Arial Narrow" w:hAnsi="Arial Narrow" w:cs="Arial"/>
          <w:b/>
        </w:rPr>
        <w:t xml:space="preserve"> </w:t>
      </w:r>
      <w:r w:rsidR="00B71A6F">
        <w:rPr>
          <w:rFonts w:ascii="Arial Narrow" w:hAnsi="Arial Narrow" w:cs="Arial"/>
          <w:b/>
        </w:rPr>
        <w:t>Zieleń</w:t>
      </w:r>
    </w:p>
    <w:p w:rsidR="006B71E7" w:rsidRDefault="00B71A6F" w:rsidP="003C2884">
      <w:pPr>
        <w:rPr>
          <w:rFonts w:ascii="Arial Narrow" w:hAnsi="Arial Narrow" w:cs="Arial"/>
          <w:b/>
          <w:u w:val="single"/>
        </w:rPr>
      </w:pPr>
      <w:r>
        <w:rPr>
          <w:rFonts w:ascii="Arial Narrow" w:hAnsi="Arial Narrow" w:cs="Arial"/>
        </w:rPr>
        <w:t>Po zakończeniu prac budowlanych należy odpowiednio przygotować glebę d</w:t>
      </w:r>
      <w:r w:rsidR="00725F61">
        <w:rPr>
          <w:rFonts w:ascii="Arial Narrow" w:hAnsi="Arial Narrow" w:cs="Arial"/>
        </w:rPr>
        <w:t>la</w:t>
      </w:r>
      <w:r>
        <w:rPr>
          <w:rFonts w:ascii="Arial Narrow" w:hAnsi="Arial Narrow" w:cs="Arial"/>
        </w:rPr>
        <w:t xml:space="preserve"> nowych </w:t>
      </w:r>
      <w:proofErr w:type="spellStart"/>
      <w:r>
        <w:rPr>
          <w:rFonts w:ascii="Arial Narrow" w:hAnsi="Arial Narrow" w:cs="Arial"/>
        </w:rPr>
        <w:t>nasadzeń</w:t>
      </w:r>
      <w:proofErr w:type="spellEnd"/>
      <w:r>
        <w:rPr>
          <w:rFonts w:ascii="Arial Narrow" w:hAnsi="Arial Narrow" w:cs="Arial"/>
        </w:rPr>
        <w:t xml:space="preserve">. Teren należy zagrabić i odpowiednio wyprofilować powierzchnię z dowozem </w:t>
      </w:r>
      <w:r w:rsidR="00725F61">
        <w:rPr>
          <w:rFonts w:ascii="Arial Narrow" w:hAnsi="Arial Narrow" w:cs="Arial"/>
        </w:rPr>
        <w:t>ziemi urodzajnej.</w:t>
      </w:r>
    </w:p>
    <w:p w:rsidR="00725F61" w:rsidRDefault="00725F61" w:rsidP="00C65C09">
      <w:pPr>
        <w:jc w:val="both"/>
        <w:rPr>
          <w:rFonts w:ascii="Arial Narrow" w:hAnsi="Arial Narrow" w:cs="Arial"/>
          <w:u w:val="single"/>
        </w:rPr>
      </w:pPr>
    </w:p>
    <w:p w:rsidR="00D400E2" w:rsidRDefault="00D400E2" w:rsidP="00725F61">
      <w:pPr>
        <w:ind w:left="708"/>
        <w:jc w:val="both"/>
        <w:rPr>
          <w:rFonts w:ascii="Arial Narrow" w:hAnsi="Arial Narrow" w:cs="Arial"/>
          <w:b/>
          <w:u w:val="single"/>
        </w:rPr>
      </w:pPr>
    </w:p>
    <w:p w:rsidR="00725F61" w:rsidRPr="00725F61" w:rsidRDefault="00725F61" w:rsidP="00725F61">
      <w:pPr>
        <w:ind w:left="708"/>
        <w:jc w:val="both"/>
        <w:rPr>
          <w:rFonts w:ascii="Arial Narrow" w:hAnsi="Arial Narrow" w:cs="Arial"/>
          <w:b/>
          <w:u w:val="single"/>
        </w:rPr>
      </w:pPr>
      <w:r>
        <w:rPr>
          <w:rFonts w:ascii="Arial Narrow" w:hAnsi="Arial Narrow" w:cs="Arial"/>
          <w:b/>
          <w:u w:val="single"/>
        </w:rPr>
        <w:t>Cięcia pielęgnacyjne drzew</w:t>
      </w:r>
    </w:p>
    <w:p w:rsidR="00725F61" w:rsidRPr="006F0925" w:rsidRDefault="00725F61" w:rsidP="00725F61">
      <w:pPr>
        <w:ind w:left="708"/>
        <w:jc w:val="both"/>
        <w:rPr>
          <w:rFonts w:ascii="Arial Narrow" w:hAnsi="Arial Narrow" w:cs="Arial"/>
          <w:b/>
        </w:rPr>
      </w:pPr>
    </w:p>
    <w:p w:rsidR="006B71E7" w:rsidRPr="00725F61" w:rsidRDefault="00725F61" w:rsidP="00165780">
      <w:pPr>
        <w:pStyle w:val="Akapitzlist"/>
        <w:numPr>
          <w:ilvl w:val="0"/>
          <w:numId w:val="46"/>
        </w:numPr>
        <w:jc w:val="both"/>
        <w:rPr>
          <w:rFonts w:ascii="Arial Narrow" w:hAnsi="Arial Narrow" w:cs="Arial"/>
        </w:rPr>
      </w:pPr>
      <w:r>
        <w:rPr>
          <w:rFonts w:ascii="Arial Narrow" w:hAnsi="Arial Narrow" w:cs="Arial"/>
          <w:sz w:val="24"/>
          <w:szCs w:val="24"/>
        </w:rPr>
        <w:t xml:space="preserve">Cięcia pielęgnacyjne istniejących drzew tylko w wysokości pnia. Celem jest </w:t>
      </w:r>
      <w:r w:rsidR="00985ACF">
        <w:rPr>
          <w:rFonts w:ascii="Arial Narrow" w:hAnsi="Arial Narrow" w:cs="Arial"/>
          <w:sz w:val="24"/>
          <w:szCs w:val="24"/>
        </w:rPr>
        <w:t>wyeliminowanie lub złagodzenie zagrożenia stwarzanego przez drzewo dla elementów architektury i komunikacji pieszej.</w:t>
      </w:r>
    </w:p>
    <w:p w:rsidR="00725F61" w:rsidRPr="00725F61" w:rsidRDefault="00725F61" w:rsidP="00725F61">
      <w:pPr>
        <w:pStyle w:val="Akapitzlist"/>
        <w:jc w:val="both"/>
        <w:rPr>
          <w:rFonts w:ascii="Arial Narrow" w:hAnsi="Arial Narrow" w:cs="Arial"/>
        </w:rPr>
      </w:pPr>
    </w:p>
    <w:p w:rsidR="00725F61" w:rsidRPr="00725F61" w:rsidRDefault="00725F61" w:rsidP="00725F61">
      <w:pPr>
        <w:ind w:left="708"/>
        <w:jc w:val="both"/>
        <w:rPr>
          <w:rFonts w:ascii="Arial Narrow" w:hAnsi="Arial Narrow" w:cs="Arial"/>
          <w:b/>
          <w:u w:val="single"/>
        </w:rPr>
      </w:pPr>
      <w:r w:rsidRPr="00725F61">
        <w:rPr>
          <w:rFonts w:ascii="Arial Narrow" w:hAnsi="Arial Narrow" w:cs="Arial"/>
          <w:b/>
          <w:u w:val="single"/>
        </w:rPr>
        <w:t>Odtworzenie trawników</w:t>
      </w:r>
    </w:p>
    <w:p w:rsidR="00725F61" w:rsidRPr="006F0925" w:rsidRDefault="00725F61" w:rsidP="00725F61">
      <w:pPr>
        <w:ind w:left="708"/>
        <w:jc w:val="both"/>
        <w:rPr>
          <w:rFonts w:ascii="Arial Narrow" w:hAnsi="Arial Narrow" w:cs="Arial"/>
          <w:b/>
        </w:rPr>
      </w:pPr>
    </w:p>
    <w:p w:rsidR="00725F61" w:rsidRPr="00725F61" w:rsidRDefault="00725F61" w:rsidP="00725F61">
      <w:pPr>
        <w:pStyle w:val="Akapitzlist"/>
        <w:numPr>
          <w:ilvl w:val="0"/>
          <w:numId w:val="46"/>
        </w:numPr>
        <w:jc w:val="both"/>
        <w:rPr>
          <w:rFonts w:ascii="Arial Narrow" w:hAnsi="Arial Narrow" w:cs="Arial"/>
        </w:rPr>
      </w:pPr>
      <w:r>
        <w:rPr>
          <w:rFonts w:ascii="Arial Narrow" w:hAnsi="Arial Narrow" w:cs="Arial"/>
          <w:sz w:val="24"/>
          <w:szCs w:val="24"/>
        </w:rPr>
        <w:t>Niwelacja terenu,</w:t>
      </w:r>
    </w:p>
    <w:p w:rsidR="00725F61" w:rsidRDefault="00725F61" w:rsidP="00725F61">
      <w:pPr>
        <w:pStyle w:val="Akapitzlist"/>
        <w:jc w:val="both"/>
        <w:rPr>
          <w:rFonts w:ascii="Arial Narrow" w:hAnsi="Arial Narrow" w:cs="Arial"/>
        </w:rPr>
      </w:pPr>
    </w:p>
    <w:p w:rsidR="00725F61" w:rsidRPr="00725F61" w:rsidRDefault="00725F61" w:rsidP="00725F61">
      <w:pPr>
        <w:pStyle w:val="Akapitzlist"/>
        <w:numPr>
          <w:ilvl w:val="0"/>
          <w:numId w:val="46"/>
        </w:numPr>
        <w:jc w:val="both"/>
        <w:rPr>
          <w:rFonts w:ascii="Arial Narrow" w:hAnsi="Arial Narrow" w:cs="Arial"/>
        </w:rPr>
      </w:pPr>
      <w:r>
        <w:rPr>
          <w:rFonts w:ascii="Arial Narrow" w:hAnsi="Arial Narrow" w:cs="Arial"/>
          <w:sz w:val="24"/>
          <w:szCs w:val="24"/>
        </w:rPr>
        <w:t>Ułożenie warstwy ziemi urodzajnej,</w:t>
      </w:r>
    </w:p>
    <w:p w:rsidR="00725F61" w:rsidRPr="00725F61" w:rsidRDefault="00725F61" w:rsidP="00725F61">
      <w:pPr>
        <w:pStyle w:val="Akapitzlist"/>
        <w:rPr>
          <w:rFonts w:ascii="Arial Narrow" w:hAnsi="Arial Narrow" w:cs="Arial"/>
        </w:rPr>
      </w:pPr>
    </w:p>
    <w:p w:rsidR="00725F61" w:rsidRPr="00725F61" w:rsidRDefault="00725F61" w:rsidP="00725F61">
      <w:pPr>
        <w:pStyle w:val="Akapitzlist"/>
        <w:numPr>
          <w:ilvl w:val="0"/>
          <w:numId w:val="46"/>
        </w:numPr>
        <w:jc w:val="both"/>
        <w:rPr>
          <w:rFonts w:ascii="Arial Narrow" w:hAnsi="Arial Narrow" w:cs="Arial"/>
          <w:sz w:val="24"/>
          <w:szCs w:val="24"/>
        </w:rPr>
      </w:pPr>
      <w:r w:rsidRPr="00725F61">
        <w:rPr>
          <w:rFonts w:ascii="Arial Narrow" w:hAnsi="Arial Narrow" w:cs="Arial"/>
          <w:sz w:val="24"/>
          <w:szCs w:val="24"/>
        </w:rPr>
        <w:t>Zasiew trawników łącznie z nawożeniem.</w:t>
      </w:r>
    </w:p>
    <w:p w:rsidR="006B71E7" w:rsidRDefault="006B71E7" w:rsidP="00165780">
      <w:pPr>
        <w:rPr>
          <w:rFonts w:ascii="Arial Narrow" w:hAnsi="Arial Narrow" w:cs="Arial"/>
          <w:b/>
          <w:u w:val="single"/>
        </w:rPr>
      </w:pPr>
    </w:p>
    <w:p w:rsidR="00C65C09" w:rsidRPr="00725F61" w:rsidRDefault="00C65C09" w:rsidP="00C65C09">
      <w:pPr>
        <w:ind w:left="708"/>
        <w:jc w:val="both"/>
        <w:rPr>
          <w:rFonts w:ascii="Arial Narrow" w:hAnsi="Arial Narrow" w:cs="Arial"/>
          <w:b/>
          <w:u w:val="single"/>
        </w:rPr>
      </w:pPr>
      <w:r>
        <w:rPr>
          <w:rFonts w:ascii="Arial Narrow" w:hAnsi="Arial Narrow" w:cs="Arial"/>
          <w:b/>
          <w:u w:val="single"/>
        </w:rPr>
        <w:t>Sadzenie drzew iglastych</w:t>
      </w:r>
    </w:p>
    <w:p w:rsidR="00C65C09" w:rsidRPr="006F0925" w:rsidRDefault="00C65C09" w:rsidP="00C65C09">
      <w:pPr>
        <w:ind w:left="708"/>
        <w:jc w:val="both"/>
        <w:rPr>
          <w:rFonts w:ascii="Arial Narrow" w:hAnsi="Arial Narrow" w:cs="Arial"/>
          <w:b/>
        </w:rPr>
      </w:pPr>
    </w:p>
    <w:p w:rsidR="006B71E7" w:rsidRPr="00C65C09" w:rsidRDefault="00C65C09" w:rsidP="00C65C09">
      <w:pPr>
        <w:pStyle w:val="Akapitzlist"/>
        <w:numPr>
          <w:ilvl w:val="0"/>
          <w:numId w:val="46"/>
        </w:numPr>
        <w:jc w:val="both"/>
        <w:rPr>
          <w:rFonts w:ascii="Arial Narrow" w:hAnsi="Arial Narrow" w:cs="Arial"/>
          <w:b/>
          <w:u w:val="single"/>
        </w:rPr>
      </w:pPr>
      <w:r>
        <w:rPr>
          <w:rFonts w:ascii="Arial Narrow" w:hAnsi="Arial Narrow" w:cs="Arial"/>
          <w:sz w:val="24"/>
          <w:szCs w:val="24"/>
        </w:rPr>
        <w:t xml:space="preserve">Na terenie przeznaczonym pod wykonanie </w:t>
      </w:r>
      <w:proofErr w:type="spellStart"/>
      <w:r>
        <w:rPr>
          <w:rFonts w:ascii="Arial Narrow" w:hAnsi="Arial Narrow" w:cs="Arial"/>
          <w:sz w:val="24"/>
          <w:szCs w:val="24"/>
        </w:rPr>
        <w:t>nasadzeń</w:t>
      </w:r>
      <w:proofErr w:type="spellEnd"/>
      <w:r>
        <w:rPr>
          <w:rFonts w:ascii="Arial Narrow" w:hAnsi="Arial Narrow" w:cs="Arial"/>
          <w:sz w:val="24"/>
          <w:szCs w:val="24"/>
        </w:rPr>
        <w:t xml:space="preserve"> należy ułożyć warstwę min 4cm mielonej kory wraz z warstwą </w:t>
      </w:r>
      <w:proofErr w:type="spellStart"/>
      <w:r>
        <w:rPr>
          <w:rFonts w:ascii="Arial Narrow" w:hAnsi="Arial Narrow" w:cs="Arial"/>
          <w:sz w:val="24"/>
          <w:szCs w:val="24"/>
        </w:rPr>
        <w:t>geowłókniny</w:t>
      </w:r>
      <w:proofErr w:type="spellEnd"/>
      <w:r>
        <w:rPr>
          <w:rFonts w:ascii="Arial Narrow" w:hAnsi="Arial Narrow" w:cs="Arial"/>
          <w:sz w:val="24"/>
          <w:szCs w:val="24"/>
        </w:rPr>
        <w:t>,</w:t>
      </w:r>
    </w:p>
    <w:p w:rsidR="00C65C09" w:rsidRPr="00C65C09" w:rsidRDefault="00C65C09" w:rsidP="00C65C09">
      <w:pPr>
        <w:pStyle w:val="Akapitzlist"/>
        <w:jc w:val="both"/>
        <w:rPr>
          <w:rFonts w:ascii="Arial Narrow" w:hAnsi="Arial Narrow" w:cs="Arial"/>
          <w:b/>
          <w:u w:val="single"/>
        </w:rPr>
      </w:pPr>
    </w:p>
    <w:p w:rsidR="0077234D" w:rsidRPr="0077234D" w:rsidRDefault="00C65C09" w:rsidP="00C65C09">
      <w:pPr>
        <w:pStyle w:val="Akapitzlist"/>
        <w:numPr>
          <w:ilvl w:val="0"/>
          <w:numId w:val="46"/>
        </w:numPr>
        <w:jc w:val="both"/>
        <w:rPr>
          <w:rFonts w:ascii="Arial Narrow" w:hAnsi="Arial Narrow" w:cs="Arial"/>
          <w:b/>
          <w:u w:val="single"/>
        </w:rPr>
      </w:pPr>
      <w:r>
        <w:rPr>
          <w:rFonts w:ascii="Arial Narrow" w:hAnsi="Arial Narrow" w:cs="Arial"/>
          <w:sz w:val="24"/>
          <w:szCs w:val="24"/>
        </w:rPr>
        <w:t>Nasadzenia tuje szmaragd: 26 szt.</w:t>
      </w:r>
      <w:r w:rsidR="00D400E2">
        <w:rPr>
          <w:rFonts w:ascii="Arial Narrow" w:hAnsi="Arial Narrow" w:cs="Arial"/>
          <w:sz w:val="24"/>
          <w:szCs w:val="24"/>
        </w:rPr>
        <w:t xml:space="preserve"> Charakteryzuje się zwartym regularnym przekrojem, tworzy bardzo gęste stożki,</w:t>
      </w:r>
    </w:p>
    <w:p w:rsidR="0077234D" w:rsidRPr="0077234D" w:rsidRDefault="0077234D" w:rsidP="0077234D">
      <w:pPr>
        <w:pStyle w:val="Akapitzlist"/>
        <w:rPr>
          <w:rFonts w:ascii="Arial Narrow" w:hAnsi="Arial Narrow" w:cs="Arial"/>
          <w:sz w:val="24"/>
          <w:szCs w:val="24"/>
        </w:rPr>
      </w:pPr>
    </w:p>
    <w:p w:rsidR="006B71E7" w:rsidRPr="00723973" w:rsidRDefault="0077234D" w:rsidP="00165780">
      <w:pPr>
        <w:pStyle w:val="Akapitzlist"/>
        <w:numPr>
          <w:ilvl w:val="0"/>
          <w:numId w:val="46"/>
        </w:numPr>
        <w:jc w:val="both"/>
        <w:rPr>
          <w:rFonts w:ascii="Arial Narrow" w:hAnsi="Arial Narrow" w:cs="Arial"/>
          <w:b/>
          <w:u w:val="single"/>
        </w:rPr>
      </w:pPr>
      <w:r>
        <w:rPr>
          <w:rFonts w:ascii="Arial Narrow" w:hAnsi="Arial Narrow" w:cs="Arial"/>
          <w:sz w:val="24"/>
          <w:szCs w:val="24"/>
        </w:rPr>
        <w:t>Nasadzenia ż</w:t>
      </w:r>
      <w:r w:rsidR="00C65C09">
        <w:rPr>
          <w:rFonts w:ascii="Arial Narrow" w:hAnsi="Arial Narrow" w:cs="Arial"/>
          <w:sz w:val="24"/>
          <w:szCs w:val="24"/>
        </w:rPr>
        <w:t>ywotnik zachodni</w:t>
      </w:r>
      <w:r w:rsidR="00DC63A2">
        <w:rPr>
          <w:rFonts w:ascii="Arial Narrow" w:hAnsi="Arial Narrow" w:cs="Arial"/>
          <w:sz w:val="24"/>
          <w:szCs w:val="24"/>
        </w:rPr>
        <w:t xml:space="preserve"> kulisty</w:t>
      </w:r>
      <w:r w:rsidR="00C65C09">
        <w:rPr>
          <w:rFonts w:ascii="Arial Narrow" w:hAnsi="Arial Narrow" w:cs="Arial"/>
          <w:sz w:val="24"/>
          <w:szCs w:val="24"/>
        </w:rPr>
        <w:t xml:space="preserve"> </w:t>
      </w:r>
      <w:r w:rsidR="00D400E2">
        <w:rPr>
          <w:rFonts w:ascii="Arial Narrow" w:hAnsi="Arial Narrow" w:cs="Arial"/>
          <w:sz w:val="24"/>
          <w:szCs w:val="24"/>
        </w:rPr>
        <w:t>„</w:t>
      </w:r>
      <w:proofErr w:type="spellStart"/>
      <w:r w:rsidR="00D400E2">
        <w:rPr>
          <w:rFonts w:ascii="Arial Narrow" w:hAnsi="Arial Narrow" w:cs="Arial"/>
          <w:sz w:val="24"/>
          <w:szCs w:val="24"/>
        </w:rPr>
        <w:t>Danica</w:t>
      </w:r>
      <w:proofErr w:type="spellEnd"/>
      <w:r w:rsidR="00D400E2">
        <w:rPr>
          <w:rFonts w:ascii="Arial Narrow" w:hAnsi="Arial Narrow" w:cs="Arial"/>
          <w:sz w:val="24"/>
          <w:szCs w:val="24"/>
        </w:rPr>
        <w:t xml:space="preserve">” </w:t>
      </w:r>
      <w:r w:rsidR="00C65C09">
        <w:rPr>
          <w:rFonts w:ascii="Arial Narrow" w:hAnsi="Arial Narrow" w:cs="Arial"/>
          <w:sz w:val="24"/>
          <w:szCs w:val="24"/>
        </w:rPr>
        <w:t>50szt.</w:t>
      </w:r>
      <w:r w:rsidR="00D400E2">
        <w:rPr>
          <w:rFonts w:ascii="Arial Narrow" w:hAnsi="Arial Narrow" w:cs="Arial"/>
          <w:sz w:val="24"/>
          <w:szCs w:val="24"/>
        </w:rPr>
        <w:t xml:space="preserve"> Karłowy krzew o regularnym kulistym kształcę uzyskiwanym bez konieczności uciążliwego formowania nożycami. Jest to karłowa odmiana, zwarta, po 10 latach osiąga wysokość zaledwie ok. 40cm.</w:t>
      </w:r>
    </w:p>
    <w:p w:rsidR="006B71E7" w:rsidRDefault="006B71E7" w:rsidP="00165780">
      <w:pPr>
        <w:rPr>
          <w:rFonts w:ascii="Arial Narrow" w:hAnsi="Arial Narrow" w:cs="Arial"/>
          <w:b/>
          <w:u w:val="single"/>
        </w:rPr>
      </w:pPr>
    </w:p>
    <w:p w:rsidR="00165780" w:rsidRPr="0087224B" w:rsidRDefault="00723973" w:rsidP="00165780">
      <w:pPr>
        <w:rPr>
          <w:rFonts w:ascii="Arial Narrow" w:hAnsi="Arial Narrow" w:cs="Arial"/>
          <w:b/>
          <w:u w:val="single"/>
        </w:rPr>
      </w:pPr>
      <w:r w:rsidRPr="00723973">
        <w:rPr>
          <w:rFonts w:ascii="Arial Narrow" w:hAnsi="Arial Narrow" w:cs="Arial"/>
          <w:b/>
        </w:rPr>
        <w:t xml:space="preserve">2.4 </w:t>
      </w:r>
      <w:r w:rsidR="00165780" w:rsidRPr="00723973">
        <w:rPr>
          <w:rFonts w:ascii="Arial Narrow" w:hAnsi="Arial Narrow" w:cs="Arial"/>
          <w:b/>
        </w:rPr>
        <w:t xml:space="preserve"> </w:t>
      </w:r>
      <w:r w:rsidR="00165780" w:rsidRPr="0087224B">
        <w:rPr>
          <w:rFonts w:ascii="Arial Narrow" w:hAnsi="Arial Narrow" w:cs="Arial"/>
          <w:b/>
          <w:u w:val="single"/>
        </w:rPr>
        <w:t>WARUNKI BHP.</w:t>
      </w:r>
    </w:p>
    <w:p w:rsidR="00165780" w:rsidRPr="0087224B" w:rsidRDefault="00165780" w:rsidP="000F1E97">
      <w:pPr>
        <w:spacing w:line="276" w:lineRule="auto"/>
        <w:ind w:firstLine="709"/>
        <w:jc w:val="both"/>
        <w:rPr>
          <w:rFonts w:ascii="Arial Narrow" w:hAnsi="Arial Narrow" w:cs="Arial"/>
        </w:rPr>
      </w:pPr>
      <w:r w:rsidRPr="0087224B">
        <w:rPr>
          <w:rFonts w:ascii="Arial Narrow" w:hAnsi="Arial Narrow" w:cs="Arial"/>
        </w:rPr>
        <w:t>Wszystkie prace budowlano-montażowe prowadzić z uwzględnieniem obowiązujących przepisów BHP pod nadzorem osoby upoważnionej do prowadzenia prac budowlanych.</w:t>
      </w:r>
    </w:p>
    <w:p w:rsidR="00165780" w:rsidRPr="0087224B" w:rsidRDefault="00165780" w:rsidP="000F1E97">
      <w:pPr>
        <w:spacing w:line="276" w:lineRule="auto"/>
        <w:jc w:val="both"/>
        <w:rPr>
          <w:rFonts w:ascii="Arial Narrow" w:hAnsi="Arial Narrow" w:cs="Arial"/>
        </w:rPr>
      </w:pPr>
      <w:r w:rsidRPr="0087224B">
        <w:rPr>
          <w:rFonts w:ascii="Arial Narrow" w:hAnsi="Arial Narrow" w:cs="Arial"/>
        </w:rPr>
        <w:t>Uwaga! Wszystkie stosowane materiały budowlane (izolacyjne, malarskie i inne) muszą posiadać stosowny certyfikat zgodności oraz powinny być oznakowane znakiem budowlanym „B”.</w:t>
      </w:r>
    </w:p>
    <w:p w:rsidR="00485746" w:rsidRPr="00B0794F" w:rsidRDefault="00485746" w:rsidP="00165780">
      <w:pPr>
        <w:rPr>
          <w:rFonts w:ascii="Arial Narrow" w:hAnsi="Arial Narrow" w:cs="Arial"/>
          <w:b/>
          <w:sz w:val="16"/>
          <w:u w:val="single"/>
        </w:rPr>
      </w:pPr>
    </w:p>
    <w:p w:rsidR="00165780" w:rsidRDefault="00165780" w:rsidP="00661308">
      <w:pPr>
        <w:pStyle w:val="Nagwek3"/>
        <w:ind w:left="0" w:firstLine="0"/>
        <w:jc w:val="both"/>
        <w:rPr>
          <w:rFonts w:ascii="Arial Narrow" w:hAnsi="Arial Narrow" w:cs="Arial"/>
          <w:sz w:val="24"/>
          <w:u w:val="single"/>
        </w:rPr>
      </w:pPr>
    </w:p>
    <w:p w:rsidR="00B71498" w:rsidRDefault="00B71498" w:rsidP="00723973">
      <w:pPr>
        <w:pStyle w:val="Nagwek3"/>
        <w:spacing w:line="276" w:lineRule="auto"/>
        <w:ind w:left="0" w:firstLine="0"/>
        <w:jc w:val="both"/>
        <w:rPr>
          <w:rFonts w:ascii="Arial Narrow" w:hAnsi="Arial Narrow" w:cs="Arial"/>
          <w:sz w:val="24"/>
          <w:u w:val="single"/>
        </w:rPr>
      </w:pPr>
    </w:p>
    <w:p w:rsidR="00723973" w:rsidRDefault="00723973" w:rsidP="00723973">
      <w:pPr>
        <w:rPr>
          <w:lang w:eastAsia="ar-SA"/>
        </w:rPr>
      </w:pPr>
    </w:p>
    <w:p w:rsidR="00723973" w:rsidRPr="00723973" w:rsidRDefault="00723973" w:rsidP="00723973">
      <w:pPr>
        <w:rPr>
          <w:lang w:eastAsia="ar-SA"/>
        </w:rPr>
      </w:pPr>
    </w:p>
    <w:p w:rsidR="00165780" w:rsidRPr="0087224B" w:rsidRDefault="00165780" w:rsidP="000F1E97">
      <w:pPr>
        <w:pStyle w:val="Nagwek3"/>
        <w:spacing w:line="276" w:lineRule="auto"/>
        <w:ind w:left="0"/>
        <w:jc w:val="both"/>
        <w:rPr>
          <w:rFonts w:ascii="Arial Narrow" w:hAnsi="Arial Narrow" w:cs="Arial"/>
          <w:sz w:val="24"/>
        </w:rPr>
      </w:pPr>
      <w:r w:rsidRPr="0087224B">
        <w:rPr>
          <w:rFonts w:ascii="Arial Narrow" w:hAnsi="Arial Narrow" w:cs="Arial"/>
          <w:sz w:val="24"/>
          <w:u w:val="single"/>
        </w:rPr>
        <w:lastRenderedPageBreak/>
        <w:t>Obowiązujące normy i przepisy</w:t>
      </w:r>
      <w:r w:rsidRPr="0087224B">
        <w:rPr>
          <w:rFonts w:ascii="Arial Narrow" w:hAnsi="Arial Narrow" w:cs="Arial"/>
          <w:sz w:val="24"/>
        </w:rPr>
        <w:t>:</w:t>
      </w:r>
    </w:p>
    <w:p w:rsidR="00165780" w:rsidRPr="0087224B" w:rsidRDefault="00165780" w:rsidP="000F1E97">
      <w:pPr>
        <w:pStyle w:val="Tekstpodstawowy3"/>
        <w:spacing w:line="276" w:lineRule="auto"/>
        <w:rPr>
          <w:rFonts w:ascii="Arial Narrow" w:hAnsi="Arial Narrow" w:cs="Arial"/>
          <w:szCs w:val="24"/>
        </w:rPr>
      </w:pPr>
      <w:r w:rsidRPr="0087224B">
        <w:rPr>
          <w:rFonts w:ascii="Arial Narrow" w:hAnsi="Arial Narrow" w:cs="Arial"/>
          <w:szCs w:val="24"/>
        </w:rPr>
        <w:t>Wykonawca zobowiązany jest do przestrzegania w trakcie realizacji inwestycji niżej wymienionych obowiązujących na dzień realizacji norm i przepisów:</w:t>
      </w:r>
    </w:p>
    <w:p w:rsidR="00165780" w:rsidRPr="0087224B" w:rsidRDefault="00165780" w:rsidP="000F1E97">
      <w:pPr>
        <w:spacing w:line="276" w:lineRule="auto"/>
        <w:jc w:val="both"/>
        <w:rPr>
          <w:rFonts w:ascii="Arial Narrow" w:hAnsi="Arial Narrow" w:cs="Arial"/>
        </w:rPr>
      </w:pPr>
      <w:r w:rsidRPr="0087224B">
        <w:rPr>
          <w:rFonts w:ascii="Arial Narrow" w:hAnsi="Arial Narrow" w:cs="Arial"/>
        </w:rPr>
        <w:t xml:space="preserve">- Prawo budowlane </w:t>
      </w:r>
    </w:p>
    <w:p w:rsidR="00165780" w:rsidRPr="0087224B" w:rsidRDefault="00165780" w:rsidP="000F1E97">
      <w:pPr>
        <w:spacing w:line="276" w:lineRule="auto"/>
        <w:jc w:val="both"/>
        <w:rPr>
          <w:rFonts w:ascii="Arial Narrow" w:hAnsi="Arial Narrow" w:cs="Arial"/>
        </w:rPr>
      </w:pPr>
      <w:r w:rsidRPr="0087224B">
        <w:rPr>
          <w:rFonts w:ascii="Arial Narrow" w:hAnsi="Arial Narrow" w:cs="Arial"/>
        </w:rPr>
        <w:t>- Polskie Normy</w:t>
      </w:r>
    </w:p>
    <w:p w:rsidR="000F1E97" w:rsidRDefault="00165780" w:rsidP="000F1E97">
      <w:pPr>
        <w:spacing w:line="276" w:lineRule="auto"/>
        <w:jc w:val="both"/>
        <w:rPr>
          <w:rFonts w:ascii="Arial Narrow" w:hAnsi="Arial Narrow" w:cs="Arial"/>
        </w:rPr>
      </w:pPr>
      <w:r w:rsidRPr="0087224B">
        <w:rPr>
          <w:rFonts w:ascii="Arial Narrow" w:hAnsi="Arial Narrow" w:cs="Arial"/>
        </w:rPr>
        <w:t>- Normy branżowe</w:t>
      </w:r>
    </w:p>
    <w:p w:rsidR="000F1E97" w:rsidRPr="00661308" w:rsidRDefault="000F1E97" w:rsidP="000F1E97">
      <w:pPr>
        <w:spacing w:line="276" w:lineRule="auto"/>
        <w:jc w:val="both"/>
        <w:rPr>
          <w:rFonts w:ascii="Arial Narrow" w:hAnsi="Arial Narrow" w:cs="Arial"/>
        </w:rPr>
      </w:pPr>
    </w:p>
    <w:p w:rsidR="00B71498" w:rsidRDefault="00B71498" w:rsidP="00A23161">
      <w:pPr>
        <w:spacing w:line="276" w:lineRule="auto"/>
        <w:jc w:val="right"/>
        <w:rPr>
          <w:rFonts w:ascii="Arial Narrow" w:hAnsi="Arial Narrow"/>
          <w:i/>
        </w:rPr>
      </w:pPr>
    </w:p>
    <w:p w:rsidR="00586205" w:rsidRPr="00A30642" w:rsidRDefault="00586205" w:rsidP="00586205">
      <w:pPr>
        <w:spacing w:line="276" w:lineRule="auto"/>
        <w:jc w:val="right"/>
        <w:rPr>
          <w:rFonts w:ascii="Arial Narrow" w:hAnsi="Arial Narrow"/>
          <w:i/>
        </w:rPr>
      </w:pPr>
      <w:r>
        <w:rPr>
          <w:rFonts w:ascii="Arial Narrow" w:hAnsi="Arial Narrow"/>
          <w:i/>
        </w:rPr>
        <w:t xml:space="preserve">Opracował: inż. Zenon </w:t>
      </w:r>
      <w:proofErr w:type="spellStart"/>
      <w:r>
        <w:rPr>
          <w:rFonts w:ascii="Arial Narrow" w:hAnsi="Arial Narrow"/>
          <w:i/>
        </w:rPr>
        <w:t>Zylbert</w:t>
      </w:r>
      <w:proofErr w:type="spellEnd"/>
    </w:p>
    <w:p w:rsidR="00F708F1" w:rsidRDefault="00F708F1" w:rsidP="00586205">
      <w:pPr>
        <w:jc w:val="right"/>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723973" w:rsidRDefault="00723973" w:rsidP="00F708F1">
      <w:pPr>
        <w:rPr>
          <w:rFonts w:ascii="Arial Narrow" w:hAnsi="Arial Narrow"/>
        </w:rPr>
      </w:pPr>
    </w:p>
    <w:p w:rsidR="00723973" w:rsidRDefault="00723973" w:rsidP="00F708F1">
      <w:pPr>
        <w:rPr>
          <w:rFonts w:ascii="Arial Narrow" w:hAnsi="Arial Narrow"/>
        </w:rPr>
      </w:pPr>
    </w:p>
    <w:p w:rsidR="00723973" w:rsidRDefault="00723973" w:rsidP="00F708F1">
      <w:pPr>
        <w:rPr>
          <w:rFonts w:ascii="Arial Narrow" w:hAnsi="Arial Narrow"/>
        </w:rPr>
      </w:pPr>
    </w:p>
    <w:p w:rsidR="00723973" w:rsidRDefault="00723973" w:rsidP="00F708F1">
      <w:pPr>
        <w:rPr>
          <w:rFonts w:ascii="Arial Narrow" w:hAnsi="Arial Narrow"/>
        </w:rPr>
      </w:pPr>
    </w:p>
    <w:p w:rsidR="002D5295" w:rsidRDefault="002D5295" w:rsidP="00F708F1">
      <w:pPr>
        <w:rPr>
          <w:rFonts w:ascii="Arial Narrow" w:hAnsi="Arial Narrow"/>
        </w:rPr>
      </w:pPr>
    </w:p>
    <w:p w:rsidR="00723973" w:rsidRDefault="00723973" w:rsidP="00F708F1">
      <w:pPr>
        <w:rPr>
          <w:rFonts w:ascii="Arial Narrow" w:hAnsi="Arial Narrow"/>
        </w:rPr>
      </w:pPr>
    </w:p>
    <w:p w:rsidR="00723973" w:rsidRDefault="00723973"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723973" w:rsidRDefault="00723973" w:rsidP="00F708F1">
      <w:pPr>
        <w:rPr>
          <w:rFonts w:ascii="Arial Narrow" w:hAnsi="Arial Narrow"/>
        </w:rPr>
      </w:pPr>
    </w:p>
    <w:p w:rsidR="00723973" w:rsidRDefault="00723973"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Pr="002D5295" w:rsidRDefault="00537F32" w:rsidP="00537F32">
      <w:pPr>
        <w:jc w:val="center"/>
        <w:rPr>
          <w:rFonts w:ascii="Arial Narrow" w:hAnsi="Arial Narrow"/>
          <w:b/>
          <w:sz w:val="72"/>
        </w:rPr>
      </w:pPr>
      <w:r w:rsidRPr="002D5295">
        <w:rPr>
          <w:rFonts w:ascii="Arial Narrow" w:hAnsi="Arial Narrow"/>
          <w:b/>
          <w:sz w:val="72"/>
        </w:rPr>
        <w:t>MAPA DO CELÓW PROJEKTOWYCH</w:t>
      </w: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F708F1">
      <w:pPr>
        <w:rPr>
          <w:rFonts w:ascii="Arial Narrow" w:hAnsi="Arial Narrow"/>
        </w:rPr>
      </w:pPr>
    </w:p>
    <w:p w:rsidR="00537F32" w:rsidRDefault="00537F32" w:rsidP="00537F32">
      <w:pPr>
        <w:jc w:val="center"/>
        <w:rPr>
          <w:rFonts w:ascii="Arial Narrow" w:hAnsi="Arial Narrow"/>
          <w:sz w:val="96"/>
        </w:rPr>
      </w:pPr>
    </w:p>
    <w:p w:rsidR="00537F32" w:rsidRDefault="00537F32" w:rsidP="00537F32">
      <w:pPr>
        <w:jc w:val="center"/>
        <w:rPr>
          <w:rFonts w:ascii="Arial Narrow" w:hAnsi="Arial Narrow"/>
          <w:sz w:val="96"/>
        </w:rPr>
      </w:pPr>
    </w:p>
    <w:p w:rsidR="00B079F5" w:rsidRDefault="00B079F5" w:rsidP="00B079F5">
      <w:pPr>
        <w:rPr>
          <w:rFonts w:ascii="Arial Narrow" w:hAnsi="Arial Narrow"/>
          <w:sz w:val="48"/>
        </w:rPr>
      </w:pPr>
    </w:p>
    <w:p w:rsidR="00B079F5" w:rsidRDefault="00B079F5" w:rsidP="00B079F5">
      <w:pPr>
        <w:rPr>
          <w:rFonts w:ascii="Arial Narrow" w:hAnsi="Arial Narrow"/>
          <w:sz w:val="48"/>
        </w:rPr>
      </w:pPr>
    </w:p>
    <w:p w:rsidR="00B079F5" w:rsidRPr="00B079F5" w:rsidRDefault="00B079F5" w:rsidP="00B079F5">
      <w:pPr>
        <w:rPr>
          <w:rFonts w:ascii="Arial Narrow" w:hAnsi="Arial Narrow"/>
          <w:sz w:val="48"/>
        </w:rPr>
      </w:pPr>
    </w:p>
    <w:p w:rsidR="00537F32" w:rsidRDefault="00537F32" w:rsidP="00537F32">
      <w:pPr>
        <w:jc w:val="center"/>
        <w:rPr>
          <w:rFonts w:ascii="Arial Narrow" w:hAnsi="Arial Narrow"/>
          <w:sz w:val="96"/>
        </w:rPr>
      </w:pPr>
    </w:p>
    <w:p w:rsidR="00537F32" w:rsidRPr="002D5295" w:rsidRDefault="00537F32" w:rsidP="00537F32">
      <w:pPr>
        <w:jc w:val="center"/>
        <w:rPr>
          <w:rFonts w:ascii="Arial Narrow" w:hAnsi="Arial Narrow"/>
          <w:b/>
          <w:sz w:val="72"/>
        </w:rPr>
      </w:pPr>
      <w:r w:rsidRPr="002D5295">
        <w:rPr>
          <w:rFonts w:ascii="Arial Narrow" w:hAnsi="Arial Narrow"/>
          <w:b/>
          <w:sz w:val="72"/>
        </w:rPr>
        <w:t>PLAN ZAGOSPODAROWANIA TERENU</w:t>
      </w:r>
    </w:p>
    <w:p w:rsidR="00537F32" w:rsidRPr="002D5295" w:rsidRDefault="00537F32" w:rsidP="00F708F1">
      <w:pPr>
        <w:rPr>
          <w:rFonts w:ascii="Arial Narrow" w:hAnsi="Arial Narrow"/>
          <w:b/>
        </w:rPr>
      </w:pPr>
    </w:p>
    <w:p w:rsidR="00B079F5" w:rsidRPr="002D5295" w:rsidRDefault="00B079F5" w:rsidP="00F708F1">
      <w:pPr>
        <w:rPr>
          <w:rFonts w:ascii="Arial Narrow" w:hAnsi="Arial Narrow"/>
          <w:b/>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2D5295" w:rsidRDefault="002D5295" w:rsidP="00F708F1">
      <w:pPr>
        <w:rPr>
          <w:rFonts w:ascii="Arial Narrow" w:hAnsi="Arial Narrow"/>
        </w:rPr>
      </w:pPr>
    </w:p>
    <w:p w:rsidR="002D5295" w:rsidRDefault="002D529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Default="00586205" w:rsidP="00F708F1">
      <w:pPr>
        <w:rPr>
          <w:rFonts w:ascii="Arial Narrow" w:hAnsi="Arial Narrow"/>
        </w:rPr>
      </w:pPr>
    </w:p>
    <w:p w:rsidR="00586205" w:rsidRPr="002D5295" w:rsidRDefault="00586205" w:rsidP="00586205">
      <w:pPr>
        <w:jc w:val="center"/>
        <w:rPr>
          <w:rFonts w:ascii="Arial Narrow" w:hAnsi="Arial Narrow"/>
          <w:b/>
          <w:sz w:val="72"/>
        </w:rPr>
      </w:pPr>
      <w:r w:rsidRPr="002D5295">
        <w:rPr>
          <w:rFonts w:ascii="Arial Narrow" w:hAnsi="Arial Narrow"/>
          <w:b/>
          <w:sz w:val="72"/>
        </w:rPr>
        <w:t>BRANŻA ELEKTRYCZNA</w:t>
      </w:r>
    </w:p>
    <w:p w:rsidR="00586205" w:rsidRDefault="00586205" w:rsidP="00F708F1">
      <w:pPr>
        <w:rPr>
          <w:rFonts w:ascii="Arial Narrow" w:hAnsi="Arial Narrow"/>
        </w:rPr>
      </w:pPr>
    </w:p>
    <w:p w:rsidR="00B079F5" w:rsidRDefault="00B079F5" w:rsidP="00F708F1">
      <w:pPr>
        <w:rPr>
          <w:rFonts w:ascii="Arial Narrow" w:hAnsi="Arial Narrow"/>
        </w:rPr>
      </w:pPr>
    </w:p>
    <w:p w:rsidR="00B079F5" w:rsidRDefault="00B079F5" w:rsidP="00F708F1">
      <w:pPr>
        <w:rPr>
          <w:rFonts w:ascii="Arial Narrow" w:hAnsi="Arial Narrow"/>
        </w:rPr>
      </w:pPr>
    </w:p>
    <w:p w:rsidR="00B079F5" w:rsidRPr="00096204" w:rsidRDefault="00B079F5" w:rsidP="00F708F1">
      <w:pPr>
        <w:rPr>
          <w:rFonts w:ascii="Arial Narrow" w:hAnsi="Arial Narrow"/>
        </w:rPr>
      </w:pPr>
    </w:p>
    <w:sectPr w:rsidR="00B079F5" w:rsidRPr="00096204" w:rsidSect="00113B2C">
      <w:headerReference w:type="default" r:id="rId17"/>
      <w:footerReference w:type="even" r:id="rId18"/>
      <w:footerReference w:type="default" r:id="rId19"/>
      <w:pgSz w:w="11906" w:h="16838"/>
      <w:pgMar w:top="1418" w:right="1134" w:bottom="1418" w:left="1134" w:header="709" w:footer="709" w:gutter="56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6F9A" w:rsidRDefault="00F06F9A">
      <w:r>
        <w:separator/>
      </w:r>
    </w:p>
  </w:endnote>
  <w:endnote w:type="continuationSeparator" w:id="0">
    <w:p w:rsidR="00F06F9A" w:rsidRDefault="00F06F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entury Gothic">
    <w:panose1 w:val="020B0502020202020204"/>
    <w:charset w:val="EE"/>
    <w:family w:val="swiss"/>
    <w:pitch w:val="variable"/>
    <w:sig w:usb0="00000287" w:usb1="00000000" w:usb2="00000000" w:usb3="00000000" w:csb0="0000009F" w:csb1="00000000"/>
  </w:font>
  <w:font w:name="Times-Roman">
    <w:altName w:val="Times New Roman"/>
    <w:charset w:val="00"/>
    <w:family w:val="roman"/>
    <w:pitch w:val="default"/>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DejaVu Sans">
    <w:charset w:val="EE"/>
    <w:family w:val="swiss"/>
    <w:pitch w:val="variable"/>
    <w:sig w:usb0="E7003EFF" w:usb1="D200FDFF" w:usb2="00042029" w:usb3="00000000" w:csb0="8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471" w:rsidRDefault="00D24471" w:rsidP="00633E9B">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D24471" w:rsidRDefault="00D24471">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471" w:rsidRDefault="00D24471" w:rsidP="00633E9B">
    <w:pPr>
      <w:pStyle w:val="Stopka"/>
      <w:framePr w:wrap="around" w:vAnchor="text" w:hAnchor="margin" w:xAlign="center" w:y="1"/>
      <w:rPr>
        <w:rStyle w:val="Numerstrony"/>
      </w:rPr>
    </w:pPr>
  </w:p>
  <w:p w:rsidR="00D24471" w:rsidRDefault="00D24471">
    <w:pPr>
      <w:pStyle w:val="Stopka"/>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6F9A" w:rsidRDefault="00F06F9A">
      <w:r>
        <w:separator/>
      </w:r>
    </w:p>
  </w:footnote>
  <w:footnote w:type="continuationSeparator" w:id="0">
    <w:p w:rsidR="00F06F9A" w:rsidRDefault="00F06F9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471" w:rsidRPr="00F8133F" w:rsidRDefault="00A10E9B" w:rsidP="00407509">
    <w:pPr>
      <w:autoSpaceDE w:val="0"/>
      <w:autoSpaceDN w:val="0"/>
      <w:adjustRightInd w:val="0"/>
      <w:jc w:val="center"/>
      <w:rPr>
        <w:rFonts w:ascii="Arial" w:hAnsi="Arial" w:cs="Arial"/>
        <w:sz w:val="20"/>
        <w:szCs w:val="20"/>
      </w:rPr>
    </w:pPr>
    <w:r>
      <w:rPr>
        <w:rFonts w:ascii="Arial" w:hAnsi="Arial" w:cs="Arial"/>
        <w:sz w:val="20"/>
        <w:szCs w:val="20"/>
      </w:rPr>
      <w:t>ZAGOSPODAROWANIE TERENU PRZY STARYM MŁYNIE W MŁYNARACH</w:t>
    </w:r>
  </w:p>
  <w:p w:rsidR="00D24471" w:rsidRDefault="00D24471" w:rsidP="00407509">
    <w:pPr>
      <w:pStyle w:val="Podtytu"/>
      <w:jc w:val="center"/>
      <w:rPr>
        <w:b w:val="0"/>
        <w:sz w:val="16"/>
        <w:szCs w:val="16"/>
      </w:rPr>
    </w:pPr>
    <w:r w:rsidRPr="007658F6">
      <w:rPr>
        <w:b w:val="0"/>
        <w:sz w:val="16"/>
        <w:szCs w:val="16"/>
      </w:rPr>
      <w:t xml:space="preserve"> </w:t>
    </w:r>
    <w:r w:rsidR="00E75182">
      <w:rPr>
        <w:b w:val="0"/>
        <w:sz w:val="16"/>
        <w:szCs w:val="16"/>
      </w:rPr>
      <w:t>Młynary 14-420, dz. nr 87</w:t>
    </w:r>
    <w:r w:rsidR="00646082">
      <w:rPr>
        <w:b w:val="0"/>
        <w:sz w:val="16"/>
        <w:szCs w:val="16"/>
      </w:rPr>
      <w:t>, 88/3, 89/1</w:t>
    </w:r>
    <w:r w:rsidR="00E75182">
      <w:rPr>
        <w:b w:val="0"/>
        <w:sz w:val="16"/>
        <w:szCs w:val="16"/>
      </w:rPr>
      <w:t>, obręb Młynary 01</w:t>
    </w:r>
  </w:p>
  <w:p w:rsidR="000131D7" w:rsidRDefault="000131D7" w:rsidP="00407509">
    <w:pPr>
      <w:pStyle w:val="Podtytu"/>
      <w:jc w:val="center"/>
      <w:rPr>
        <w:b w:val="0"/>
        <w:sz w:val="16"/>
        <w:szCs w:val="16"/>
      </w:rPr>
    </w:pPr>
  </w:p>
  <w:p w:rsidR="000131D7" w:rsidRDefault="000131D7" w:rsidP="00407509">
    <w:pPr>
      <w:pStyle w:val="Podtytu"/>
      <w:jc w:val="center"/>
      <w:rPr>
        <w:b w:val="0"/>
        <w:sz w:val="16"/>
        <w:szCs w:val="16"/>
      </w:rPr>
    </w:pPr>
  </w:p>
  <w:p w:rsidR="002911B2" w:rsidRDefault="002911B2" w:rsidP="00407509">
    <w:pPr>
      <w:pStyle w:val="Podtytu"/>
      <w:jc w:val="center"/>
      <w:rPr>
        <w:b w:val="0"/>
        <w:sz w:val="16"/>
        <w:szCs w:val="16"/>
      </w:rPr>
    </w:pPr>
  </w:p>
  <w:p w:rsidR="000131D7" w:rsidRPr="00407509" w:rsidRDefault="000131D7" w:rsidP="00407509">
    <w:pPr>
      <w:pStyle w:val="Podtytu"/>
      <w:jc w:val="center"/>
      <w:rPr>
        <w:b w:val="0"/>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8DC0855C"/>
    <w:lvl w:ilvl="0">
      <w:numFmt w:val="bullet"/>
      <w:lvlText w:val="*"/>
      <w:lvlJc w:val="left"/>
    </w:lvl>
  </w:abstractNum>
  <w:abstractNum w:abstractNumId="1">
    <w:nsid w:val="00000001"/>
    <w:multiLevelType w:val="singleLevel"/>
    <w:tmpl w:val="00000001"/>
    <w:name w:val="WW8Num3"/>
    <w:lvl w:ilvl="0">
      <w:start w:val="1"/>
      <w:numFmt w:val="bullet"/>
      <w:lvlText w:val="-"/>
      <w:lvlJc w:val="left"/>
      <w:pPr>
        <w:tabs>
          <w:tab w:val="num" w:pos="720"/>
        </w:tabs>
      </w:pPr>
      <w:rPr>
        <w:rFonts w:ascii="Times New Roman" w:hAnsi="Times New Roman" w:cs="Times New Roman"/>
      </w:rPr>
    </w:lvl>
  </w:abstractNum>
  <w:abstractNum w:abstractNumId="2">
    <w:nsid w:val="00000002"/>
    <w:multiLevelType w:val="singleLevel"/>
    <w:tmpl w:val="00000002"/>
    <w:name w:val="WW8Num17"/>
    <w:lvl w:ilvl="0">
      <w:start w:val="1"/>
      <w:numFmt w:val="bullet"/>
      <w:lvlText w:val="-"/>
      <w:lvlJc w:val="left"/>
      <w:pPr>
        <w:tabs>
          <w:tab w:val="num" w:pos="720"/>
        </w:tabs>
      </w:pPr>
      <w:rPr>
        <w:rFonts w:ascii="Times New Roman" w:hAnsi="Times New Roman" w:cs="Times New Roman"/>
      </w:rPr>
    </w:lvl>
  </w:abstractNum>
  <w:abstractNum w:abstractNumId="3">
    <w:nsid w:val="00000003"/>
    <w:multiLevelType w:val="singleLevel"/>
    <w:tmpl w:val="00000003"/>
    <w:name w:val="WW8Num25"/>
    <w:lvl w:ilvl="0">
      <w:start w:val="1"/>
      <w:numFmt w:val="bullet"/>
      <w:lvlText w:val="-"/>
      <w:lvlJc w:val="left"/>
      <w:pPr>
        <w:tabs>
          <w:tab w:val="num" w:pos="720"/>
        </w:tabs>
      </w:pPr>
      <w:rPr>
        <w:rFonts w:ascii="Times New Roman" w:hAnsi="Times New Roman" w:cs="Times New Roman"/>
      </w:rPr>
    </w:lvl>
  </w:abstractNum>
  <w:abstractNum w:abstractNumId="4">
    <w:nsid w:val="00000004"/>
    <w:multiLevelType w:val="singleLevel"/>
    <w:tmpl w:val="00000004"/>
    <w:name w:val="WW8Num29"/>
    <w:lvl w:ilvl="0">
      <w:start w:val="1"/>
      <w:numFmt w:val="decimal"/>
      <w:lvlText w:val="%1."/>
      <w:lvlJc w:val="left"/>
      <w:pPr>
        <w:tabs>
          <w:tab w:val="num" w:pos="720"/>
        </w:tabs>
      </w:pPr>
    </w:lvl>
  </w:abstractNum>
  <w:abstractNum w:abstractNumId="5">
    <w:nsid w:val="00000005"/>
    <w:multiLevelType w:val="multilevel"/>
    <w:tmpl w:val="00000005"/>
    <w:name w:val="WW8Num32"/>
    <w:lvl w:ilvl="0">
      <w:start w:val="4"/>
      <w:numFmt w:val="bullet"/>
      <w:lvlText w:val="-"/>
      <w:lvlJc w:val="left"/>
      <w:pPr>
        <w:tabs>
          <w:tab w:val="num" w:pos="720"/>
        </w:tabs>
      </w:pPr>
      <w:rPr>
        <w:rFonts w:ascii="Times New Roman" w:hAnsi="Times New Roman" w:cs="Times New Roman"/>
      </w:rPr>
    </w:lvl>
    <w:lvl w:ilvl="1">
      <w:start w:val="11"/>
      <w:numFmt w:val="bullet"/>
      <w:lvlText w:val="–"/>
      <w:lvlJc w:val="left"/>
      <w:pPr>
        <w:tabs>
          <w:tab w:val="num" w:pos="1440"/>
        </w:tabs>
      </w:pPr>
      <w:rPr>
        <w:rFonts w:ascii="Times New Roman" w:hAnsi="Times New Roman" w:cs="Times New Roman"/>
      </w:rPr>
    </w:lvl>
    <w:lvl w:ilvl="2">
      <w:start w:val="1"/>
      <w:numFmt w:val="bullet"/>
      <w:lvlText w:val="§"/>
      <w:lvlJc w:val="left"/>
      <w:pPr>
        <w:tabs>
          <w:tab w:val="num" w:pos="2160"/>
        </w:tabs>
      </w:pPr>
      <w:rPr>
        <w:rFonts w:ascii="Wingdings" w:hAnsi="Wingdings"/>
      </w:rPr>
    </w:lvl>
    <w:lvl w:ilvl="3">
      <w:start w:val="1"/>
      <w:numFmt w:val="bullet"/>
      <w:lvlText w:val="·"/>
      <w:lvlJc w:val="left"/>
      <w:pPr>
        <w:tabs>
          <w:tab w:val="num" w:pos="2880"/>
        </w:tabs>
      </w:pPr>
      <w:rPr>
        <w:rFonts w:ascii="Symbol" w:hAnsi="Symbol"/>
      </w:rPr>
    </w:lvl>
    <w:lvl w:ilvl="4">
      <w:start w:val="1"/>
      <w:numFmt w:val="bullet"/>
      <w:lvlText w:val="o"/>
      <w:lvlJc w:val="left"/>
      <w:pPr>
        <w:tabs>
          <w:tab w:val="num" w:pos="3600"/>
        </w:tabs>
      </w:pPr>
      <w:rPr>
        <w:rFonts w:ascii="Courier New" w:hAnsi="Courier New"/>
      </w:rPr>
    </w:lvl>
    <w:lvl w:ilvl="5">
      <w:start w:val="1"/>
      <w:numFmt w:val="bullet"/>
      <w:lvlText w:val="§"/>
      <w:lvlJc w:val="left"/>
      <w:pPr>
        <w:tabs>
          <w:tab w:val="num" w:pos="4320"/>
        </w:tabs>
      </w:pPr>
      <w:rPr>
        <w:rFonts w:ascii="Wingdings" w:hAnsi="Wingdings"/>
      </w:rPr>
    </w:lvl>
    <w:lvl w:ilvl="6">
      <w:start w:val="1"/>
      <w:numFmt w:val="bullet"/>
      <w:lvlText w:val="·"/>
      <w:lvlJc w:val="left"/>
      <w:pPr>
        <w:tabs>
          <w:tab w:val="num" w:pos="5040"/>
        </w:tabs>
      </w:pPr>
      <w:rPr>
        <w:rFonts w:ascii="Symbol" w:hAnsi="Symbol"/>
      </w:rPr>
    </w:lvl>
    <w:lvl w:ilvl="7">
      <w:start w:val="1"/>
      <w:numFmt w:val="bullet"/>
      <w:lvlText w:val="o"/>
      <w:lvlJc w:val="left"/>
      <w:pPr>
        <w:tabs>
          <w:tab w:val="num" w:pos="5760"/>
        </w:tabs>
      </w:pPr>
      <w:rPr>
        <w:rFonts w:ascii="Courier New" w:hAnsi="Courier New"/>
      </w:rPr>
    </w:lvl>
    <w:lvl w:ilvl="8">
      <w:start w:val="1"/>
      <w:numFmt w:val="bullet"/>
      <w:lvlText w:val="§"/>
      <w:lvlJc w:val="left"/>
      <w:pPr>
        <w:tabs>
          <w:tab w:val="num" w:pos="6480"/>
        </w:tabs>
      </w:pPr>
      <w:rPr>
        <w:rFonts w:ascii="Wingdings" w:hAnsi="Wingdings"/>
      </w:rPr>
    </w:lvl>
  </w:abstractNum>
  <w:abstractNum w:abstractNumId="6">
    <w:nsid w:val="00000006"/>
    <w:multiLevelType w:val="multilevel"/>
    <w:tmpl w:val="00000006"/>
    <w:name w:val="WW8Num36"/>
    <w:lvl w:ilvl="0">
      <w:start w:val="1"/>
      <w:numFmt w:val="decimal"/>
      <w:lvlText w:val="%1."/>
      <w:lvlJc w:val="left"/>
      <w:pPr>
        <w:tabs>
          <w:tab w:val="num" w:pos="735"/>
        </w:tabs>
      </w:pPr>
    </w:lvl>
    <w:lvl w:ilvl="1">
      <w:start w:val="3"/>
      <w:numFmt w:val="decimal"/>
      <w:lvlText w:val="%1.%2."/>
      <w:lvlJc w:val="left"/>
      <w:pPr>
        <w:tabs>
          <w:tab w:val="num" w:pos="730"/>
        </w:tabs>
      </w:pPr>
    </w:lvl>
    <w:lvl w:ilvl="2">
      <w:start w:val="1"/>
      <w:numFmt w:val="decimal"/>
      <w:lvlText w:val="%1.%2.%3."/>
      <w:lvlJc w:val="left"/>
      <w:pPr>
        <w:tabs>
          <w:tab w:val="num" w:pos="725"/>
        </w:tabs>
      </w:pPr>
    </w:lvl>
    <w:lvl w:ilvl="3">
      <w:start w:val="1"/>
      <w:numFmt w:val="decimal"/>
      <w:lvlText w:val="%1.%2.%3.%4."/>
      <w:lvlJc w:val="left"/>
      <w:pPr>
        <w:tabs>
          <w:tab w:val="num" w:pos="720"/>
        </w:tabs>
      </w:pPr>
    </w:lvl>
    <w:lvl w:ilvl="4">
      <w:start w:val="1"/>
      <w:numFmt w:val="decimal"/>
      <w:lvlText w:val="%1.%2.%3.%4.%5."/>
      <w:lvlJc w:val="left"/>
      <w:pPr>
        <w:tabs>
          <w:tab w:val="num" w:pos="1060"/>
        </w:tabs>
      </w:pPr>
    </w:lvl>
    <w:lvl w:ilvl="5">
      <w:start w:val="1"/>
      <w:numFmt w:val="decimal"/>
      <w:lvlText w:val="%1.%2.%3.%4.%5.%6."/>
      <w:lvlJc w:val="left"/>
      <w:pPr>
        <w:tabs>
          <w:tab w:val="num" w:pos="1055"/>
        </w:tabs>
      </w:pPr>
    </w:lvl>
    <w:lvl w:ilvl="6">
      <w:start w:val="1"/>
      <w:numFmt w:val="decimal"/>
      <w:lvlText w:val="%1.%2.%3.%4.%5.%6.%7."/>
      <w:lvlJc w:val="left"/>
      <w:pPr>
        <w:tabs>
          <w:tab w:val="num" w:pos="1410"/>
        </w:tabs>
      </w:pPr>
    </w:lvl>
    <w:lvl w:ilvl="7">
      <w:start w:val="1"/>
      <w:numFmt w:val="decimal"/>
      <w:lvlText w:val="%1.%2.%3.%4.%5.%6.%7.%8."/>
      <w:lvlJc w:val="left"/>
      <w:pPr>
        <w:tabs>
          <w:tab w:val="num" w:pos="1405"/>
        </w:tabs>
      </w:pPr>
    </w:lvl>
    <w:lvl w:ilvl="8">
      <w:start w:val="1"/>
      <w:numFmt w:val="decimal"/>
      <w:lvlText w:val="%1.%2.%3.%4.%5.%6.%7.%8.%9."/>
      <w:lvlJc w:val="left"/>
      <w:pPr>
        <w:tabs>
          <w:tab w:val="num" w:pos="1760"/>
        </w:tabs>
      </w:pPr>
    </w:lvl>
  </w:abstractNum>
  <w:abstractNum w:abstractNumId="7">
    <w:nsid w:val="00000007"/>
    <w:multiLevelType w:val="singleLevel"/>
    <w:tmpl w:val="00000007"/>
    <w:name w:val="WW8Num46"/>
    <w:lvl w:ilvl="0">
      <w:start w:val="1"/>
      <w:numFmt w:val="lowerLetter"/>
      <w:lvlText w:val="%1)"/>
      <w:lvlJc w:val="left"/>
      <w:pPr>
        <w:tabs>
          <w:tab w:val="num" w:pos="786"/>
        </w:tabs>
      </w:pPr>
    </w:lvl>
  </w:abstractNum>
  <w:abstractNum w:abstractNumId="8">
    <w:nsid w:val="0054519A"/>
    <w:multiLevelType w:val="hybridMultilevel"/>
    <w:tmpl w:val="E3B2AF9C"/>
    <w:lvl w:ilvl="0" w:tplc="7F5438A6">
      <w:start w:val="1"/>
      <w:numFmt w:val="bullet"/>
      <w:pStyle w:val="Listapunktowana2"/>
      <w:lvlText w:val=""/>
      <w:lvlJc w:val="left"/>
      <w:pPr>
        <w:tabs>
          <w:tab w:val="num" w:pos="1003"/>
        </w:tabs>
        <w:ind w:left="1003" w:hanging="360"/>
      </w:pPr>
      <w:rPr>
        <w:rFonts w:ascii="Symbol" w:hAnsi="Symbol" w:hint="default"/>
      </w:rPr>
    </w:lvl>
    <w:lvl w:ilvl="1" w:tplc="04150003" w:tentative="1">
      <w:start w:val="1"/>
      <w:numFmt w:val="bullet"/>
      <w:lvlText w:val="o"/>
      <w:lvlJc w:val="left"/>
      <w:pPr>
        <w:tabs>
          <w:tab w:val="num" w:pos="1800"/>
        </w:tabs>
        <w:ind w:left="1800" w:hanging="360"/>
      </w:pPr>
      <w:rPr>
        <w:rFonts w:ascii="Courier New" w:hAnsi="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9">
    <w:nsid w:val="062A3305"/>
    <w:multiLevelType w:val="hybridMultilevel"/>
    <w:tmpl w:val="C05C2D0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
    <w:nsid w:val="064C3CDF"/>
    <w:multiLevelType w:val="hybridMultilevel"/>
    <w:tmpl w:val="DA72E8E0"/>
    <w:lvl w:ilvl="0" w:tplc="5FF260CA">
      <w:start w:val="1"/>
      <w:numFmt w:val="decimal"/>
      <w:lvlText w:val="2.3.%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066C00B1"/>
    <w:multiLevelType w:val="hybridMultilevel"/>
    <w:tmpl w:val="5D866D58"/>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2">
    <w:nsid w:val="075215C5"/>
    <w:multiLevelType w:val="hybridMultilevel"/>
    <w:tmpl w:val="4C327E70"/>
    <w:lvl w:ilvl="0" w:tplc="F99451B2">
      <w:start w:val="1"/>
      <w:numFmt w:val="bullet"/>
      <w:lvlText w:val=""/>
      <w:lvlJc w:val="left"/>
      <w:pPr>
        <w:ind w:left="720" w:hanging="360"/>
      </w:pPr>
      <w:rPr>
        <w:rFonts w:ascii="Symbol" w:hAnsi="Symbol" w:hint="default"/>
        <w:b w:val="0"/>
        <w:i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0B8E6589"/>
    <w:multiLevelType w:val="multilevel"/>
    <w:tmpl w:val="191E14D4"/>
    <w:lvl w:ilvl="0">
      <w:start w:val="1"/>
      <w:numFmt w:val="decimal"/>
      <w:lvlText w:val="%1"/>
      <w:lvlJc w:val="left"/>
      <w:pPr>
        <w:tabs>
          <w:tab w:val="num" w:pos="660"/>
        </w:tabs>
        <w:ind w:left="660" w:hanging="660"/>
      </w:pPr>
      <w:rPr>
        <w:rFonts w:hint="default"/>
      </w:rPr>
    </w:lvl>
    <w:lvl w:ilvl="1">
      <w:start w:val="3"/>
      <w:numFmt w:val="decimal"/>
      <w:lvlText w:val="%1.%2"/>
      <w:lvlJc w:val="left"/>
      <w:pPr>
        <w:tabs>
          <w:tab w:val="num" w:pos="840"/>
        </w:tabs>
        <w:ind w:left="840" w:hanging="660"/>
      </w:pPr>
      <w:rPr>
        <w:rFonts w:hint="default"/>
      </w:rPr>
    </w:lvl>
    <w:lvl w:ilvl="2">
      <w:start w:val="1"/>
      <w:numFmt w:val="bullet"/>
      <w:lvlText w:val=""/>
      <w:lvlJc w:val="left"/>
      <w:pPr>
        <w:tabs>
          <w:tab w:val="num" w:pos="1080"/>
        </w:tabs>
        <w:ind w:left="1080" w:hanging="720"/>
      </w:pPr>
      <w:rPr>
        <w:rFonts w:ascii="Symbol" w:hAnsi="Symbol"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4">
    <w:nsid w:val="0C901AFC"/>
    <w:multiLevelType w:val="multilevel"/>
    <w:tmpl w:val="AB04440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ascii="Arial" w:hAnsi="Arial" w:cs="Arial" w:hint="default"/>
        <w:b/>
      </w:rPr>
    </w:lvl>
    <w:lvl w:ilvl="2">
      <w:start w:val="1"/>
      <w:numFmt w:val="decimal"/>
      <w:isLgl/>
      <w:lvlText w:val="%1.%2.%3"/>
      <w:lvlJc w:val="left"/>
      <w:pPr>
        <w:tabs>
          <w:tab w:val="num" w:pos="1080"/>
        </w:tabs>
        <w:ind w:left="1080" w:hanging="720"/>
      </w:pPr>
      <w:rPr>
        <w:rFonts w:ascii="Arial" w:hAnsi="Arial" w:cs="Arial" w:hint="default"/>
        <w:b/>
      </w:rPr>
    </w:lvl>
    <w:lvl w:ilvl="3">
      <w:start w:val="1"/>
      <w:numFmt w:val="decimal"/>
      <w:isLgl/>
      <w:lvlText w:val="%1.%2.%3.%4"/>
      <w:lvlJc w:val="left"/>
      <w:pPr>
        <w:tabs>
          <w:tab w:val="num" w:pos="1080"/>
        </w:tabs>
        <w:ind w:left="1080" w:hanging="720"/>
      </w:pPr>
      <w:rPr>
        <w:rFonts w:ascii="Arial" w:hAnsi="Arial" w:cs="Arial" w:hint="default"/>
        <w:b/>
      </w:rPr>
    </w:lvl>
    <w:lvl w:ilvl="4">
      <w:start w:val="1"/>
      <w:numFmt w:val="decimal"/>
      <w:isLgl/>
      <w:lvlText w:val="%1.%2.%3.%4.%5"/>
      <w:lvlJc w:val="left"/>
      <w:pPr>
        <w:tabs>
          <w:tab w:val="num" w:pos="1440"/>
        </w:tabs>
        <w:ind w:left="1440" w:hanging="1080"/>
      </w:pPr>
      <w:rPr>
        <w:rFonts w:ascii="Arial" w:hAnsi="Arial" w:cs="Arial" w:hint="default"/>
        <w:b/>
      </w:rPr>
    </w:lvl>
    <w:lvl w:ilvl="5">
      <w:start w:val="1"/>
      <w:numFmt w:val="decimal"/>
      <w:isLgl/>
      <w:lvlText w:val="%1.%2.%3.%4.%5.%6"/>
      <w:lvlJc w:val="left"/>
      <w:pPr>
        <w:tabs>
          <w:tab w:val="num" w:pos="1440"/>
        </w:tabs>
        <w:ind w:left="1440" w:hanging="1080"/>
      </w:pPr>
      <w:rPr>
        <w:rFonts w:ascii="Arial" w:hAnsi="Arial" w:cs="Arial" w:hint="default"/>
        <w:b/>
      </w:rPr>
    </w:lvl>
    <w:lvl w:ilvl="6">
      <w:start w:val="1"/>
      <w:numFmt w:val="decimal"/>
      <w:isLgl/>
      <w:lvlText w:val="%1.%2.%3.%4.%5.%6.%7"/>
      <w:lvlJc w:val="left"/>
      <w:pPr>
        <w:tabs>
          <w:tab w:val="num" w:pos="1800"/>
        </w:tabs>
        <w:ind w:left="1800" w:hanging="1440"/>
      </w:pPr>
      <w:rPr>
        <w:rFonts w:ascii="Arial" w:hAnsi="Arial" w:cs="Arial" w:hint="default"/>
        <w:b/>
      </w:rPr>
    </w:lvl>
    <w:lvl w:ilvl="7">
      <w:start w:val="1"/>
      <w:numFmt w:val="decimal"/>
      <w:isLgl/>
      <w:lvlText w:val="%1.%2.%3.%4.%5.%6.%7.%8"/>
      <w:lvlJc w:val="left"/>
      <w:pPr>
        <w:tabs>
          <w:tab w:val="num" w:pos="1800"/>
        </w:tabs>
        <w:ind w:left="1800" w:hanging="1440"/>
      </w:pPr>
      <w:rPr>
        <w:rFonts w:ascii="Arial" w:hAnsi="Arial" w:cs="Arial" w:hint="default"/>
        <w:b/>
      </w:rPr>
    </w:lvl>
    <w:lvl w:ilvl="8">
      <w:start w:val="1"/>
      <w:numFmt w:val="decimal"/>
      <w:isLgl/>
      <w:lvlText w:val="%1.%2.%3.%4.%5.%6.%7.%8.%9"/>
      <w:lvlJc w:val="left"/>
      <w:pPr>
        <w:tabs>
          <w:tab w:val="num" w:pos="2160"/>
        </w:tabs>
        <w:ind w:left="2160" w:hanging="1800"/>
      </w:pPr>
      <w:rPr>
        <w:rFonts w:ascii="Arial" w:hAnsi="Arial" w:cs="Arial" w:hint="default"/>
        <w:b/>
      </w:rPr>
    </w:lvl>
  </w:abstractNum>
  <w:abstractNum w:abstractNumId="15">
    <w:nsid w:val="0D1A4964"/>
    <w:multiLevelType w:val="hybridMultilevel"/>
    <w:tmpl w:val="917E3B26"/>
    <w:lvl w:ilvl="0" w:tplc="F99451B2">
      <w:start w:val="1"/>
      <w:numFmt w:val="bullet"/>
      <w:lvlText w:val=""/>
      <w:lvlJc w:val="left"/>
      <w:pPr>
        <w:ind w:left="720" w:hanging="360"/>
      </w:pPr>
      <w:rPr>
        <w:rFonts w:ascii="Symbol" w:hAnsi="Symbol" w:hint="default"/>
        <w:b w:val="0"/>
        <w:i w:val="0"/>
        <w:sz w:val="24"/>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D761008"/>
    <w:multiLevelType w:val="hybridMultilevel"/>
    <w:tmpl w:val="F08A7C58"/>
    <w:lvl w:ilvl="0" w:tplc="AF9ED5AE">
      <w:start w:val="1"/>
      <w:numFmt w:val="decimal"/>
      <w:lvlText w:val="2.9.%1"/>
      <w:lvlJc w:val="right"/>
      <w:pPr>
        <w:ind w:left="1068" w:hanging="360"/>
      </w:pPr>
      <w:rPr>
        <w:rFonts w:ascii="Times New Roman" w:hAnsi="Times New Roman" w:cs="Times New Roman" w:hint="default"/>
        <w:b w:val="0"/>
      </w:rPr>
    </w:lvl>
    <w:lvl w:ilvl="1" w:tplc="04150019" w:tentative="1">
      <w:start w:val="1"/>
      <w:numFmt w:val="lowerLetter"/>
      <w:lvlText w:val="%2."/>
      <w:lvlJc w:val="left"/>
      <w:pPr>
        <w:ind w:left="1079" w:hanging="360"/>
      </w:pPr>
    </w:lvl>
    <w:lvl w:ilvl="2" w:tplc="0415001B" w:tentative="1">
      <w:start w:val="1"/>
      <w:numFmt w:val="lowerRoman"/>
      <w:lvlText w:val="%3."/>
      <w:lvlJc w:val="right"/>
      <w:pPr>
        <w:ind w:left="1799" w:hanging="180"/>
      </w:pPr>
    </w:lvl>
    <w:lvl w:ilvl="3" w:tplc="0415000F" w:tentative="1">
      <w:start w:val="1"/>
      <w:numFmt w:val="decimal"/>
      <w:lvlText w:val="%4."/>
      <w:lvlJc w:val="left"/>
      <w:pPr>
        <w:ind w:left="2519" w:hanging="360"/>
      </w:pPr>
    </w:lvl>
    <w:lvl w:ilvl="4" w:tplc="04150019" w:tentative="1">
      <w:start w:val="1"/>
      <w:numFmt w:val="lowerLetter"/>
      <w:lvlText w:val="%5."/>
      <w:lvlJc w:val="left"/>
      <w:pPr>
        <w:ind w:left="3239" w:hanging="360"/>
      </w:pPr>
    </w:lvl>
    <w:lvl w:ilvl="5" w:tplc="0415001B" w:tentative="1">
      <w:start w:val="1"/>
      <w:numFmt w:val="lowerRoman"/>
      <w:lvlText w:val="%6."/>
      <w:lvlJc w:val="right"/>
      <w:pPr>
        <w:ind w:left="3959" w:hanging="180"/>
      </w:pPr>
    </w:lvl>
    <w:lvl w:ilvl="6" w:tplc="0415000F" w:tentative="1">
      <w:start w:val="1"/>
      <w:numFmt w:val="decimal"/>
      <w:lvlText w:val="%7."/>
      <w:lvlJc w:val="left"/>
      <w:pPr>
        <w:ind w:left="4679" w:hanging="360"/>
      </w:pPr>
    </w:lvl>
    <w:lvl w:ilvl="7" w:tplc="04150019" w:tentative="1">
      <w:start w:val="1"/>
      <w:numFmt w:val="lowerLetter"/>
      <w:lvlText w:val="%8."/>
      <w:lvlJc w:val="left"/>
      <w:pPr>
        <w:ind w:left="5399" w:hanging="360"/>
      </w:pPr>
    </w:lvl>
    <w:lvl w:ilvl="8" w:tplc="0415001B" w:tentative="1">
      <w:start w:val="1"/>
      <w:numFmt w:val="lowerRoman"/>
      <w:lvlText w:val="%9."/>
      <w:lvlJc w:val="right"/>
      <w:pPr>
        <w:ind w:left="6119" w:hanging="180"/>
      </w:pPr>
    </w:lvl>
  </w:abstractNum>
  <w:abstractNum w:abstractNumId="17">
    <w:nsid w:val="0E504467"/>
    <w:multiLevelType w:val="hybridMultilevel"/>
    <w:tmpl w:val="8ACC478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1260C6E"/>
    <w:multiLevelType w:val="hybridMultilevel"/>
    <w:tmpl w:val="0A3ABF48"/>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
    <w:nsid w:val="1186699A"/>
    <w:multiLevelType w:val="multilevel"/>
    <w:tmpl w:val="A8C87AC6"/>
    <w:lvl w:ilvl="0">
      <w:start w:val="1"/>
      <w:numFmt w:val="decimal"/>
      <w:lvlText w:val="%1"/>
      <w:lvlJc w:val="left"/>
      <w:pPr>
        <w:tabs>
          <w:tab w:val="num" w:pos="360"/>
        </w:tabs>
        <w:ind w:left="360" w:hanging="360"/>
      </w:pPr>
      <w:rPr>
        <w:rFonts w:ascii="Arial" w:hAnsi="Arial" w:cs="Arial" w:hint="default"/>
        <w:b/>
      </w:rPr>
    </w:lvl>
    <w:lvl w:ilvl="1">
      <w:start w:val="2"/>
      <w:numFmt w:val="decimal"/>
      <w:lvlText w:val="%1.%2"/>
      <w:lvlJc w:val="left"/>
      <w:pPr>
        <w:tabs>
          <w:tab w:val="num" w:pos="360"/>
        </w:tabs>
        <w:ind w:left="360" w:hanging="360"/>
      </w:pPr>
      <w:rPr>
        <w:rFonts w:ascii="Arial Narrow" w:hAnsi="Arial Narrow" w:cs="Arial" w:hint="default"/>
        <w:b/>
      </w:rPr>
    </w:lvl>
    <w:lvl w:ilvl="2">
      <w:start w:val="1"/>
      <w:numFmt w:val="decimal"/>
      <w:lvlText w:val="%1.%2.%3"/>
      <w:lvlJc w:val="left"/>
      <w:pPr>
        <w:tabs>
          <w:tab w:val="num" w:pos="720"/>
        </w:tabs>
        <w:ind w:left="720" w:hanging="720"/>
      </w:pPr>
      <w:rPr>
        <w:rFonts w:ascii="Arial" w:hAnsi="Arial" w:cs="Arial" w:hint="default"/>
        <w:b/>
      </w:rPr>
    </w:lvl>
    <w:lvl w:ilvl="3">
      <w:start w:val="1"/>
      <w:numFmt w:val="decimal"/>
      <w:lvlText w:val="%1.%2.%3.%4"/>
      <w:lvlJc w:val="left"/>
      <w:pPr>
        <w:tabs>
          <w:tab w:val="num" w:pos="720"/>
        </w:tabs>
        <w:ind w:left="720" w:hanging="720"/>
      </w:pPr>
      <w:rPr>
        <w:rFonts w:ascii="Arial" w:hAnsi="Arial" w:cs="Arial" w:hint="default"/>
        <w:b/>
      </w:rPr>
    </w:lvl>
    <w:lvl w:ilvl="4">
      <w:start w:val="1"/>
      <w:numFmt w:val="decimal"/>
      <w:lvlText w:val="%1.%2.%3.%4.%5"/>
      <w:lvlJc w:val="left"/>
      <w:pPr>
        <w:tabs>
          <w:tab w:val="num" w:pos="1080"/>
        </w:tabs>
        <w:ind w:left="1080" w:hanging="1080"/>
      </w:pPr>
      <w:rPr>
        <w:rFonts w:ascii="Arial" w:hAnsi="Arial" w:cs="Arial" w:hint="default"/>
        <w:b/>
      </w:rPr>
    </w:lvl>
    <w:lvl w:ilvl="5">
      <w:start w:val="1"/>
      <w:numFmt w:val="decimal"/>
      <w:lvlText w:val="%1.%2.%3.%4.%5.%6"/>
      <w:lvlJc w:val="left"/>
      <w:pPr>
        <w:tabs>
          <w:tab w:val="num" w:pos="1080"/>
        </w:tabs>
        <w:ind w:left="1080" w:hanging="1080"/>
      </w:pPr>
      <w:rPr>
        <w:rFonts w:ascii="Arial" w:hAnsi="Arial" w:cs="Arial" w:hint="default"/>
        <w:b/>
      </w:rPr>
    </w:lvl>
    <w:lvl w:ilvl="6">
      <w:start w:val="1"/>
      <w:numFmt w:val="decimal"/>
      <w:lvlText w:val="%1.%2.%3.%4.%5.%6.%7"/>
      <w:lvlJc w:val="left"/>
      <w:pPr>
        <w:tabs>
          <w:tab w:val="num" w:pos="1440"/>
        </w:tabs>
        <w:ind w:left="1440" w:hanging="1440"/>
      </w:pPr>
      <w:rPr>
        <w:rFonts w:ascii="Arial" w:hAnsi="Arial" w:cs="Arial" w:hint="default"/>
        <w:b/>
      </w:rPr>
    </w:lvl>
    <w:lvl w:ilvl="7">
      <w:start w:val="1"/>
      <w:numFmt w:val="decimal"/>
      <w:lvlText w:val="%1.%2.%3.%4.%5.%6.%7.%8"/>
      <w:lvlJc w:val="left"/>
      <w:pPr>
        <w:tabs>
          <w:tab w:val="num" w:pos="1440"/>
        </w:tabs>
        <w:ind w:left="1440" w:hanging="1440"/>
      </w:pPr>
      <w:rPr>
        <w:rFonts w:ascii="Arial" w:hAnsi="Arial" w:cs="Arial" w:hint="default"/>
        <w:b/>
      </w:rPr>
    </w:lvl>
    <w:lvl w:ilvl="8">
      <w:start w:val="1"/>
      <w:numFmt w:val="decimal"/>
      <w:lvlText w:val="%1.%2.%3.%4.%5.%6.%7.%8.%9"/>
      <w:lvlJc w:val="left"/>
      <w:pPr>
        <w:tabs>
          <w:tab w:val="num" w:pos="1800"/>
        </w:tabs>
        <w:ind w:left="1800" w:hanging="1800"/>
      </w:pPr>
      <w:rPr>
        <w:rFonts w:ascii="Arial" w:hAnsi="Arial" w:cs="Arial" w:hint="default"/>
        <w:b/>
      </w:rPr>
    </w:lvl>
  </w:abstractNum>
  <w:abstractNum w:abstractNumId="20">
    <w:nsid w:val="158F350F"/>
    <w:multiLevelType w:val="hybridMultilevel"/>
    <w:tmpl w:val="16C4A2EC"/>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
    <w:nsid w:val="15D37A67"/>
    <w:multiLevelType w:val="multilevel"/>
    <w:tmpl w:val="74402E40"/>
    <w:lvl w:ilvl="0">
      <w:start w:val="1"/>
      <w:numFmt w:val="decimal"/>
      <w:lvlText w:val="%1.0"/>
      <w:lvlJc w:val="left"/>
      <w:pPr>
        <w:ind w:left="567" w:hanging="567"/>
      </w:pPr>
      <w:rPr>
        <w:rFonts w:hint="default"/>
        <w:u w:val="none"/>
      </w:rPr>
    </w:lvl>
    <w:lvl w:ilvl="1">
      <w:start w:val="1"/>
      <w:numFmt w:val="decimal"/>
      <w:lvlText w:val="%1.%2"/>
      <w:lvlJc w:val="left"/>
      <w:pPr>
        <w:ind w:left="295" w:hanging="238"/>
      </w:pPr>
      <w:rPr>
        <w:rFonts w:hint="default"/>
        <w:u w:val="none"/>
      </w:rPr>
    </w:lvl>
    <w:lvl w:ilvl="2">
      <w:start w:val="1"/>
      <w:numFmt w:val="decimal"/>
      <w:lvlText w:val="%1.%2.%3"/>
      <w:lvlJc w:val="left"/>
      <w:pPr>
        <w:ind w:left="1814" w:hanging="963"/>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22">
    <w:nsid w:val="163075DB"/>
    <w:multiLevelType w:val="hybridMultilevel"/>
    <w:tmpl w:val="5854F990"/>
    <w:lvl w:ilvl="0" w:tplc="D346E57E">
      <w:start w:val="1"/>
      <w:numFmt w:val="decimal"/>
      <w:lvlText w:val="3.15.%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238C68E8"/>
    <w:multiLevelType w:val="hybridMultilevel"/>
    <w:tmpl w:val="C2C2129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272C729E"/>
    <w:multiLevelType w:val="hybridMultilevel"/>
    <w:tmpl w:val="F5B856C4"/>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nsid w:val="2A2A598B"/>
    <w:multiLevelType w:val="multilevel"/>
    <w:tmpl w:val="AB04440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ascii="Arial" w:hAnsi="Arial" w:cs="Arial" w:hint="default"/>
        <w:b/>
      </w:rPr>
    </w:lvl>
    <w:lvl w:ilvl="2">
      <w:start w:val="1"/>
      <w:numFmt w:val="decimal"/>
      <w:isLgl/>
      <w:lvlText w:val="%1.%2.%3"/>
      <w:lvlJc w:val="left"/>
      <w:pPr>
        <w:tabs>
          <w:tab w:val="num" w:pos="1080"/>
        </w:tabs>
        <w:ind w:left="1080" w:hanging="720"/>
      </w:pPr>
      <w:rPr>
        <w:rFonts w:ascii="Arial" w:hAnsi="Arial" w:cs="Arial" w:hint="default"/>
        <w:b/>
      </w:rPr>
    </w:lvl>
    <w:lvl w:ilvl="3">
      <w:start w:val="1"/>
      <w:numFmt w:val="decimal"/>
      <w:isLgl/>
      <w:lvlText w:val="%1.%2.%3.%4"/>
      <w:lvlJc w:val="left"/>
      <w:pPr>
        <w:tabs>
          <w:tab w:val="num" w:pos="1080"/>
        </w:tabs>
        <w:ind w:left="1080" w:hanging="720"/>
      </w:pPr>
      <w:rPr>
        <w:rFonts w:ascii="Arial" w:hAnsi="Arial" w:cs="Arial" w:hint="default"/>
        <w:b/>
      </w:rPr>
    </w:lvl>
    <w:lvl w:ilvl="4">
      <w:start w:val="1"/>
      <w:numFmt w:val="decimal"/>
      <w:isLgl/>
      <w:lvlText w:val="%1.%2.%3.%4.%5"/>
      <w:lvlJc w:val="left"/>
      <w:pPr>
        <w:tabs>
          <w:tab w:val="num" w:pos="1440"/>
        </w:tabs>
        <w:ind w:left="1440" w:hanging="1080"/>
      </w:pPr>
      <w:rPr>
        <w:rFonts w:ascii="Arial" w:hAnsi="Arial" w:cs="Arial" w:hint="default"/>
        <w:b/>
      </w:rPr>
    </w:lvl>
    <w:lvl w:ilvl="5">
      <w:start w:val="1"/>
      <w:numFmt w:val="decimal"/>
      <w:isLgl/>
      <w:lvlText w:val="%1.%2.%3.%4.%5.%6"/>
      <w:lvlJc w:val="left"/>
      <w:pPr>
        <w:tabs>
          <w:tab w:val="num" w:pos="1440"/>
        </w:tabs>
        <w:ind w:left="1440" w:hanging="1080"/>
      </w:pPr>
      <w:rPr>
        <w:rFonts w:ascii="Arial" w:hAnsi="Arial" w:cs="Arial" w:hint="default"/>
        <w:b/>
      </w:rPr>
    </w:lvl>
    <w:lvl w:ilvl="6">
      <w:start w:val="1"/>
      <w:numFmt w:val="decimal"/>
      <w:isLgl/>
      <w:lvlText w:val="%1.%2.%3.%4.%5.%6.%7"/>
      <w:lvlJc w:val="left"/>
      <w:pPr>
        <w:tabs>
          <w:tab w:val="num" w:pos="1800"/>
        </w:tabs>
        <w:ind w:left="1800" w:hanging="1440"/>
      </w:pPr>
      <w:rPr>
        <w:rFonts w:ascii="Arial" w:hAnsi="Arial" w:cs="Arial" w:hint="default"/>
        <w:b/>
      </w:rPr>
    </w:lvl>
    <w:lvl w:ilvl="7">
      <w:start w:val="1"/>
      <w:numFmt w:val="decimal"/>
      <w:isLgl/>
      <w:lvlText w:val="%1.%2.%3.%4.%5.%6.%7.%8"/>
      <w:lvlJc w:val="left"/>
      <w:pPr>
        <w:tabs>
          <w:tab w:val="num" w:pos="1800"/>
        </w:tabs>
        <w:ind w:left="1800" w:hanging="1440"/>
      </w:pPr>
      <w:rPr>
        <w:rFonts w:ascii="Arial" w:hAnsi="Arial" w:cs="Arial" w:hint="default"/>
        <w:b/>
      </w:rPr>
    </w:lvl>
    <w:lvl w:ilvl="8">
      <w:start w:val="1"/>
      <w:numFmt w:val="decimal"/>
      <w:isLgl/>
      <w:lvlText w:val="%1.%2.%3.%4.%5.%6.%7.%8.%9"/>
      <w:lvlJc w:val="left"/>
      <w:pPr>
        <w:tabs>
          <w:tab w:val="num" w:pos="2160"/>
        </w:tabs>
        <w:ind w:left="2160" w:hanging="1800"/>
      </w:pPr>
      <w:rPr>
        <w:rFonts w:ascii="Arial" w:hAnsi="Arial" w:cs="Arial" w:hint="default"/>
        <w:b/>
      </w:rPr>
    </w:lvl>
  </w:abstractNum>
  <w:abstractNum w:abstractNumId="26">
    <w:nsid w:val="2D58324F"/>
    <w:multiLevelType w:val="hybridMultilevel"/>
    <w:tmpl w:val="D960CC70"/>
    <w:lvl w:ilvl="0" w:tplc="A0E4D452">
      <w:start w:val="1"/>
      <w:numFmt w:val="decimal"/>
      <w:lvlText w:val="1.4.%1"/>
      <w:lvlJc w:val="right"/>
      <w:pPr>
        <w:ind w:left="1429" w:hanging="360"/>
      </w:pPr>
      <w:rPr>
        <w:rFonts w:hint="default"/>
        <w:b/>
      </w:rPr>
    </w:lvl>
    <w:lvl w:ilvl="1" w:tplc="04150019">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7">
    <w:nsid w:val="38AF476E"/>
    <w:multiLevelType w:val="multilevel"/>
    <w:tmpl w:val="9E98C3B0"/>
    <w:lvl w:ilvl="0">
      <w:start w:val="5"/>
      <w:numFmt w:val="decimal"/>
      <w:lvlText w:val="%1."/>
      <w:lvlJc w:val="left"/>
      <w:pPr>
        <w:tabs>
          <w:tab w:val="num" w:pos="480"/>
        </w:tabs>
        <w:ind w:left="480" w:hanging="480"/>
      </w:pPr>
      <w:rPr>
        <w:rFonts w:hint="default"/>
      </w:rPr>
    </w:lvl>
    <w:lvl w:ilvl="1">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nsid w:val="3B4B717B"/>
    <w:multiLevelType w:val="hybridMultilevel"/>
    <w:tmpl w:val="9B5A6AB4"/>
    <w:lvl w:ilvl="0" w:tplc="04150005">
      <w:start w:val="1"/>
      <w:numFmt w:val="bullet"/>
      <w:lvlText w:val=""/>
      <w:lvlJc w:val="left"/>
      <w:pPr>
        <w:ind w:left="1069" w:hanging="360"/>
      </w:pPr>
      <w:rPr>
        <w:rFonts w:ascii="Wingdings" w:hAnsi="Wingdings"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9">
    <w:nsid w:val="3F8062F7"/>
    <w:multiLevelType w:val="hybridMultilevel"/>
    <w:tmpl w:val="20D280DE"/>
    <w:lvl w:ilvl="0" w:tplc="F8CA079A">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nsid w:val="45324724"/>
    <w:multiLevelType w:val="hybridMultilevel"/>
    <w:tmpl w:val="41E691AA"/>
    <w:lvl w:ilvl="0" w:tplc="2E549860">
      <w:start w:val="1"/>
      <w:numFmt w:val="decimal"/>
      <w:lvlText w:val="2.5.%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65B504A"/>
    <w:multiLevelType w:val="hybridMultilevel"/>
    <w:tmpl w:val="55BECC0A"/>
    <w:lvl w:ilvl="0" w:tplc="2AD47C72">
      <w:start w:val="1"/>
      <w:numFmt w:val="bullet"/>
      <w:lvlText w:val=""/>
      <w:lvlJc w:val="left"/>
      <w:pPr>
        <w:ind w:left="720" w:hanging="360"/>
      </w:pPr>
      <w:rPr>
        <w:rFonts w:ascii="Wingdings" w:hAnsi="Wingdings" w:hint="default"/>
        <w:sz w:val="2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4DFD34D8"/>
    <w:multiLevelType w:val="hybridMultilevel"/>
    <w:tmpl w:val="A96CFD8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4E4A3EB6"/>
    <w:multiLevelType w:val="hybridMultilevel"/>
    <w:tmpl w:val="0FDCDB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
    <w:nsid w:val="51EF7E2A"/>
    <w:multiLevelType w:val="hybridMultilevel"/>
    <w:tmpl w:val="B6F210CC"/>
    <w:lvl w:ilvl="0" w:tplc="E256AAD8">
      <w:start w:val="1"/>
      <w:numFmt w:val="decimal"/>
      <w:lvlText w:val="2.2.%1"/>
      <w:lvlJc w:val="right"/>
      <w:pPr>
        <w:ind w:left="1429" w:hanging="360"/>
      </w:pPr>
      <w:rPr>
        <w:rFonts w:ascii="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2037D9E"/>
    <w:multiLevelType w:val="hybridMultilevel"/>
    <w:tmpl w:val="DB085E86"/>
    <w:lvl w:ilvl="0" w:tplc="2AD47C72">
      <w:start w:val="1"/>
      <w:numFmt w:val="bullet"/>
      <w:lvlText w:val=""/>
      <w:lvlJc w:val="left"/>
      <w:pPr>
        <w:ind w:left="720" w:hanging="360"/>
      </w:pPr>
      <w:rPr>
        <w:rFonts w:ascii="Wingdings" w:hAnsi="Wingdings" w:hint="default"/>
        <w:sz w:val="2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527B7CFF"/>
    <w:multiLevelType w:val="hybridMultilevel"/>
    <w:tmpl w:val="C7C20028"/>
    <w:lvl w:ilvl="0" w:tplc="04150005">
      <w:start w:val="1"/>
      <w:numFmt w:val="bullet"/>
      <w:lvlText w:val=""/>
      <w:lvlJc w:val="left"/>
      <w:pPr>
        <w:tabs>
          <w:tab w:val="num" w:pos="720"/>
        </w:tabs>
        <w:ind w:left="720" w:hanging="360"/>
      </w:pPr>
      <w:rPr>
        <w:rFonts w:ascii="Wingdings" w:hAnsi="Wingdings"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nsid w:val="53913711"/>
    <w:multiLevelType w:val="hybridMultilevel"/>
    <w:tmpl w:val="59F8FB42"/>
    <w:lvl w:ilvl="0" w:tplc="04150005">
      <w:start w:val="1"/>
      <w:numFmt w:val="bullet"/>
      <w:lvlText w:val=""/>
      <w:lvlJc w:val="left"/>
      <w:pPr>
        <w:tabs>
          <w:tab w:val="num" w:pos="1080"/>
        </w:tabs>
        <w:ind w:left="1080" w:hanging="360"/>
      </w:pPr>
      <w:rPr>
        <w:rFonts w:ascii="Wingdings" w:hAnsi="Wingdings" w:hint="default"/>
      </w:rPr>
    </w:lvl>
    <w:lvl w:ilvl="1" w:tplc="04150003">
      <w:start w:val="1"/>
      <w:numFmt w:val="bullet"/>
      <w:lvlText w:val="o"/>
      <w:lvlJc w:val="left"/>
      <w:pPr>
        <w:tabs>
          <w:tab w:val="num" w:pos="1800"/>
        </w:tabs>
        <w:ind w:left="1800" w:hanging="360"/>
      </w:pPr>
      <w:rPr>
        <w:rFonts w:ascii="Courier New" w:hAnsi="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38">
    <w:nsid w:val="545D49AF"/>
    <w:multiLevelType w:val="hybridMultilevel"/>
    <w:tmpl w:val="FF32E03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nsid w:val="54A50A33"/>
    <w:multiLevelType w:val="hybridMultilevel"/>
    <w:tmpl w:val="F8C093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5A91467F"/>
    <w:multiLevelType w:val="hybridMultilevel"/>
    <w:tmpl w:val="56A44E20"/>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nsid w:val="5B982791"/>
    <w:multiLevelType w:val="hybridMultilevel"/>
    <w:tmpl w:val="56788BBA"/>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2">
    <w:nsid w:val="63AF0F4F"/>
    <w:multiLevelType w:val="hybridMultilevel"/>
    <w:tmpl w:val="F7028D86"/>
    <w:lvl w:ilvl="0" w:tplc="B908E3F2">
      <w:start w:val="1"/>
      <w:numFmt w:val="decimal"/>
      <w:lvlText w:val="1.6.%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65176EC9"/>
    <w:multiLevelType w:val="hybridMultilevel"/>
    <w:tmpl w:val="8F68F51C"/>
    <w:lvl w:ilvl="0" w:tplc="B6CC61C0">
      <w:start w:val="1"/>
      <w:numFmt w:val="decimal"/>
      <w:lvlText w:val="2.1.%1"/>
      <w:lvlJc w:val="right"/>
      <w:pPr>
        <w:ind w:left="1429" w:hanging="360"/>
      </w:pPr>
      <w:rPr>
        <w:rFonts w:ascii="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nsid w:val="65FE07AD"/>
    <w:multiLevelType w:val="hybridMultilevel"/>
    <w:tmpl w:val="1BDC1294"/>
    <w:lvl w:ilvl="0" w:tplc="079A22BE">
      <w:start w:val="1"/>
      <w:numFmt w:val="decimal"/>
      <w:lvlText w:val="1.5.%1"/>
      <w:lvlJc w:val="right"/>
      <w:pPr>
        <w:ind w:left="1429" w:hanging="360"/>
      </w:pPr>
      <w:rPr>
        <w:rFonts w:ascii="Arial Narrow" w:hAnsi="Arial Narrow"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ACC74DB"/>
    <w:multiLevelType w:val="multilevel"/>
    <w:tmpl w:val="8544F0E4"/>
    <w:lvl w:ilvl="0">
      <w:start w:val="1"/>
      <w:numFmt w:val="decimal"/>
      <w:lvlText w:val="%1.0"/>
      <w:lvlJc w:val="left"/>
      <w:pPr>
        <w:ind w:left="567" w:hanging="567"/>
      </w:pPr>
      <w:rPr>
        <w:rFonts w:hint="default"/>
        <w:b w:val="0"/>
        <w:sz w:val="28"/>
        <w:szCs w:val="28"/>
        <w:u w:val="none"/>
      </w:rPr>
    </w:lvl>
    <w:lvl w:ilvl="1">
      <w:start w:val="1"/>
      <w:numFmt w:val="decimal"/>
      <w:lvlText w:val="%1.%2"/>
      <w:lvlJc w:val="left"/>
      <w:pPr>
        <w:ind w:left="295" w:hanging="238"/>
      </w:pPr>
      <w:rPr>
        <w:rFonts w:hint="default"/>
        <w:sz w:val="24"/>
        <w:szCs w:val="24"/>
        <w:u w:val="none"/>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4272" w:hanging="144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46">
    <w:nsid w:val="6AF16BBD"/>
    <w:multiLevelType w:val="hybridMultilevel"/>
    <w:tmpl w:val="6D04C872"/>
    <w:lvl w:ilvl="0" w:tplc="56C0987C">
      <w:start w:val="1"/>
      <w:numFmt w:val="decimal"/>
      <w:lvlText w:val="2.7.%1"/>
      <w:lvlJc w:val="right"/>
      <w:pPr>
        <w:ind w:left="1429" w:hanging="360"/>
      </w:pPr>
      <w:rPr>
        <w:rFonts w:ascii="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717D06BA"/>
    <w:multiLevelType w:val="hybridMultilevel"/>
    <w:tmpl w:val="87E4A36A"/>
    <w:name w:val="WW8Num23"/>
    <w:lvl w:ilvl="0" w:tplc="BC4E8382">
      <w:start w:val="1"/>
      <w:numFmt w:val="bullet"/>
      <w:lvlText w:val=""/>
      <w:lvlJc w:val="left"/>
      <w:pPr>
        <w:tabs>
          <w:tab w:val="num" w:pos="420"/>
        </w:tabs>
        <w:ind w:left="420" w:hanging="360"/>
      </w:pPr>
      <w:rPr>
        <w:rFonts w:ascii="Wingdings" w:hAnsi="Wingdings" w:hint="default"/>
      </w:rPr>
    </w:lvl>
    <w:lvl w:ilvl="1" w:tplc="04150003" w:tentative="1">
      <w:start w:val="1"/>
      <w:numFmt w:val="bullet"/>
      <w:lvlText w:val="o"/>
      <w:lvlJc w:val="left"/>
      <w:pPr>
        <w:tabs>
          <w:tab w:val="num" w:pos="-1664"/>
        </w:tabs>
        <w:ind w:left="-1664" w:hanging="360"/>
      </w:pPr>
      <w:rPr>
        <w:rFonts w:ascii="Courier New" w:hAnsi="Courier New" w:cs="Courier New" w:hint="default"/>
      </w:rPr>
    </w:lvl>
    <w:lvl w:ilvl="2" w:tplc="04150005" w:tentative="1">
      <w:start w:val="1"/>
      <w:numFmt w:val="bullet"/>
      <w:lvlText w:val=""/>
      <w:lvlJc w:val="left"/>
      <w:pPr>
        <w:tabs>
          <w:tab w:val="num" w:pos="-944"/>
        </w:tabs>
        <w:ind w:left="-944" w:hanging="360"/>
      </w:pPr>
      <w:rPr>
        <w:rFonts w:ascii="Wingdings" w:hAnsi="Wingdings" w:hint="default"/>
      </w:rPr>
    </w:lvl>
    <w:lvl w:ilvl="3" w:tplc="04150001" w:tentative="1">
      <w:start w:val="1"/>
      <w:numFmt w:val="bullet"/>
      <w:lvlText w:val=""/>
      <w:lvlJc w:val="left"/>
      <w:pPr>
        <w:tabs>
          <w:tab w:val="num" w:pos="-224"/>
        </w:tabs>
        <w:ind w:left="-224" w:hanging="360"/>
      </w:pPr>
      <w:rPr>
        <w:rFonts w:ascii="Symbol" w:hAnsi="Symbol" w:hint="default"/>
      </w:rPr>
    </w:lvl>
    <w:lvl w:ilvl="4" w:tplc="04150003" w:tentative="1">
      <w:start w:val="1"/>
      <w:numFmt w:val="bullet"/>
      <w:lvlText w:val="o"/>
      <w:lvlJc w:val="left"/>
      <w:pPr>
        <w:tabs>
          <w:tab w:val="num" w:pos="496"/>
        </w:tabs>
        <w:ind w:left="496" w:hanging="360"/>
      </w:pPr>
      <w:rPr>
        <w:rFonts w:ascii="Courier New" w:hAnsi="Courier New" w:cs="Courier New" w:hint="default"/>
      </w:rPr>
    </w:lvl>
    <w:lvl w:ilvl="5" w:tplc="04150005" w:tentative="1">
      <w:start w:val="1"/>
      <w:numFmt w:val="bullet"/>
      <w:lvlText w:val=""/>
      <w:lvlJc w:val="left"/>
      <w:pPr>
        <w:tabs>
          <w:tab w:val="num" w:pos="1216"/>
        </w:tabs>
        <w:ind w:left="1216" w:hanging="360"/>
      </w:pPr>
      <w:rPr>
        <w:rFonts w:ascii="Wingdings" w:hAnsi="Wingdings" w:hint="default"/>
      </w:rPr>
    </w:lvl>
    <w:lvl w:ilvl="6" w:tplc="04150001" w:tentative="1">
      <w:start w:val="1"/>
      <w:numFmt w:val="bullet"/>
      <w:lvlText w:val=""/>
      <w:lvlJc w:val="left"/>
      <w:pPr>
        <w:tabs>
          <w:tab w:val="num" w:pos="1936"/>
        </w:tabs>
        <w:ind w:left="1936" w:hanging="360"/>
      </w:pPr>
      <w:rPr>
        <w:rFonts w:ascii="Symbol" w:hAnsi="Symbol" w:hint="default"/>
      </w:rPr>
    </w:lvl>
    <w:lvl w:ilvl="7" w:tplc="04150003" w:tentative="1">
      <w:start w:val="1"/>
      <w:numFmt w:val="bullet"/>
      <w:lvlText w:val="o"/>
      <w:lvlJc w:val="left"/>
      <w:pPr>
        <w:tabs>
          <w:tab w:val="num" w:pos="2656"/>
        </w:tabs>
        <w:ind w:left="2656" w:hanging="360"/>
      </w:pPr>
      <w:rPr>
        <w:rFonts w:ascii="Courier New" w:hAnsi="Courier New" w:cs="Courier New" w:hint="default"/>
      </w:rPr>
    </w:lvl>
    <w:lvl w:ilvl="8" w:tplc="04150005" w:tentative="1">
      <w:start w:val="1"/>
      <w:numFmt w:val="bullet"/>
      <w:lvlText w:val=""/>
      <w:lvlJc w:val="left"/>
      <w:pPr>
        <w:tabs>
          <w:tab w:val="num" w:pos="3376"/>
        </w:tabs>
        <w:ind w:left="3376" w:hanging="360"/>
      </w:pPr>
      <w:rPr>
        <w:rFonts w:ascii="Wingdings" w:hAnsi="Wingdings" w:hint="default"/>
      </w:rPr>
    </w:lvl>
  </w:abstractNum>
  <w:abstractNum w:abstractNumId="48">
    <w:nsid w:val="762A73EC"/>
    <w:multiLevelType w:val="hybridMultilevel"/>
    <w:tmpl w:val="7106822A"/>
    <w:lvl w:ilvl="0" w:tplc="2C2848F6">
      <w:start w:val="1"/>
      <w:numFmt w:val="decimal"/>
      <w:lvlText w:val="3.16.%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nsid w:val="767543E9"/>
    <w:multiLevelType w:val="hybridMultilevel"/>
    <w:tmpl w:val="F6A24A28"/>
    <w:lvl w:ilvl="0" w:tplc="C042449E">
      <w:start w:val="1"/>
      <w:numFmt w:val="decimal"/>
      <w:lvlText w:val="3.1.%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0">
    <w:nsid w:val="772E7904"/>
    <w:multiLevelType w:val="hybridMultilevel"/>
    <w:tmpl w:val="B05418C4"/>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1">
    <w:nsid w:val="78DE340A"/>
    <w:multiLevelType w:val="hybridMultilevel"/>
    <w:tmpl w:val="AB7A1B5E"/>
    <w:lvl w:ilvl="0" w:tplc="A844E020">
      <w:start w:val="1"/>
      <w:numFmt w:val="decimal"/>
      <w:lvlText w:val="2.4.%1"/>
      <w:lvlJc w:val="right"/>
      <w:pPr>
        <w:ind w:left="1068" w:hanging="360"/>
      </w:pPr>
      <w:rPr>
        <w:rFonts w:ascii="Times New Roman" w:hAnsi="Times New Roman" w:cs="Times New Roman" w:hint="default"/>
        <w:b w:val="0"/>
      </w:rPr>
    </w:lvl>
    <w:lvl w:ilvl="1" w:tplc="04150019" w:tentative="1">
      <w:start w:val="1"/>
      <w:numFmt w:val="lowerLetter"/>
      <w:lvlText w:val="%2."/>
      <w:lvlJc w:val="left"/>
      <w:pPr>
        <w:ind w:left="1079" w:hanging="360"/>
      </w:pPr>
    </w:lvl>
    <w:lvl w:ilvl="2" w:tplc="0415001B" w:tentative="1">
      <w:start w:val="1"/>
      <w:numFmt w:val="lowerRoman"/>
      <w:lvlText w:val="%3."/>
      <w:lvlJc w:val="right"/>
      <w:pPr>
        <w:ind w:left="1799" w:hanging="180"/>
      </w:pPr>
    </w:lvl>
    <w:lvl w:ilvl="3" w:tplc="0415000F" w:tentative="1">
      <w:start w:val="1"/>
      <w:numFmt w:val="decimal"/>
      <w:lvlText w:val="%4."/>
      <w:lvlJc w:val="left"/>
      <w:pPr>
        <w:ind w:left="2519" w:hanging="360"/>
      </w:pPr>
    </w:lvl>
    <w:lvl w:ilvl="4" w:tplc="04150019" w:tentative="1">
      <w:start w:val="1"/>
      <w:numFmt w:val="lowerLetter"/>
      <w:lvlText w:val="%5."/>
      <w:lvlJc w:val="left"/>
      <w:pPr>
        <w:ind w:left="3239" w:hanging="360"/>
      </w:pPr>
    </w:lvl>
    <w:lvl w:ilvl="5" w:tplc="0415001B" w:tentative="1">
      <w:start w:val="1"/>
      <w:numFmt w:val="lowerRoman"/>
      <w:lvlText w:val="%6."/>
      <w:lvlJc w:val="right"/>
      <w:pPr>
        <w:ind w:left="3959" w:hanging="180"/>
      </w:pPr>
    </w:lvl>
    <w:lvl w:ilvl="6" w:tplc="0415000F" w:tentative="1">
      <w:start w:val="1"/>
      <w:numFmt w:val="decimal"/>
      <w:lvlText w:val="%7."/>
      <w:lvlJc w:val="left"/>
      <w:pPr>
        <w:ind w:left="4679" w:hanging="360"/>
      </w:pPr>
    </w:lvl>
    <w:lvl w:ilvl="7" w:tplc="04150019" w:tentative="1">
      <w:start w:val="1"/>
      <w:numFmt w:val="lowerLetter"/>
      <w:lvlText w:val="%8."/>
      <w:lvlJc w:val="left"/>
      <w:pPr>
        <w:ind w:left="5399" w:hanging="360"/>
      </w:pPr>
    </w:lvl>
    <w:lvl w:ilvl="8" w:tplc="0415001B" w:tentative="1">
      <w:start w:val="1"/>
      <w:numFmt w:val="lowerRoman"/>
      <w:lvlText w:val="%9."/>
      <w:lvlJc w:val="right"/>
      <w:pPr>
        <w:ind w:left="6119" w:hanging="180"/>
      </w:pPr>
    </w:lvl>
  </w:abstractNum>
  <w:abstractNum w:abstractNumId="52">
    <w:nsid w:val="7D347D16"/>
    <w:multiLevelType w:val="hybridMultilevel"/>
    <w:tmpl w:val="ECDAF99E"/>
    <w:lvl w:ilvl="0" w:tplc="04150005">
      <w:start w:val="1"/>
      <w:numFmt w:val="bullet"/>
      <w:lvlText w:val=""/>
      <w:lvlJc w:val="left"/>
      <w:pPr>
        <w:tabs>
          <w:tab w:val="num" w:pos="720"/>
        </w:tabs>
        <w:ind w:left="72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3">
    <w:nsid w:val="7EE457E4"/>
    <w:multiLevelType w:val="hybridMultilevel"/>
    <w:tmpl w:val="07660DD8"/>
    <w:lvl w:ilvl="0" w:tplc="6582B14E">
      <w:start w:val="1"/>
      <w:numFmt w:val="decimal"/>
      <w:lvlText w:val="1.7.%1"/>
      <w:lvlJc w:val="right"/>
      <w:pPr>
        <w:ind w:left="1429" w:hanging="360"/>
      </w:pPr>
      <w:rPr>
        <w:rFonts w:ascii="Times New Roman" w:hAnsi="Times New Roman" w:cs="Times New Roman"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7"/>
  </w:num>
  <w:num w:numId="2">
    <w:abstractNumId w:val="13"/>
  </w:num>
  <w:num w:numId="3">
    <w:abstractNumId w:val="8"/>
  </w:num>
  <w:num w:numId="4">
    <w:abstractNumId w:val="14"/>
  </w:num>
  <w:num w:numId="5">
    <w:abstractNumId w:val="19"/>
  </w:num>
  <w:num w:numId="6">
    <w:abstractNumId w:val="20"/>
  </w:num>
  <w:num w:numId="7">
    <w:abstractNumId w:val="18"/>
  </w:num>
  <w:num w:numId="8">
    <w:abstractNumId w:val="26"/>
  </w:num>
  <w:num w:numId="9">
    <w:abstractNumId w:val="44"/>
  </w:num>
  <w:num w:numId="10">
    <w:abstractNumId w:val="39"/>
  </w:num>
  <w:num w:numId="11">
    <w:abstractNumId w:val="42"/>
  </w:num>
  <w:num w:numId="12">
    <w:abstractNumId w:val="43"/>
  </w:num>
  <w:num w:numId="13">
    <w:abstractNumId w:val="34"/>
  </w:num>
  <w:num w:numId="14">
    <w:abstractNumId w:val="10"/>
  </w:num>
  <w:num w:numId="15">
    <w:abstractNumId w:val="51"/>
  </w:num>
  <w:num w:numId="16">
    <w:abstractNumId w:val="30"/>
  </w:num>
  <w:num w:numId="17">
    <w:abstractNumId w:val="46"/>
  </w:num>
  <w:num w:numId="18">
    <w:abstractNumId w:val="12"/>
  </w:num>
  <w:num w:numId="19">
    <w:abstractNumId w:val="33"/>
  </w:num>
  <w:num w:numId="20">
    <w:abstractNumId w:val="53"/>
  </w:num>
  <w:num w:numId="21">
    <w:abstractNumId w:val="49"/>
  </w:num>
  <w:num w:numId="22">
    <w:abstractNumId w:val="23"/>
  </w:num>
  <w:num w:numId="23">
    <w:abstractNumId w:val="48"/>
  </w:num>
  <w:num w:numId="24">
    <w:abstractNumId w:val="22"/>
  </w:num>
  <w:num w:numId="25">
    <w:abstractNumId w:val="0"/>
    <w:lvlOverride w:ilvl="0">
      <w:lvl w:ilvl="0">
        <w:start w:val="1"/>
        <w:numFmt w:val="bullet"/>
        <w:lvlText w:val="–"/>
        <w:legacy w:legacy="1" w:legacySpace="0" w:legacyIndent="360"/>
        <w:lvlJc w:val="left"/>
        <w:pPr>
          <w:ind w:left="1065" w:hanging="360"/>
        </w:pPr>
      </w:lvl>
    </w:lvlOverride>
  </w:num>
  <w:num w:numId="26">
    <w:abstractNumId w:val="15"/>
  </w:num>
  <w:num w:numId="27">
    <w:abstractNumId w:val="45"/>
  </w:num>
  <w:num w:numId="28">
    <w:abstractNumId w:val="21"/>
  </w:num>
  <w:num w:numId="29">
    <w:abstractNumId w:val="50"/>
  </w:num>
  <w:num w:numId="30">
    <w:abstractNumId w:val="40"/>
  </w:num>
  <w:num w:numId="31">
    <w:abstractNumId w:val="41"/>
  </w:num>
  <w:num w:numId="32">
    <w:abstractNumId w:val="52"/>
  </w:num>
  <w:num w:numId="33">
    <w:abstractNumId w:val="38"/>
  </w:num>
  <w:num w:numId="34">
    <w:abstractNumId w:val="24"/>
  </w:num>
  <w:num w:numId="35">
    <w:abstractNumId w:val="16"/>
  </w:num>
  <w:num w:numId="36">
    <w:abstractNumId w:val="11"/>
  </w:num>
  <w:num w:numId="37">
    <w:abstractNumId w:val="32"/>
  </w:num>
  <w:num w:numId="38">
    <w:abstractNumId w:val="36"/>
  </w:num>
  <w:num w:numId="39">
    <w:abstractNumId w:val="9"/>
  </w:num>
  <w:num w:numId="40">
    <w:abstractNumId w:val="29"/>
  </w:num>
  <w:num w:numId="41">
    <w:abstractNumId w:val="28"/>
  </w:num>
  <w:num w:numId="42">
    <w:abstractNumId w:val="37"/>
  </w:num>
  <w:num w:numId="43">
    <w:abstractNumId w:val="17"/>
  </w:num>
  <w:num w:numId="44">
    <w:abstractNumId w:val="25"/>
  </w:num>
  <w:num w:numId="45">
    <w:abstractNumId w:val="31"/>
  </w:num>
  <w:num w:numId="46">
    <w:abstractNumId w:val="3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243D"/>
    <w:rsid w:val="00003118"/>
    <w:rsid w:val="00003EA3"/>
    <w:rsid w:val="00006AFF"/>
    <w:rsid w:val="000102F3"/>
    <w:rsid w:val="00010465"/>
    <w:rsid w:val="000109E1"/>
    <w:rsid w:val="00012066"/>
    <w:rsid w:val="000131D7"/>
    <w:rsid w:val="000167F3"/>
    <w:rsid w:val="00027A74"/>
    <w:rsid w:val="00031206"/>
    <w:rsid w:val="00031C88"/>
    <w:rsid w:val="000413AA"/>
    <w:rsid w:val="000420FA"/>
    <w:rsid w:val="00044800"/>
    <w:rsid w:val="00051413"/>
    <w:rsid w:val="0005398B"/>
    <w:rsid w:val="00054F6E"/>
    <w:rsid w:val="00056228"/>
    <w:rsid w:val="00057C07"/>
    <w:rsid w:val="0006130F"/>
    <w:rsid w:val="00065086"/>
    <w:rsid w:val="000678F6"/>
    <w:rsid w:val="00070532"/>
    <w:rsid w:val="000718E5"/>
    <w:rsid w:val="00074820"/>
    <w:rsid w:val="0008031B"/>
    <w:rsid w:val="00083F52"/>
    <w:rsid w:val="000848F4"/>
    <w:rsid w:val="00092D48"/>
    <w:rsid w:val="00096204"/>
    <w:rsid w:val="000A37EF"/>
    <w:rsid w:val="000A613A"/>
    <w:rsid w:val="000A6A31"/>
    <w:rsid w:val="000B0F04"/>
    <w:rsid w:val="000B215C"/>
    <w:rsid w:val="000B26B8"/>
    <w:rsid w:val="000B6CFC"/>
    <w:rsid w:val="000D1C6D"/>
    <w:rsid w:val="000D1F11"/>
    <w:rsid w:val="000D2652"/>
    <w:rsid w:val="000D34AD"/>
    <w:rsid w:val="000E1729"/>
    <w:rsid w:val="000E35CC"/>
    <w:rsid w:val="000E4302"/>
    <w:rsid w:val="000E5B9A"/>
    <w:rsid w:val="000F1E97"/>
    <w:rsid w:val="000F4E8F"/>
    <w:rsid w:val="000F6B8F"/>
    <w:rsid w:val="00105CA6"/>
    <w:rsid w:val="00106EB5"/>
    <w:rsid w:val="00113B2C"/>
    <w:rsid w:val="00120CFB"/>
    <w:rsid w:val="00124E67"/>
    <w:rsid w:val="00125BF2"/>
    <w:rsid w:val="00130CB7"/>
    <w:rsid w:val="00131C06"/>
    <w:rsid w:val="00132D36"/>
    <w:rsid w:val="00144583"/>
    <w:rsid w:val="00144CC1"/>
    <w:rsid w:val="00145F8A"/>
    <w:rsid w:val="001470A4"/>
    <w:rsid w:val="00147480"/>
    <w:rsid w:val="001514C3"/>
    <w:rsid w:val="00157D73"/>
    <w:rsid w:val="0016176A"/>
    <w:rsid w:val="00161995"/>
    <w:rsid w:val="00161998"/>
    <w:rsid w:val="00165780"/>
    <w:rsid w:val="00165D61"/>
    <w:rsid w:val="0016664E"/>
    <w:rsid w:val="00167D8D"/>
    <w:rsid w:val="00171007"/>
    <w:rsid w:val="00181A12"/>
    <w:rsid w:val="00190DC4"/>
    <w:rsid w:val="00192F17"/>
    <w:rsid w:val="001A31F2"/>
    <w:rsid w:val="001A3C8A"/>
    <w:rsid w:val="001A5C60"/>
    <w:rsid w:val="001A5D20"/>
    <w:rsid w:val="001A657F"/>
    <w:rsid w:val="001B0830"/>
    <w:rsid w:val="001B344A"/>
    <w:rsid w:val="001B5DFA"/>
    <w:rsid w:val="001B6D0F"/>
    <w:rsid w:val="001C52CC"/>
    <w:rsid w:val="001D0721"/>
    <w:rsid w:val="001D49BB"/>
    <w:rsid w:val="001E2ECE"/>
    <w:rsid w:val="001E33A9"/>
    <w:rsid w:val="001E58E0"/>
    <w:rsid w:val="001E5C7D"/>
    <w:rsid w:val="001E60F4"/>
    <w:rsid w:val="001F1436"/>
    <w:rsid w:val="001F7A62"/>
    <w:rsid w:val="0020142D"/>
    <w:rsid w:val="002016B9"/>
    <w:rsid w:val="0020290C"/>
    <w:rsid w:val="00205FD0"/>
    <w:rsid w:val="00211F31"/>
    <w:rsid w:val="00215B1F"/>
    <w:rsid w:val="00220BD9"/>
    <w:rsid w:val="00226299"/>
    <w:rsid w:val="0022713F"/>
    <w:rsid w:val="00227898"/>
    <w:rsid w:val="00231A30"/>
    <w:rsid w:val="00236892"/>
    <w:rsid w:val="00237434"/>
    <w:rsid w:val="002375AE"/>
    <w:rsid w:val="00241956"/>
    <w:rsid w:val="0024749A"/>
    <w:rsid w:val="00247682"/>
    <w:rsid w:val="00247FC9"/>
    <w:rsid w:val="00250721"/>
    <w:rsid w:val="002526B4"/>
    <w:rsid w:val="00252B6F"/>
    <w:rsid w:val="002616CF"/>
    <w:rsid w:val="00262432"/>
    <w:rsid w:val="002774BB"/>
    <w:rsid w:val="002860CB"/>
    <w:rsid w:val="0028645E"/>
    <w:rsid w:val="00290760"/>
    <w:rsid w:val="002911B2"/>
    <w:rsid w:val="00292956"/>
    <w:rsid w:val="002937A9"/>
    <w:rsid w:val="00296A03"/>
    <w:rsid w:val="00297CBE"/>
    <w:rsid w:val="002A19DC"/>
    <w:rsid w:val="002A2413"/>
    <w:rsid w:val="002B134D"/>
    <w:rsid w:val="002B3AD4"/>
    <w:rsid w:val="002B5490"/>
    <w:rsid w:val="002B5F71"/>
    <w:rsid w:val="002C0160"/>
    <w:rsid w:val="002C43E9"/>
    <w:rsid w:val="002C5369"/>
    <w:rsid w:val="002C776C"/>
    <w:rsid w:val="002D15B0"/>
    <w:rsid w:val="002D5295"/>
    <w:rsid w:val="002E1764"/>
    <w:rsid w:val="002E2937"/>
    <w:rsid w:val="002E5C55"/>
    <w:rsid w:val="002E6881"/>
    <w:rsid w:val="002E7E33"/>
    <w:rsid w:val="002F471E"/>
    <w:rsid w:val="002F5AFA"/>
    <w:rsid w:val="002F74C9"/>
    <w:rsid w:val="002F79C6"/>
    <w:rsid w:val="00302433"/>
    <w:rsid w:val="0030359F"/>
    <w:rsid w:val="00304709"/>
    <w:rsid w:val="003219B4"/>
    <w:rsid w:val="00334943"/>
    <w:rsid w:val="00336A0A"/>
    <w:rsid w:val="0034424D"/>
    <w:rsid w:val="00360256"/>
    <w:rsid w:val="003628CE"/>
    <w:rsid w:val="00365A03"/>
    <w:rsid w:val="003661AD"/>
    <w:rsid w:val="00375C3E"/>
    <w:rsid w:val="003807A4"/>
    <w:rsid w:val="00384337"/>
    <w:rsid w:val="00384B8D"/>
    <w:rsid w:val="00385AC1"/>
    <w:rsid w:val="00386037"/>
    <w:rsid w:val="00387488"/>
    <w:rsid w:val="00387A12"/>
    <w:rsid w:val="003938AC"/>
    <w:rsid w:val="00394BE2"/>
    <w:rsid w:val="0039569B"/>
    <w:rsid w:val="00396762"/>
    <w:rsid w:val="003A282B"/>
    <w:rsid w:val="003A598B"/>
    <w:rsid w:val="003A7384"/>
    <w:rsid w:val="003B05C0"/>
    <w:rsid w:val="003B543C"/>
    <w:rsid w:val="003B5BD8"/>
    <w:rsid w:val="003B6629"/>
    <w:rsid w:val="003B741B"/>
    <w:rsid w:val="003C07B1"/>
    <w:rsid w:val="003C177E"/>
    <w:rsid w:val="003C2884"/>
    <w:rsid w:val="003C5153"/>
    <w:rsid w:val="003D5818"/>
    <w:rsid w:val="003E547F"/>
    <w:rsid w:val="003E7D37"/>
    <w:rsid w:val="003F36F7"/>
    <w:rsid w:val="003F5C49"/>
    <w:rsid w:val="0040075C"/>
    <w:rsid w:val="00400FDA"/>
    <w:rsid w:val="00407509"/>
    <w:rsid w:val="00412EE1"/>
    <w:rsid w:val="004221B6"/>
    <w:rsid w:val="00425929"/>
    <w:rsid w:val="004378A1"/>
    <w:rsid w:val="00442925"/>
    <w:rsid w:val="004453B6"/>
    <w:rsid w:val="0044620B"/>
    <w:rsid w:val="00453AA4"/>
    <w:rsid w:val="0045496D"/>
    <w:rsid w:val="00462C93"/>
    <w:rsid w:val="00463ACD"/>
    <w:rsid w:val="00463D9B"/>
    <w:rsid w:val="00464568"/>
    <w:rsid w:val="00465D66"/>
    <w:rsid w:val="00473BDC"/>
    <w:rsid w:val="0047474F"/>
    <w:rsid w:val="00474A45"/>
    <w:rsid w:val="0047733E"/>
    <w:rsid w:val="004779D8"/>
    <w:rsid w:val="004833EA"/>
    <w:rsid w:val="00485746"/>
    <w:rsid w:val="004872D8"/>
    <w:rsid w:val="00491A2D"/>
    <w:rsid w:val="00494727"/>
    <w:rsid w:val="0049622D"/>
    <w:rsid w:val="004A1377"/>
    <w:rsid w:val="004A2180"/>
    <w:rsid w:val="004B243A"/>
    <w:rsid w:val="004C0CE2"/>
    <w:rsid w:val="004C243D"/>
    <w:rsid w:val="004C3277"/>
    <w:rsid w:val="004C365F"/>
    <w:rsid w:val="004C3BB5"/>
    <w:rsid w:val="004C4F6B"/>
    <w:rsid w:val="004C64BF"/>
    <w:rsid w:val="004D03B6"/>
    <w:rsid w:val="004D28AD"/>
    <w:rsid w:val="004D4486"/>
    <w:rsid w:val="004D538E"/>
    <w:rsid w:val="004D7A7E"/>
    <w:rsid w:val="004D7D2C"/>
    <w:rsid w:val="004E0B94"/>
    <w:rsid w:val="004E119F"/>
    <w:rsid w:val="004E21CC"/>
    <w:rsid w:val="004E31A6"/>
    <w:rsid w:val="004E3AB6"/>
    <w:rsid w:val="004E4C4C"/>
    <w:rsid w:val="004F09D3"/>
    <w:rsid w:val="004F10E6"/>
    <w:rsid w:val="004F299C"/>
    <w:rsid w:val="005008B6"/>
    <w:rsid w:val="00503938"/>
    <w:rsid w:val="0050604C"/>
    <w:rsid w:val="0050638B"/>
    <w:rsid w:val="00506B9C"/>
    <w:rsid w:val="00511F3B"/>
    <w:rsid w:val="005121D5"/>
    <w:rsid w:val="00514058"/>
    <w:rsid w:val="00522BC4"/>
    <w:rsid w:val="00526D6C"/>
    <w:rsid w:val="00527B9B"/>
    <w:rsid w:val="00531F3F"/>
    <w:rsid w:val="005355B8"/>
    <w:rsid w:val="00535817"/>
    <w:rsid w:val="00537F32"/>
    <w:rsid w:val="00543BA0"/>
    <w:rsid w:val="00547879"/>
    <w:rsid w:val="00554674"/>
    <w:rsid w:val="00561EE4"/>
    <w:rsid w:val="00564326"/>
    <w:rsid w:val="005651CF"/>
    <w:rsid w:val="00570CD4"/>
    <w:rsid w:val="00574C61"/>
    <w:rsid w:val="00582C74"/>
    <w:rsid w:val="00585504"/>
    <w:rsid w:val="00586205"/>
    <w:rsid w:val="005871EF"/>
    <w:rsid w:val="00592268"/>
    <w:rsid w:val="005949F0"/>
    <w:rsid w:val="005967D6"/>
    <w:rsid w:val="005A2582"/>
    <w:rsid w:val="005A6258"/>
    <w:rsid w:val="005B4215"/>
    <w:rsid w:val="005B4287"/>
    <w:rsid w:val="005B4C4A"/>
    <w:rsid w:val="005C3908"/>
    <w:rsid w:val="005C547D"/>
    <w:rsid w:val="005C642E"/>
    <w:rsid w:val="005C7577"/>
    <w:rsid w:val="005D1589"/>
    <w:rsid w:val="005D164E"/>
    <w:rsid w:val="005D3B26"/>
    <w:rsid w:val="005D4326"/>
    <w:rsid w:val="005D5BAB"/>
    <w:rsid w:val="005D6D05"/>
    <w:rsid w:val="005D6DE0"/>
    <w:rsid w:val="005E4D7C"/>
    <w:rsid w:val="005E76B5"/>
    <w:rsid w:val="00607E8D"/>
    <w:rsid w:val="00607FFB"/>
    <w:rsid w:val="00611971"/>
    <w:rsid w:val="00615549"/>
    <w:rsid w:val="006212ED"/>
    <w:rsid w:val="00623A99"/>
    <w:rsid w:val="00626CB2"/>
    <w:rsid w:val="0062750F"/>
    <w:rsid w:val="00631A26"/>
    <w:rsid w:val="00631ACD"/>
    <w:rsid w:val="00633E9B"/>
    <w:rsid w:val="006372EB"/>
    <w:rsid w:val="0064030A"/>
    <w:rsid w:val="00640CD8"/>
    <w:rsid w:val="00640E91"/>
    <w:rsid w:val="0064596E"/>
    <w:rsid w:val="00646082"/>
    <w:rsid w:val="00646BF0"/>
    <w:rsid w:val="00653C3B"/>
    <w:rsid w:val="00661308"/>
    <w:rsid w:val="006734CC"/>
    <w:rsid w:val="00674167"/>
    <w:rsid w:val="0068212C"/>
    <w:rsid w:val="00685A38"/>
    <w:rsid w:val="00687E1A"/>
    <w:rsid w:val="00687FC0"/>
    <w:rsid w:val="00691580"/>
    <w:rsid w:val="0069329D"/>
    <w:rsid w:val="00695C61"/>
    <w:rsid w:val="00696605"/>
    <w:rsid w:val="006A1949"/>
    <w:rsid w:val="006A221D"/>
    <w:rsid w:val="006A28CD"/>
    <w:rsid w:val="006A30FE"/>
    <w:rsid w:val="006A31BB"/>
    <w:rsid w:val="006A5AD6"/>
    <w:rsid w:val="006B4AB3"/>
    <w:rsid w:val="006B5A8E"/>
    <w:rsid w:val="006B71E7"/>
    <w:rsid w:val="006C35CD"/>
    <w:rsid w:val="006C6CED"/>
    <w:rsid w:val="006D0BD9"/>
    <w:rsid w:val="006D285A"/>
    <w:rsid w:val="006D669D"/>
    <w:rsid w:val="006D7B02"/>
    <w:rsid w:val="006E14C1"/>
    <w:rsid w:val="006F053F"/>
    <w:rsid w:val="006F0925"/>
    <w:rsid w:val="006F22F1"/>
    <w:rsid w:val="006F6FF5"/>
    <w:rsid w:val="00700FB4"/>
    <w:rsid w:val="007036C0"/>
    <w:rsid w:val="00706875"/>
    <w:rsid w:val="00706E7C"/>
    <w:rsid w:val="007147AF"/>
    <w:rsid w:val="0071521E"/>
    <w:rsid w:val="00720F22"/>
    <w:rsid w:val="00721F31"/>
    <w:rsid w:val="00723973"/>
    <w:rsid w:val="007250C5"/>
    <w:rsid w:val="00725F61"/>
    <w:rsid w:val="00733744"/>
    <w:rsid w:val="007347CC"/>
    <w:rsid w:val="00736014"/>
    <w:rsid w:val="00741291"/>
    <w:rsid w:val="007419AD"/>
    <w:rsid w:val="00742472"/>
    <w:rsid w:val="00742954"/>
    <w:rsid w:val="00742A90"/>
    <w:rsid w:val="00744C31"/>
    <w:rsid w:val="00746647"/>
    <w:rsid w:val="00751BB9"/>
    <w:rsid w:val="00751F3B"/>
    <w:rsid w:val="00755D4B"/>
    <w:rsid w:val="007658F6"/>
    <w:rsid w:val="0076730A"/>
    <w:rsid w:val="00767402"/>
    <w:rsid w:val="0077234D"/>
    <w:rsid w:val="00773A7D"/>
    <w:rsid w:val="00774B4F"/>
    <w:rsid w:val="007803FE"/>
    <w:rsid w:val="00785C2D"/>
    <w:rsid w:val="007A08BD"/>
    <w:rsid w:val="007A1F2D"/>
    <w:rsid w:val="007A40F0"/>
    <w:rsid w:val="007C07AD"/>
    <w:rsid w:val="007C23E9"/>
    <w:rsid w:val="007C2920"/>
    <w:rsid w:val="007C497D"/>
    <w:rsid w:val="007D1DCC"/>
    <w:rsid w:val="007D28F5"/>
    <w:rsid w:val="007D35B4"/>
    <w:rsid w:val="007D3DBE"/>
    <w:rsid w:val="007D7FB6"/>
    <w:rsid w:val="007E06D8"/>
    <w:rsid w:val="007F444B"/>
    <w:rsid w:val="007F50E1"/>
    <w:rsid w:val="007F6965"/>
    <w:rsid w:val="00800160"/>
    <w:rsid w:val="00802072"/>
    <w:rsid w:val="00802DB8"/>
    <w:rsid w:val="00802EF0"/>
    <w:rsid w:val="00803646"/>
    <w:rsid w:val="00804F38"/>
    <w:rsid w:val="0081097D"/>
    <w:rsid w:val="00811BAE"/>
    <w:rsid w:val="00815B9C"/>
    <w:rsid w:val="00822410"/>
    <w:rsid w:val="00822917"/>
    <w:rsid w:val="008239AB"/>
    <w:rsid w:val="00826ADA"/>
    <w:rsid w:val="00827B38"/>
    <w:rsid w:val="00827ECF"/>
    <w:rsid w:val="008320FC"/>
    <w:rsid w:val="00834043"/>
    <w:rsid w:val="0083599F"/>
    <w:rsid w:val="008406CE"/>
    <w:rsid w:val="00841D65"/>
    <w:rsid w:val="008441B6"/>
    <w:rsid w:val="00844E35"/>
    <w:rsid w:val="00845B03"/>
    <w:rsid w:val="00845E7A"/>
    <w:rsid w:val="00850A1A"/>
    <w:rsid w:val="008516EC"/>
    <w:rsid w:val="00856DCF"/>
    <w:rsid w:val="00861B8A"/>
    <w:rsid w:val="00862155"/>
    <w:rsid w:val="00862306"/>
    <w:rsid w:val="00862E23"/>
    <w:rsid w:val="00863490"/>
    <w:rsid w:val="00873B06"/>
    <w:rsid w:val="00875A70"/>
    <w:rsid w:val="0087722D"/>
    <w:rsid w:val="00880FB4"/>
    <w:rsid w:val="00886E82"/>
    <w:rsid w:val="00890B94"/>
    <w:rsid w:val="0089565D"/>
    <w:rsid w:val="008A7DE6"/>
    <w:rsid w:val="008B0A20"/>
    <w:rsid w:val="008B3795"/>
    <w:rsid w:val="008B4FD7"/>
    <w:rsid w:val="008B607F"/>
    <w:rsid w:val="008B72CA"/>
    <w:rsid w:val="008C14FD"/>
    <w:rsid w:val="008C3A22"/>
    <w:rsid w:val="008C3B2D"/>
    <w:rsid w:val="008C4191"/>
    <w:rsid w:val="008D659D"/>
    <w:rsid w:val="008D6D56"/>
    <w:rsid w:val="008D7080"/>
    <w:rsid w:val="008E40A0"/>
    <w:rsid w:val="008E4F75"/>
    <w:rsid w:val="008E593E"/>
    <w:rsid w:val="008F2A1F"/>
    <w:rsid w:val="008F37F7"/>
    <w:rsid w:val="008F6E2B"/>
    <w:rsid w:val="009003A0"/>
    <w:rsid w:val="00903E60"/>
    <w:rsid w:val="00906BB3"/>
    <w:rsid w:val="009078A4"/>
    <w:rsid w:val="00910B12"/>
    <w:rsid w:val="009166CF"/>
    <w:rsid w:val="00935D2F"/>
    <w:rsid w:val="00937BA6"/>
    <w:rsid w:val="00942948"/>
    <w:rsid w:val="0094420A"/>
    <w:rsid w:val="00946E6C"/>
    <w:rsid w:val="009501C6"/>
    <w:rsid w:val="00950EB6"/>
    <w:rsid w:val="009512E1"/>
    <w:rsid w:val="009551B3"/>
    <w:rsid w:val="00960F27"/>
    <w:rsid w:val="00963DD7"/>
    <w:rsid w:val="009643FA"/>
    <w:rsid w:val="009702FB"/>
    <w:rsid w:val="009711F0"/>
    <w:rsid w:val="00971582"/>
    <w:rsid w:val="00972DBA"/>
    <w:rsid w:val="00974426"/>
    <w:rsid w:val="00980454"/>
    <w:rsid w:val="00982A2D"/>
    <w:rsid w:val="0098492E"/>
    <w:rsid w:val="00985ACF"/>
    <w:rsid w:val="00993C78"/>
    <w:rsid w:val="009949AB"/>
    <w:rsid w:val="00997D0E"/>
    <w:rsid w:val="009A00A4"/>
    <w:rsid w:val="009A5248"/>
    <w:rsid w:val="009A6274"/>
    <w:rsid w:val="009B096D"/>
    <w:rsid w:val="009B45A3"/>
    <w:rsid w:val="009C3A45"/>
    <w:rsid w:val="009C7213"/>
    <w:rsid w:val="009C785D"/>
    <w:rsid w:val="009D422F"/>
    <w:rsid w:val="009D6846"/>
    <w:rsid w:val="009E2A39"/>
    <w:rsid w:val="009E4235"/>
    <w:rsid w:val="009E6399"/>
    <w:rsid w:val="00A001C5"/>
    <w:rsid w:val="00A015BB"/>
    <w:rsid w:val="00A02012"/>
    <w:rsid w:val="00A07A75"/>
    <w:rsid w:val="00A107FE"/>
    <w:rsid w:val="00A10E9B"/>
    <w:rsid w:val="00A11A29"/>
    <w:rsid w:val="00A13EAF"/>
    <w:rsid w:val="00A1492F"/>
    <w:rsid w:val="00A166A1"/>
    <w:rsid w:val="00A211B6"/>
    <w:rsid w:val="00A22268"/>
    <w:rsid w:val="00A2230F"/>
    <w:rsid w:val="00A23161"/>
    <w:rsid w:val="00A3206E"/>
    <w:rsid w:val="00A33429"/>
    <w:rsid w:val="00A451FB"/>
    <w:rsid w:val="00A46448"/>
    <w:rsid w:val="00A46E5D"/>
    <w:rsid w:val="00A510EB"/>
    <w:rsid w:val="00A52E64"/>
    <w:rsid w:val="00A532D1"/>
    <w:rsid w:val="00A544C4"/>
    <w:rsid w:val="00A666CB"/>
    <w:rsid w:val="00A70410"/>
    <w:rsid w:val="00A70874"/>
    <w:rsid w:val="00A717E9"/>
    <w:rsid w:val="00A72376"/>
    <w:rsid w:val="00A75D46"/>
    <w:rsid w:val="00A80E97"/>
    <w:rsid w:val="00A825EF"/>
    <w:rsid w:val="00A92FC2"/>
    <w:rsid w:val="00A93332"/>
    <w:rsid w:val="00A93832"/>
    <w:rsid w:val="00A9432C"/>
    <w:rsid w:val="00AA071B"/>
    <w:rsid w:val="00AA27F4"/>
    <w:rsid w:val="00AA2C62"/>
    <w:rsid w:val="00AB1556"/>
    <w:rsid w:val="00AB22E0"/>
    <w:rsid w:val="00AB4971"/>
    <w:rsid w:val="00AB6A8F"/>
    <w:rsid w:val="00AC149E"/>
    <w:rsid w:val="00AC2EA9"/>
    <w:rsid w:val="00AD134B"/>
    <w:rsid w:val="00AE3FA3"/>
    <w:rsid w:val="00AE6F7F"/>
    <w:rsid w:val="00AE764D"/>
    <w:rsid w:val="00AF12E0"/>
    <w:rsid w:val="00AF2ACF"/>
    <w:rsid w:val="00AF5318"/>
    <w:rsid w:val="00AF6860"/>
    <w:rsid w:val="00AF70F3"/>
    <w:rsid w:val="00B02F41"/>
    <w:rsid w:val="00B072C9"/>
    <w:rsid w:val="00B079F5"/>
    <w:rsid w:val="00B121AE"/>
    <w:rsid w:val="00B1314D"/>
    <w:rsid w:val="00B14798"/>
    <w:rsid w:val="00B15320"/>
    <w:rsid w:val="00B2305A"/>
    <w:rsid w:val="00B24A01"/>
    <w:rsid w:val="00B324D6"/>
    <w:rsid w:val="00B32BFD"/>
    <w:rsid w:val="00B446CF"/>
    <w:rsid w:val="00B46515"/>
    <w:rsid w:val="00B476E9"/>
    <w:rsid w:val="00B50DFF"/>
    <w:rsid w:val="00B5293F"/>
    <w:rsid w:val="00B56ACB"/>
    <w:rsid w:val="00B60723"/>
    <w:rsid w:val="00B6537C"/>
    <w:rsid w:val="00B71498"/>
    <w:rsid w:val="00B71A6F"/>
    <w:rsid w:val="00B7371B"/>
    <w:rsid w:val="00B81767"/>
    <w:rsid w:val="00B817D6"/>
    <w:rsid w:val="00B841E2"/>
    <w:rsid w:val="00B919BF"/>
    <w:rsid w:val="00BA051D"/>
    <w:rsid w:val="00BA221C"/>
    <w:rsid w:val="00BA3B83"/>
    <w:rsid w:val="00BA573D"/>
    <w:rsid w:val="00BB1C88"/>
    <w:rsid w:val="00BB28A8"/>
    <w:rsid w:val="00BB5751"/>
    <w:rsid w:val="00BC4CEA"/>
    <w:rsid w:val="00BC55DE"/>
    <w:rsid w:val="00BD437A"/>
    <w:rsid w:val="00BE0F86"/>
    <w:rsid w:val="00BE37A9"/>
    <w:rsid w:val="00BE43E4"/>
    <w:rsid w:val="00BE4F7D"/>
    <w:rsid w:val="00BF37AA"/>
    <w:rsid w:val="00BF3A39"/>
    <w:rsid w:val="00BF5739"/>
    <w:rsid w:val="00C00A01"/>
    <w:rsid w:val="00C02784"/>
    <w:rsid w:val="00C05B74"/>
    <w:rsid w:val="00C21442"/>
    <w:rsid w:val="00C2316D"/>
    <w:rsid w:val="00C233E2"/>
    <w:rsid w:val="00C277C8"/>
    <w:rsid w:val="00C333A1"/>
    <w:rsid w:val="00C37177"/>
    <w:rsid w:val="00C46B20"/>
    <w:rsid w:val="00C537E4"/>
    <w:rsid w:val="00C5419B"/>
    <w:rsid w:val="00C542AE"/>
    <w:rsid w:val="00C563C5"/>
    <w:rsid w:val="00C60508"/>
    <w:rsid w:val="00C60CD2"/>
    <w:rsid w:val="00C620AD"/>
    <w:rsid w:val="00C65275"/>
    <w:rsid w:val="00C65C09"/>
    <w:rsid w:val="00C675A2"/>
    <w:rsid w:val="00C7756F"/>
    <w:rsid w:val="00C81D02"/>
    <w:rsid w:val="00C84A07"/>
    <w:rsid w:val="00C85450"/>
    <w:rsid w:val="00C85A16"/>
    <w:rsid w:val="00C90D26"/>
    <w:rsid w:val="00CA1F8C"/>
    <w:rsid w:val="00CA470E"/>
    <w:rsid w:val="00CA7C37"/>
    <w:rsid w:val="00CB0308"/>
    <w:rsid w:val="00CB4A23"/>
    <w:rsid w:val="00CC0DC1"/>
    <w:rsid w:val="00CC277E"/>
    <w:rsid w:val="00CD026D"/>
    <w:rsid w:val="00CD1DC3"/>
    <w:rsid w:val="00CD44F0"/>
    <w:rsid w:val="00CD4A28"/>
    <w:rsid w:val="00CE4E5A"/>
    <w:rsid w:val="00CE7304"/>
    <w:rsid w:val="00CE78C3"/>
    <w:rsid w:val="00CF26D3"/>
    <w:rsid w:val="00CF5E77"/>
    <w:rsid w:val="00CF7DE2"/>
    <w:rsid w:val="00D0321A"/>
    <w:rsid w:val="00D11C3B"/>
    <w:rsid w:val="00D150BF"/>
    <w:rsid w:val="00D21879"/>
    <w:rsid w:val="00D21E97"/>
    <w:rsid w:val="00D24383"/>
    <w:rsid w:val="00D24471"/>
    <w:rsid w:val="00D24652"/>
    <w:rsid w:val="00D24B09"/>
    <w:rsid w:val="00D33CED"/>
    <w:rsid w:val="00D370AA"/>
    <w:rsid w:val="00D37D32"/>
    <w:rsid w:val="00D37D60"/>
    <w:rsid w:val="00D400E2"/>
    <w:rsid w:val="00D40407"/>
    <w:rsid w:val="00D4179E"/>
    <w:rsid w:val="00D44931"/>
    <w:rsid w:val="00D455EF"/>
    <w:rsid w:val="00D46D1C"/>
    <w:rsid w:val="00D5325C"/>
    <w:rsid w:val="00D63C5D"/>
    <w:rsid w:val="00D6430A"/>
    <w:rsid w:val="00D643C1"/>
    <w:rsid w:val="00D64815"/>
    <w:rsid w:val="00D70DE0"/>
    <w:rsid w:val="00D71389"/>
    <w:rsid w:val="00D71D67"/>
    <w:rsid w:val="00D800D7"/>
    <w:rsid w:val="00D80414"/>
    <w:rsid w:val="00D85A9B"/>
    <w:rsid w:val="00D90CCF"/>
    <w:rsid w:val="00D912B3"/>
    <w:rsid w:val="00D9442E"/>
    <w:rsid w:val="00D97042"/>
    <w:rsid w:val="00DA5A7F"/>
    <w:rsid w:val="00DB36D7"/>
    <w:rsid w:val="00DB7413"/>
    <w:rsid w:val="00DC0FD6"/>
    <w:rsid w:val="00DC63A2"/>
    <w:rsid w:val="00DC77A3"/>
    <w:rsid w:val="00DD4FF1"/>
    <w:rsid w:val="00DE0123"/>
    <w:rsid w:val="00DE091C"/>
    <w:rsid w:val="00DE16D6"/>
    <w:rsid w:val="00DE205C"/>
    <w:rsid w:val="00DE49F3"/>
    <w:rsid w:val="00DE62F8"/>
    <w:rsid w:val="00DE6348"/>
    <w:rsid w:val="00DF2A69"/>
    <w:rsid w:val="00DF4BCA"/>
    <w:rsid w:val="00DF5965"/>
    <w:rsid w:val="00DF65CE"/>
    <w:rsid w:val="00E003C0"/>
    <w:rsid w:val="00E00F44"/>
    <w:rsid w:val="00E02C7B"/>
    <w:rsid w:val="00E04FA9"/>
    <w:rsid w:val="00E07B09"/>
    <w:rsid w:val="00E124F7"/>
    <w:rsid w:val="00E17C2F"/>
    <w:rsid w:val="00E17E78"/>
    <w:rsid w:val="00E20938"/>
    <w:rsid w:val="00E217AE"/>
    <w:rsid w:val="00E25E69"/>
    <w:rsid w:val="00E32409"/>
    <w:rsid w:val="00E44F3B"/>
    <w:rsid w:val="00E5432F"/>
    <w:rsid w:val="00E54B60"/>
    <w:rsid w:val="00E57E8A"/>
    <w:rsid w:val="00E61A35"/>
    <w:rsid w:val="00E61FB8"/>
    <w:rsid w:val="00E62C6A"/>
    <w:rsid w:val="00E64D41"/>
    <w:rsid w:val="00E66785"/>
    <w:rsid w:val="00E67F1E"/>
    <w:rsid w:val="00E73481"/>
    <w:rsid w:val="00E75182"/>
    <w:rsid w:val="00E865B7"/>
    <w:rsid w:val="00EA14DE"/>
    <w:rsid w:val="00EA49C0"/>
    <w:rsid w:val="00EA5661"/>
    <w:rsid w:val="00EA6E27"/>
    <w:rsid w:val="00EB2A61"/>
    <w:rsid w:val="00EB3BEE"/>
    <w:rsid w:val="00EC55E0"/>
    <w:rsid w:val="00EC601E"/>
    <w:rsid w:val="00ED17D3"/>
    <w:rsid w:val="00ED2D1F"/>
    <w:rsid w:val="00ED2FE2"/>
    <w:rsid w:val="00ED7A9E"/>
    <w:rsid w:val="00EE168B"/>
    <w:rsid w:val="00EE1F2A"/>
    <w:rsid w:val="00EE4733"/>
    <w:rsid w:val="00EF41E2"/>
    <w:rsid w:val="00EF61C0"/>
    <w:rsid w:val="00EF6811"/>
    <w:rsid w:val="00F00CEB"/>
    <w:rsid w:val="00F06F9A"/>
    <w:rsid w:val="00F14551"/>
    <w:rsid w:val="00F21B1A"/>
    <w:rsid w:val="00F24CB6"/>
    <w:rsid w:val="00F250CC"/>
    <w:rsid w:val="00F31A5E"/>
    <w:rsid w:val="00F42FCE"/>
    <w:rsid w:val="00F43193"/>
    <w:rsid w:val="00F44561"/>
    <w:rsid w:val="00F520B8"/>
    <w:rsid w:val="00F54775"/>
    <w:rsid w:val="00F56449"/>
    <w:rsid w:val="00F57356"/>
    <w:rsid w:val="00F60398"/>
    <w:rsid w:val="00F64AD2"/>
    <w:rsid w:val="00F7029B"/>
    <w:rsid w:val="00F708F1"/>
    <w:rsid w:val="00F7544D"/>
    <w:rsid w:val="00F775AB"/>
    <w:rsid w:val="00F8133F"/>
    <w:rsid w:val="00F81DCA"/>
    <w:rsid w:val="00F8513C"/>
    <w:rsid w:val="00F876A0"/>
    <w:rsid w:val="00FA0809"/>
    <w:rsid w:val="00FB6300"/>
    <w:rsid w:val="00FB6407"/>
    <w:rsid w:val="00FB744B"/>
    <w:rsid w:val="00FB7D14"/>
    <w:rsid w:val="00FC0779"/>
    <w:rsid w:val="00FC18F3"/>
    <w:rsid w:val="00FC478E"/>
    <w:rsid w:val="00FC4CBA"/>
    <w:rsid w:val="00FD243F"/>
    <w:rsid w:val="00FD6439"/>
    <w:rsid w:val="00FE4FBA"/>
    <w:rsid w:val="00FE5AF9"/>
    <w:rsid w:val="00FE7FB5"/>
    <w:rsid w:val="00FF625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semiHidden="1" w:unhideWhenUsed="1" w:qFormat="1"/>
    <w:lsdException w:name="toc 2" w:uiPriority="3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A70874"/>
    <w:rPr>
      <w:sz w:val="24"/>
      <w:szCs w:val="24"/>
    </w:rPr>
  </w:style>
  <w:style w:type="paragraph" w:styleId="Nagwek1">
    <w:name w:val="heading 1"/>
    <w:basedOn w:val="Normalny"/>
    <w:next w:val="Normalny"/>
    <w:qFormat/>
    <w:pPr>
      <w:keepNext/>
      <w:ind w:left="360"/>
      <w:outlineLvl w:val="0"/>
    </w:pPr>
    <w:rPr>
      <w:u w:val="single"/>
    </w:rPr>
  </w:style>
  <w:style w:type="paragraph" w:styleId="Nagwek2">
    <w:name w:val="heading 2"/>
    <w:basedOn w:val="Normalny"/>
    <w:next w:val="Normalny"/>
    <w:qFormat/>
    <w:pPr>
      <w:keepNext/>
      <w:widowControl w:val="0"/>
      <w:autoSpaceDE w:val="0"/>
      <w:autoSpaceDN w:val="0"/>
      <w:adjustRightInd w:val="0"/>
      <w:spacing w:before="120" w:after="100" w:afterAutospacing="1"/>
      <w:outlineLvl w:val="1"/>
    </w:pPr>
    <w:rPr>
      <w:u w:val="single"/>
    </w:rPr>
  </w:style>
  <w:style w:type="paragraph" w:styleId="Nagwek3">
    <w:name w:val="heading 3"/>
    <w:basedOn w:val="Normalny"/>
    <w:next w:val="Normalny"/>
    <w:qFormat/>
    <w:pPr>
      <w:keepNext/>
      <w:widowControl w:val="0"/>
      <w:tabs>
        <w:tab w:val="num" w:pos="720"/>
        <w:tab w:val="left" w:pos="1790"/>
        <w:tab w:val="decimal" w:pos="7790"/>
        <w:tab w:val="left" w:pos="8179"/>
      </w:tabs>
      <w:suppressAutoHyphens/>
      <w:autoSpaceDE w:val="0"/>
      <w:ind w:left="567" w:hanging="720"/>
      <w:outlineLvl w:val="2"/>
    </w:pPr>
    <w:rPr>
      <w:sz w:val="28"/>
      <w:lang w:eastAsia="ar-SA"/>
    </w:rPr>
  </w:style>
  <w:style w:type="paragraph" w:styleId="Nagwek4">
    <w:name w:val="heading 4"/>
    <w:basedOn w:val="Normalny"/>
    <w:next w:val="Normalny"/>
    <w:qFormat/>
    <w:pPr>
      <w:keepNext/>
      <w:widowControl w:val="0"/>
      <w:autoSpaceDE w:val="0"/>
      <w:autoSpaceDN w:val="0"/>
      <w:adjustRightInd w:val="0"/>
      <w:spacing w:line="360" w:lineRule="auto"/>
      <w:outlineLvl w:val="3"/>
    </w:pPr>
    <w:rPr>
      <w:b/>
      <w:bCs/>
    </w:rPr>
  </w:style>
  <w:style w:type="paragraph" w:styleId="Nagwek5">
    <w:name w:val="heading 5"/>
    <w:basedOn w:val="Normalny"/>
    <w:next w:val="Normalny"/>
    <w:qFormat/>
    <w:pPr>
      <w:keepNext/>
      <w:widowControl w:val="0"/>
      <w:autoSpaceDE w:val="0"/>
      <w:autoSpaceDN w:val="0"/>
      <w:adjustRightInd w:val="0"/>
      <w:spacing w:line="360" w:lineRule="auto"/>
      <w:ind w:left="60"/>
      <w:jc w:val="both"/>
      <w:outlineLvl w:val="4"/>
    </w:pPr>
    <w:rPr>
      <w:b/>
      <w:bCs/>
    </w:rPr>
  </w:style>
  <w:style w:type="paragraph" w:styleId="Nagwek6">
    <w:name w:val="heading 6"/>
    <w:basedOn w:val="Normalny"/>
    <w:next w:val="Normalny"/>
    <w:qFormat/>
    <w:pPr>
      <w:keepNext/>
      <w:widowControl w:val="0"/>
      <w:autoSpaceDE w:val="0"/>
      <w:autoSpaceDN w:val="0"/>
      <w:adjustRightInd w:val="0"/>
      <w:spacing w:line="360" w:lineRule="auto"/>
      <w:ind w:left="60"/>
      <w:outlineLvl w:val="5"/>
    </w:pPr>
    <w:rPr>
      <w:b/>
      <w:bCs/>
    </w:rPr>
  </w:style>
  <w:style w:type="paragraph" w:styleId="Nagwek8">
    <w:name w:val="heading 8"/>
    <w:basedOn w:val="Normalny"/>
    <w:next w:val="Normalny"/>
    <w:qFormat/>
    <w:pPr>
      <w:keepNext/>
      <w:spacing w:line="360" w:lineRule="auto"/>
      <w:jc w:val="both"/>
      <w:outlineLvl w:val="7"/>
    </w:pPr>
    <w:rPr>
      <w:rFonts w:eastAsia="MS Mincho"/>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pPr>
      <w:spacing w:line="360" w:lineRule="auto"/>
      <w:ind w:left="360"/>
    </w:pPr>
  </w:style>
  <w:style w:type="paragraph" w:styleId="Tytu">
    <w:name w:val="Title"/>
    <w:basedOn w:val="Normalny"/>
    <w:qFormat/>
    <w:pPr>
      <w:jc w:val="center"/>
    </w:pPr>
    <w:rPr>
      <w:b/>
      <w:bCs/>
    </w:rPr>
  </w:style>
  <w:style w:type="paragraph" w:styleId="Tekstpodstawowywcity2">
    <w:name w:val="Body Text Indent 2"/>
    <w:basedOn w:val="Normalny"/>
    <w:pPr>
      <w:spacing w:line="480" w:lineRule="auto"/>
      <w:ind w:left="480"/>
    </w:pPr>
  </w:style>
  <w:style w:type="paragraph" w:customStyle="1" w:styleId="WW-Tekstpodstawowywcity3">
    <w:name w:val="WW-Tekst podstawowy wcięty 3"/>
    <w:basedOn w:val="Normalny"/>
    <w:pPr>
      <w:widowControl w:val="0"/>
      <w:suppressAutoHyphens/>
      <w:autoSpaceDE w:val="0"/>
      <w:ind w:left="709" w:firstLine="11"/>
    </w:pPr>
    <w:rPr>
      <w:sz w:val="28"/>
      <w:lang w:eastAsia="ar-SA"/>
    </w:rPr>
  </w:style>
  <w:style w:type="paragraph" w:styleId="Stopka">
    <w:name w:val="footer"/>
    <w:basedOn w:val="Normalny"/>
    <w:link w:val="StopkaZnak"/>
    <w:pPr>
      <w:tabs>
        <w:tab w:val="center" w:pos="4536"/>
        <w:tab w:val="right" w:pos="9072"/>
      </w:tabs>
      <w:suppressAutoHyphens/>
    </w:pPr>
    <w:rPr>
      <w:lang w:eastAsia="ar-SA"/>
    </w:rPr>
  </w:style>
  <w:style w:type="paragraph" w:customStyle="1" w:styleId="WW-Tekstpodstawowy2">
    <w:name w:val="WW-Tekst podstawowy 2"/>
    <w:basedOn w:val="Normalny"/>
    <w:pPr>
      <w:widowControl w:val="0"/>
      <w:suppressAutoHyphens/>
      <w:autoSpaceDE w:val="0"/>
      <w:jc w:val="both"/>
    </w:pPr>
    <w:rPr>
      <w:lang w:eastAsia="ar-SA"/>
    </w:rPr>
  </w:style>
  <w:style w:type="paragraph" w:styleId="Tekstpodstawowywcity3">
    <w:name w:val="Body Text Indent 3"/>
    <w:basedOn w:val="Normalny"/>
    <w:pPr>
      <w:spacing w:line="360" w:lineRule="auto"/>
      <w:ind w:left="360"/>
    </w:pPr>
    <w:rPr>
      <w:u w:val="single"/>
    </w:rPr>
  </w:style>
  <w:style w:type="paragraph" w:styleId="Tekstpodstawowy2">
    <w:name w:val="Body Text 2"/>
    <w:basedOn w:val="Normalny"/>
    <w:pPr>
      <w:widowControl w:val="0"/>
      <w:autoSpaceDE w:val="0"/>
      <w:spacing w:line="360" w:lineRule="auto"/>
      <w:jc w:val="both"/>
    </w:pPr>
    <w:rPr>
      <w:b/>
      <w:bCs/>
      <w:u w:val="single"/>
    </w:rPr>
  </w:style>
  <w:style w:type="paragraph" w:styleId="Tekstpodstawowy">
    <w:name w:val="Body Text"/>
    <w:basedOn w:val="Normalny"/>
    <w:pPr>
      <w:widowControl w:val="0"/>
      <w:tabs>
        <w:tab w:val="left" w:pos="1790"/>
        <w:tab w:val="decimal" w:pos="7790"/>
        <w:tab w:val="left" w:pos="8179"/>
      </w:tabs>
      <w:suppressAutoHyphens/>
      <w:autoSpaceDE w:val="0"/>
    </w:pPr>
    <w:rPr>
      <w:sz w:val="28"/>
      <w:u w:val="single"/>
      <w:lang w:eastAsia="ar-SA"/>
    </w:rPr>
  </w:style>
  <w:style w:type="paragraph" w:styleId="Podtytu">
    <w:name w:val="Subtitle"/>
    <w:basedOn w:val="Normalny"/>
    <w:qFormat/>
    <w:pPr>
      <w:spacing w:line="360" w:lineRule="auto"/>
    </w:pPr>
    <w:rPr>
      <w:rFonts w:ascii="Arial" w:hAnsi="Arial" w:cs="Arial"/>
      <w:b/>
      <w:bCs/>
    </w:rPr>
  </w:style>
  <w:style w:type="paragraph" w:styleId="Nagwek">
    <w:name w:val="header"/>
    <w:basedOn w:val="Normalny"/>
    <w:pPr>
      <w:tabs>
        <w:tab w:val="center" w:pos="4536"/>
        <w:tab w:val="right" w:pos="9072"/>
      </w:tabs>
    </w:pPr>
  </w:style>
  <w:style w:type="character" w:styleId="Numerstrony">
    <w:name w:val="page number"/>
    <w:basedOn w:val="Domylnaczcionkaakapitu"/>
  </w:style>
  <w:style w:type="paragraph" w:styleId="Tekstprzypisudolnego">
    <w:name w:val="footnote text"/>
    <w:basedOn w:val="Normalny"/>
    <w:semiHidden/>
    <w:rsid w:val="00CC277E"/>
    <w:rPr>
      <w:sz w:val="20"/>
      <w:szCs w:val="20"/>
    </w:rPr>
  </w:style>
  <w:style w:type="paragraph" w:styleId="Tekstpodstawowy3">
    <w:name w:val="Body Text 3"/>
    <w:basedOn w:val="Normalny"/>
    <w:rsid w:val="00CC277E"/>
    <w:pPr>
      <w:spacing w:after="120"/>
    </w:pPr>
    <w:rPr>
      <w:sz w:val="16"/>
      <w:szCs w:val="16"/>
    </w:rPr>
  </w:style>
  <w:style w:type="paragraph" w:customStyle="1" w:styleId="WW-BodyText212">
    <w:name w:val="WW-Body Text 212"/>
    <w:basedOn w:val="Normalny"/>
    <w:rsid w:val="00CC277E"/>
    <w:pPr>
      <w:widowControl w:val="0"/>
      <w:suppressAutoHyphens/>
      <w:overflowPunct w:val="0"/>
      <w:autoSpaceDE w:val="0"/>
      <w:spacing w:line="360" w:lineRule="auto"/>
      <w:ind w:right="-85" w:firstLine="318"/>
      <w:jc w:val="both"/>
      <w:textAlignment w:val="baseline"/>
    </w:pPr>
    <w:rPr>
      <w:rFonts w:ascii="Arial" w:hAnsi="Arial"/>
      <w:color w:val="000000"/>
      <w:szCs w:val="20"/>
      <w:lang w:eastAsia="ar-SA"/>
    </w:rPr>
  </w:style>
  <w:style w:type="paragraph" w:customStyle="1" w:styleId="Tekstpodstawowy21">
    <w:name w:val="Tekst podstawowy 21"/>
    <w:basedOn w:val="Normalny"/>
    <w:rsid w:val="00CC277E"/>
    <w:pPr>
      <w:overflowPunct w:val="0"/>
      <w:autoSpaceDE w:val="0"/>
      <w:autoSpaceDN w:val="0"/>
      <w:adjustRightInd w:val="0"/>
      <w:spacing w:line="360" w:lineRule="auto"/>
      <w:textAlignment w:val="baseline"/>
    </w:pPr>
    <w:rPr>
      <w:szCs w:val="20"/>
    </w:rPr>
  </w:style>
  <w:style w:type="paragraph" w:customStyle="1" w:styleId="zwyk3y">
    <w:name w:val="zwyk3y"/>
    <w:basedOn w:val="Normalny"/>
    <w:rsid w:val="00CC277E"/>
    <w:pPr>
      <w:widowControl w:val="0"/>
      <w:suppressAutoHyphens/>
      <w:overflowPunct w:val="0"/>
      <w:autoSpaceDE w:val="0"/>
      <w:spacing w:after="60" w:line="360" w:lineRule="auto"/>
      <w:jc w:val="both"/>
      <w:textAlignment w:val="baseline"/>
    </w:pPr>
    <w:rPr>
      <w:rFonts w:ascii="Arial" w:hAnsi="Arial" w:cs="Arial"/>
      <w:sz w:val="22"/>
      <w:szCs w:val="22"/>
      <w:lang w:eastAsia="ar-SA"/>
    </w:rPr>
  </w:style>
  <w:style w:type="paragraph" w:customStyle="1" w:styleId="BodyText21">
    <w:name w:val="Body Text 21"/>
    <w:basedOn w:val="Normalny"/>
    <w:rsid w:val="00CC277E"/>
    <w:pPr>
      <w:widowControl w:val="0"/>
      <w:overflowPunct w:val="0"/>
      <w:autoSpaceDE w:val="0"/>
      <w:autoSpaceDN w:val="0"/>
      <w:adjustRightInd w:val="0"/>
      <w:spacing w:line="360" w:lineRule="auto"/>
      <w:jc w:val="both"/>
      <w:textAlignment w:val="baseline"/>
    </w:pPr>
    <w:rPr>
      <w:szCs w:val="20"/>
    </w:rPr>
  </w:style>
  <w:style w:type="character" w:styleId="Odwoanieprzypisudolnego">
    <w:name w:val="footnote reference"/>
    <w:semiHidden/>
    <w:rsid w:val="00252B6F"/>
    <w:rPr>
      <w:vertAlign w:val="superscript"/>
    </w:rPr>
  </w:style>
  <w:style w:type="paragraph" w:customStyle="1" w:styleId="Style2">
    <w:name w:val="Style2"/>
    <w:basedOn w:val="Normalny"/>
    <w:rsid w:val="00D46D1C"/>
    <w:pPr>
      <w:widowControl w:val="0"/>
      <w:autoSpaceDE w:val="0"/>
      <w:autoSpaceDN w:val="0"/>
      <w:adjustRightInd w:val="0"/>
    </w:pPr>
    <w:rPr>
      <w:rFonts w:ascii="Century Gothic" w:hAnsi="Century Gothic"/>
    </w:rPr>
  </w:style>
  <w:style w:type="character" w:customStyle="1" w:styleId="FontStyle12">
    <w:name w:val="Font Style12"/>
    <w:rsid w:val="00D46D1C"/>
    <w:rPr>
      <w:rFonts w:ascii="Arial" w:hAnsi="Arial" w:cs="Arial"/>
      <w:b/>
      <w:bCs/>
      <w:sz w:val="30"/>
      <w:szCs w:val="30"/>
    </w:rPr>
  </w:style>
  <w:style w:type="character" w:customStyle="1" w:styleId="FontStyle13">
    <w:name w:val="Font Style13"/>
    <w:rsid w:val="00D46D1C"/>
    <w:rPr>
      <w:rFonts w:ascii="Arial" w:hAnsi="Arial" w:cs="Arial"/>
      <w:b/>
      <w:bCs/>
      <w:sz w:val="22"/>
      <w:szCs w:val="22"/>
    </w:rPr>
  </w:style>
  <w:style w:type="character" w:customStyle="1" w:styleId="FontStyle14">
    <w:name w:val="Font Style14"/>
    <w:rsid w:val="00D46D1C"/>
    <w:rPr>
      <w:rFonts w:ascii="Times New Roman" w:hAnsi="Times New Roman" w:cs="Times New Roman"/>
      <w:sz w:val="22"/>
      <w:szCs w:val="22"/>
    </w:rPr>
  </w:style>
  <w:style w:type="paragraph" w:customStyle="1" w:styleId="Style1">
    <w:name w:val="Style1"/>
    <w:basedOn w:val="Normalny"/>
    <w:rsid w:val="00D46D1C"/>
    <w:pPr>
      <w:widowControl w:val="0"/>
      <w:autoSpaceDE w:val="0"/>
      <w:autoSpaceDN w:val="0"/>
      <w:adjustRightInd w:val="0"/>
    </w:pPr>
  </w:style>
  <w:style w:type="paragraph" w:styleId="Listapunktowana2">
    <w:name w:val="List Bullet 2"/>
    <w:basedOn w:val="Normalny"/>
    <w:autoRedefine/>
    <w:rsid w:val="002C776C"/>
    <w:pPr>
      <w:numPr>
        <w:numId w:val="3"/>
      </w:numPr>
    </w:pPr>
  </w:style>
  <w:style w:type="paragraph" w:styleId="Wcicienormalne">
    <w:name w:val="Normal Indent"/>
    <w:basedOn w:val="Normalny"/>
    <w:rsid w:val="00E04FA9"/>
    <w:pPr>
      <w:ind w:left="708"/>
    </w:pPr>
    <w:rPr>
      <w:szCs w:val="20"/>
    </w:rPr>
  </w:style>
  <w:style w:type="paragraph" w:styleId="NormalnyWeb">
    <w:name w:val="Normal (Web)"/>
    <w:basedOn w:val="Normalny"/>
    <w:rsid w:val="00E04FA9"/>
    <w:pPr>
      <w:spacing w:before="100" w:beforeAutospacing="1" w:after="119"/>
    </w:pPr>
  </w:style>
  <w:style w:type="paragraph" w:customStyle="1" w:styleId="western">
    <w:name w:val="western"/>
    <w:basedOn w:val="Normalny"/>
    <w:rsid w:val="00D71D67"/>
    <w:pPr>
      <w:spacing w:before="100" w:beforeAutospacing="1" w:after="100" w:afterAutospacing="1"/>
    </w:pPr>
  </w:style>
  <w:style w:type="paragraph" w:customStyle="1" w:styleId="Normalny1">
    <w:name w:val="Normalny1"/>
    <w:basedOn w:val="Normalny"/>
    <w:rsid w:val="004378A1"/>
    <w:pPr>
      <w:autoSpaceDE w:val="0"/>
      <w:spacing w:after="60"/>
    </w:pPr>
    <w:rPr>
      <w:lang w:bidi="pl-PL"/>
    </w:rPr>
  </w:style>
  <w:style w:type="paragraph" w:customStyle="1" w:styleId="Style8">
    <w:name w:val="Style8"/>
    <w:basedOn w:val="Normalny"/>
    <w:rsid w:val="00EC55E0"/>
    <w:pPr>
      <w:widowControl w:val="0"/>
      <w:autoSpaceDE w:val="0"/>
      <w:autoSpaceDN w:val="0"/>
      <w:adjustRightInd w:val="0"/>
      <w:spacing w:line="418" w:lineRule="exact"/>
      <w:ind w:hanging="730"/>
    </w:pPr>
    <w:rPr>
      <w:rFonts w:ascii="Arial" w:hAnsi="Arial"/>
    </w:rPr>
  </w:style>
  <w:style w:type="paragraph" w:customStyle="1" w:styleId="Style5">
    <w:name w:val="Style5"/>
    <w:basedOn w:val="Normalny"/>
    <w:rsid w:val="001B344A"/>
    <w:pPr>
      <w:widowControl w:val="0"/>
      <w:autoSpaceDE w:val="0"/>
      <w:autoSpaceDN w:val="0"/>
      <w:adjustRightInd w:val="0"/>
      <w:spacing w:line="228" w:lineRule="exact"/>
    </w:pPr>
    <w:rPr>
      <w:rFonts w:ascii="Arial" w:hAnsi="Arial"/>
    </w:rPr>
  </w:style>
  <w:style w:type="character" w:customStyle="1" w:styleId="FontStyle20">
    <w:name w:val="Font Style20"/>
    <w:rsid w:val="001B344A"/>
    <w:rPr>
      <w:rFonts w:ascii="Arial" w:hAnsi="Arial" w:cs="Arial"/>
      <w:b/>
      <w:bCs/>
      <w:i/>
      <w:iCs/>
      <w:sz w:val="22"/>
      <w:szCs w:val="22"/>
    </w:rPr>
  </w:style>
  <w:style w:type="paragraph" w:customStyle="1" w:styleId="Styl2">
    <w:name w:val="Styl2"/>
    <w:basedOn w:val="Normalny"/>
    <w:rsid w:val="001B344A"/>
    <w:pPr>
      <w:autoSpaceDE w:val="0"/>
      <w:autoSpaceDN w:val="0"/>
      <w:adjustRightInd w:val="0"/>
    </w:pPr>
    <w:rPr>
      <w:rFonts w:ascii="Times-Roman" w:hAnsi="Times-Roman" w:cs="Times-Roman"/>
      <w:b/>
      <w:szCs w:val="22"/>
    </w:rPr>
  </w:style>
  <w:style w:type="character" w:customStyle="1" w:styleId="StopkaZnak">
    <w:name w:val="Stopka Znak"/>
    <w:link w:val="Stopka"/>
    <w:rsid w:val="001B344A"/>
    <w:rPr>
      <w:sz w:val="24"/>
      <w:szCs w:val="24"/>
      <w:lang w:val="pl-PL" w:eastAsia="ar-SA" w:bidi="ar-SA"/>
    </w:rPr>
  </w:style>
  <w:style w:type="character" w:styleId="Pogrubienie">
    <w:name w:val="Strong"/>
    <w:qFormat/>
    <w:rsid w:val="00010465"/>
    <w:rPr>
      <w:b/>
      <w:bCs/>
    </w:rPr>
  </w:style>
  <w:style w:type="paragraph" w:styleId="Spistreci2">
    <w:name w:val="toc 2"/>
    <w:basedOn w:val="Normalny"/>
    <w:next w:val="Normalny"/>
    <w:autoRedefine/>
    <w:uiPriority w:val="39"/>
    <w:unhideWhenUsed/>
    <w:qFormat/>
    <w:rsid w:val="0044620B"/>
    <w:pPr>
      <w:spacing w:line="276" w:lineRule="auto"/>
      <w:ind w:left="220"/>
    </w:pPr>
    <w:rPr>
      <w:rFonts w:ascii="Calibri" w:eastAsia="Calibri" w:hAnsi="Calibri" w:cs="Calibri"/>
      <w:smallCaps/>
      <w:sz w:val="20"/>
      <w:szCs w:val="20"/>
      <w:lang w:eastAsia="en-US"/>
    </w:rPr>
  </w:style>
  <w:style w:type="paragraph" w:styleId="Akapitzlist">
    <w:name w:val="List Paragraph"/>
    <w:basedOn w:val="Normalny"/>
    <w:uiPriority w:val="34"/>
    <w:qFormat/>
    <w:rsid w:val="0044620B"/>
    <w:pPr>
      <w:spacing w:after="200" w:line="276" w:lineRule="auto"/>
      <w:ind w:left="720"/>
      <w:contextualSpacing/>
    </w:pPr>
    <w:rPr>
      <w:rFonts w:ascii="Calibri" w:eastAsia="Calibri" w:hAnsi="Calibri"/>
      <w:sz w:val="22"/>
      <w:szCs w:val="22"/>
      <w:lang w:eastAsia="en-US"/>
    </w:rPr>
  </w:style>
  <w:style w:type="paragraph" w:styleId="Tekstdymka">
    <w:name w:val="Balloon Text"/>
    <w:basedOn w:val="Normalny"/>
    <w:link w:val="TekstdymkaZnak"/>
    <w:rsid w:val="00ED2FE2"/>
    <w:rPr>
      <w:rFonts w:ascii="Tahoma" w:hAnsi="Tahoma" w:cs="Tahoma"/>
      <w:sz w:val="16"/>
      <w:szCs w:val="16"/>
    </w:rPr>
  </w:style>
  <w:style w:type="character" w:customStyle="1" w:styleId="TekstdymkaZnak">
    <w:name w:val="Tekst dymka Znak"/>
    <w:basedOn w:val="Domylnaczcionkaakapitu"/>
    <w:link w:val="Tekstdymka"/>
    <w:rsid w:val="00ED2FE2"/>
    <w:rPr>
      <w:rFonts w:ascii="Tahoma" w:hAnsi="Tahoma" w:cs="Tahoma"/>
      <w:sz w:val="16"/>
      <w:szCs w:val="16"/>
    </w:rPr>
  </w:style>
  <w:style w:type="paragraph" w:customStyle="1" w:styleId="Bodytext1">
    <w:name w:val="Body text1"/>
    <w:basedOn w:val="Normalny"/>
    <w:rsid w:val="005D164E"/>
    <w:pPr>
      <w:shd w:val="clear" w:color="auto" w:fill="FFFFFF"/>
      <w:spacing w:after="300" w:line="403" w:lineRule="exact"/>
      <w:ind w:hanging="680"/>
      <w:jc w:val="both"/>
    </w:pPr>
    <w:rPr>
      <w:rFonts w:eastAsia="DejaVu Sans"/>
      <w:sz w:val="22"/>
      <w:szCs w:val="22"/>
    </w:rPr>
  </w:style>
  <w:style w:type="character" w:customStyle="1" w:styleId="Bodytext">
    <w:name w:val="Body text_"/>
    <w:link w:val="Tekstpodstawowy1"/>
    <w:rsid w:val="007D7FB6"/>
    <w:rPr>
      <w:sz w:val="24"/>
      <w:szCs w:val="24"/>
      <w:shd w:val="clear" w:color="auto" w:fill="FFFFFF"/>
    </w:rPr>
  </w:style>
  <w:style w:type="paragraph" w:customStyle="1" w:styleId="Tekstpodstawowy1">
    <w:name w:val="Tekst podstawowy1"/>
    <w:basedOn w:val="Normalny"/>
    <w:link w:val="Bodytext"/>
    <w:rsid w:val="007D7FB6"/>
    <w:pPr>
      <w:shd w:val="clear" w:color="auto" w:fill="FFFFFF"/>
      <w:spacing w:before="600" w:after="300" w:line="326" w:lineRule="exact"/>
      <w:ind w:hanging="360"/>
      <w:jc w:val="both"/>
    </w:pPr>
  </w:style>
  <w:style w:type="character" w:customStyle="1" w:styleId="Heading22">
    <w:name w:val="Heading #2 (2)_"/>
    <w:link w:val="Heading220"/>
    <w:rsid w:val="007D7FB6"/>
    <w:rPr>
      <w:b/>
      <w:bCs/>
      <w:i/>
      <w:iCs/>
      <w:sz w:val="23"/>
      <w:szCs w:val="23"/>
      <w:shd w:val="clear" w:color="auto" w:fill="FFFFFF"/>
    </w:rPr>
  </w:style>
  <w:style w:type="paragraph" w:customStyle="1" w:styleId="Heading220">
    <w:name w:val="Heading #2 (2)"/>
    <w:basedOn w:val="Normalny"/>
    <w:link w:val="Heading22"/>
    <w:rsid w:val="007D7FB6"/>
    <w:pPr>
      <w:shd w:val="clear" w:color="auto" w:fill="FFFFFF"/>
      <w:spacing w:before="300" w:line="326" w:lineRule="exact"/>
      <w:jc w:val="both"/>
      <w:outlineLvl w:val="1"/>
    </w:pPr>
    <w:rPr>
      <w:b/>
      <w:bCs/>
      <w:i/>
      <w:iCs/>
      <w:sz w:val="23"/>
      <w:szCs w:val="23"/>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qFormat="1"/>
    <w:lsdException w:name="heading 9" w:semiHidden="1" w:unhideWhenUsed="1" w:qFormat="1"/>
    <w:lsdException w:name="toc 2" w:uiPriority="3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A70874"/>
    <w:rPr>
      <w:sz w:val="24"/>
      <w:szCs w:val="24"/>
    </w:rPr>
  </w:style>
  <w:style w:type="paragraph" w:styleId="Nagwek1">
    <w:name w:val="heading 1"/>
    <w:basedOn w:val="Normalny"/>
    <w:next w:val="Normalny"/>
    <w:qFormat/>
    <w:pPr>
      <w:keepNext/>
      <w:ind w:left="360"/>
      <w:outlineLvl w:val="0"/>
    </w:pPr>
    <w:rPr>
      <w:u w:val="single"/>
    </w:rPr>
  </w:style>
  <w:style w:type="paragraph" w:styleId="Nagwek2">
    <w:name w:val="heading 2"/>
    <w:basedOn w:val="Normalny"/>
    <w:next w:val="Normalny"/>
    <w:qFormat/>
    <w:pPr>
      <w:keepNext/>
      <w:widowControl w:val="0"/>
      <w:autoSpaceDE w:val="0"/>
      <w:autoSpaceDN w:val="0"/>
      <w:adjustRightInd w:val="0"/>
      <w:spacing w:before="120" w:after="100" w:afterAutospacing="1"/>
      <w:outlineLvl w:val="1"/>
    </w:pPr>
    <w:rPr>
      <w:u w:val="single"/>
    </w:rPr>
  </w:style>
  <w:style w:type="paragraph" w:styleId="Nagwek3">
    <w:name w:val="heading 3"/>
    <w:basedOn w:val="Normalny"/>
    <w:next w:val="Normalny"/>
    <w:qFormat/>
    <w:pPr>
      <w:keepNext/>
      <w:widowControl w:val="0"/>
      <w:tabs>
        <w:tab w:val="num" w:pos="720"/>
        <w:tab w:val="left" w:pos="1790"/>
        <w:tab w:val="decimal" w:pos="7790"/>
        <w:tab w:val="left" w:pos="8179"/>
      </w:tabs>
      <w:suppressAutoHyphens/>
      <w:autoSpaceDE w:val="0"/>
      <w:ind w:left="567" w:hanging="720"/>
      <w:outlineLvl w:val="2"/>
    </w:pPr>
    <w:rPr>
      <w:sz w:val="28"/>
      <w:lang w:eastAsia="ar-SA"/>
    </w:rPr>
  </w:style>
  <w:style w:type="paragraph" w:styleId="Nagwek4">
    <w:name w:val="heading 4"/>
    <w:basedOn w:val="Normalny"/>
    <w:next w:val="Normalny"/>
    <w:qFormat/>
    <w:pPr>
      <w:keepNext/>
      <w:widowControl w:val="0"/>
      <w:autoSpaceDE w:val="0"/>
      <w:autoSpaceDN w:val="0"/>
      <w:adjustRightInd w:val="0"/>
      <w:spacing w:line="360" w:lineRule="auto"/>
      <w:outlineLvl w:val="3"/>
    </w:pPr>
    <w:rPr>
      <w:b/>
      <w:bCs/>
    </w:rPr>
  </w:style>
  <w:style w:type="paragraph" w:styleId="Nagwek5">
    <w:name w:val="heading 5"/>
    <w:basedOn w:val="Normalny"/>
    <w:next w:val="Normalny"/>
    <w:qFormat/>
    <w:pPr>
      <w:keepNext/>
      <w:widowControl w:val="0"/>
      <w:autoSpaceDE w:val="0"/>
      <w:autoSpaceDN w:val="0"/>
      <w:adjustRightInd w:val="0"/>
      <w:spacing w:line="360" w:lineRule="auto"/>
      <w:ind w:left="60"/>
      <w:jc w:val="both"/>
      <w:outlineLvl w:val="4"/>
    </w:pPr>
    <w:rPr>
      <w:b/>
      <w:bCs/>
    </w:rPr>
  </w:style>
  <w:style w:type="paragraph" w:styleId="Nagwek6">
    <w:name w:val="heading 6"/>
    <w:basedOn w:val="Normalny"/>
    <w:next w:val="Normalny"/>
    <w:qFormat/>
    <w:pPr>
      <w:keepNext/>
      <w:widowControl w:val="0"/>
      <w:autoSpaceDE w:val="0"/>
      <w:autoSpaceDN w:val="0"/>
      <w:adjustRightInd w:val="0"/>
      <w:spacing w:line="360" w:lineRule="auto"/>
      <w:ind w:left="60"/>
      <w:outlineLvl w:val="5"/>
    </w:pPr>
    <w:rPr>
      <w:b/>
      <w:bCs/>
    </w:rPr>
  </w:style>
  <w:style w:type="paragraph" w:styleId="Nagwek8">
    <w:name w:val="heading 8"/>
    <w:basedOn w:val="Normalny"/>
    <w:next w:val="Normalny"/>
    <w:qFormat/>
    <w:pPr>
      <w:keepNext/>
      <w:spacing w:line="360" w:lineRule="auto"/>
      <w:jc w:val="both"/>
      <w:outlineLvl w:val="7"/>
    </w:pPr>
    <w:rPr>
      <w:rFonts w:eastAsia="MS Mincho"/>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pPr>
      <w:spacing w:line="360" w:lineRule="auto"/>
      <w:ind w:left="360"/>
    </w:pPr>
  </w:style>
  <w:style w:type="paragraph" w:styleId="Tytu">
    <w:name w:val="Title"/>
    <w:basedOn w:val="Normalny"/>
    <w:qFormat/>
    <w:pPr>
      <w:jc w:val="center"/>
    </w:pPr>
    <w:rPr>
      <w:b/>
      <w:bCs/>
    </w:rPr>
  </w:style>
  <w:style w:type="paragraph" w:styleId="Tekstpodstawowywcity2">
    <w:name w:val="Body Text Indent 2"/>
    <w:basedOn w:val="Normalny"/>
    <w:pPr>
      <w:spacing w:line="480" w:lineRule="auto"/>
      <w:ind w:left="480"/>
    </w:pPr>
  </w:style>
  <w:style w:type="paragraph" w:customStyle="1" w:styleId="WW-Tekstpodstawowywcity3">
    <w:name w:val="WW-Tekst podstawowy wcięty 3"/>
    <w:basedOn w:val="Normalny"/>
    <w:pPr>
      <w:widowControl w:val="0"/>
      <w:suppressAutoHyphens/>
      <w:autoSpaceDE w:val="0"/>
      <w:ind w:left="709" w:firstLine="11"/>
    </w:pPr>
    <w:rPr>
      <w:sz w:val="28"/>
      <w:lang w:eastAsia="ar-SA"/>
    </w:rPr>
  </w:style>
  <w:style w:type="paragraph" w:styleId="Stopka">
    <w:name w:val="footer"/>
    <w:basedOn w:val="Normalny"/>
    <w:link w:val="StopkaZnak"/>
    <w:pPr>
      <w:tabs>
        <w:tab w:val="center" w:pos="4536"/>
        <w:tab w:val="right" w:pos="9072"/>
      </w:tabs>
      <w:suppressAutoHyphens/>
    </w:pPr>
    <w:rPr>
      <w:lang w:eastAsia="ar-SA"/>
    </w:rPr>
  </w:style>
  <w:style w:type="paragraph" w:customStyle="1" w:styleId="WW-Tekstpodstawowy2">
    <w:name w:val="WW-Tekst podstawowy 2"/>
    <w:basedOn w:val="Normalny"/>
    <w:pPr>
      <w:widowControl w:val="0"/>
      <w:suppressAutoHyphens/>
      <w:autoSpaceDE w:val="0"/>
      <w:jc w:val="both"/>
    </w:pPr>
    <w:rPr>
      <w:lang w:eastAsia="ar-SA"/>
    </w:rPr>
  </w:style>
  <w:style w:type="paragraph" w:styleId="Tekstpodstawowywcity3">
    <w:name w:val="Body Text Indent 3"/>
    <w:basedOn w:val="Normalny"/>
    <w:pPr>
      <w:spacing w:line="360" w:lineRule="auto"/>
      <w:ind w:left="360"/>
    </w:pPr>
    <w:rPr>
      <w:u w:val="single"/>
    </w:rPr>
  </w:style>
  <w:style w:type="paragraph" w:styleId="Tekstpodstawowy2">
    <w:name w:val="Body Text 2"/>
    <w:basedOn w:val="Normalny"/>
    <w:pPr>
      <w:widowControl w:val="0"/>
      <w:autoSpaceDE w:val="0"/>
      <w:spacing w:line="360" w:lineRule="auto"/>
      <w:jc w:val="both"/>
    </w:pPr>
    <w:rPr>
      <w:b/>
      <w:bCs/>
      <w:u w:val="single"/>
    </w:rPr>
  </w:style>
  <w:style w:type="paragraph" w:styleId="Tekstpodstawowy">
    <w:name w:val="Body Text"/>
    <w:basedOn w:val="Normalny"/>
    <w:pPr>
      <w:widowControl w:val="0"/>
      <w:tabs>
        <w:tab w:val="left" w:pos="1790"/>
        <w:tab w:val="decimal" w:pos="7790"/>
        <w:tab w:val="left" w:pos="8179"/>
      </w:tabs>
      <w:suppressAutoHyphens/>
      <w:autoSpaceDE w:val="0"/>
    </w:pPr>
    <w:rPr>
      <w:sz w:val="28"/>
      <w:u w:val="single"/>
      <w:lang w:eastAsia="ar-SA"/>
    </w:rPr>
  </w:style>
  <w:style w:type="paragraph" w:styleId="Podtytu">
    <w:name w:val="Subtitle"/>
    <w:basedOn w:val="Normalny"/>
    <w:qFormat/>
    <w:pPr>
      <w:spacing w:line="360" w:lineRule="auto"/>
    </w:pPr>
    <w:rPr>
      <w:rFonts w:ascii="Arial" w:hAnsi="Arial" w:cs="Arial"/>
      <w:b/>
      <w:bCs/>
    </w:rPr>
  </w:style>
  <w:style w:type="paragraph" w:styleId="Nagwek">
    <w:name w:val="header"/>
    <w:basedOn w:val="Normalny"/>
    <w:pPr>
      <w:tabs>
        <w:tab w:val="center" w:pos="4536"/>
        <w:tab w:val="right" w:pos="9072"/>
      </w:tabs>
    </w:pPr>
  </w:style>
  <w:style w:type="character" w:styleId="Numerstrony">
    <w:name w:val="page number"/>
    <w:basedOn w:val="Domylnaczcionkaakapitu"/>
  </w:style>
  <w:style w:type="paragraph" w:styleId="Tekstprzypisudolnego">
    <w:name w:val="footnote text"/>
    <w:basedOn w:val="Normalny"/>
    <w:semiHidden/>
    <w:rsid w:val="00CC277E"/>
    <w:rPr>
      <w:sz w:val="20"/>
      <w:szCs w:val="20"/>
    </w:rPr>
  </w:style>
  <w:style w:type="paragraph" w:styleId="Tekstpodstawowy3">
    <w:name w:val="Body Text 3"/>
    <w:basedOn w:val="Normalny"/>
    <w:rsid w:val="00CC277E"/>
    <w:pPr>
      <w:spacing w:after="120"/>
    </w:pPr>
    <w:rPr>
      <w:sz w:val="16"/>
      <w:szCs w:val="16"/>
    </w:rPr>
  </w:style>
  <w:style w:type="paragraph" w:customStyle="1" w:styleId="WW-BodyText212">
    <w:name w:val="WW-Body Text 212"/>
    <w:basedOn w:val="Normalny"/>
    <w:rsid w:val="00CC277E"/>
    <w:pPr>
      <w:widowControl w:val="0"/>
      <w:suppressAutoHyphens/>
      <w:overflowPunct w:val="0"/>
      <w:autoSpaceDE w:val="0"/>
      <w:spacing w:line="360" w:lineRule="auto"/>
      <w:ind w:right="-85" w:firstLine="318"/>
      <w:jc w:val="both"/>
      <w:textAlignment w:val="baseline"/>
    </w:pPr>
    <w:rPr>
      <w:rFonts w:ascii="Arial" w:hAnsi="Arial"/>
      <w:color w:val="000000"/>
      <w:szCs w:val="20"/>
      <w:lang w:eastAsia="ar-SA"/>
    </w:rPr>
  </w:style>
  <w:style w:type="paragraph" w:customStyle="1" w:styleId="Tekstpodstawowy21">
    <w:name w:val="Tekst podstawowy 21"/>
    <w:basedOn w:val="Normalny"/>
    <w:rsid w:val="00CC277E"/>
    <w:pPr>
      <w:overflowPunct w:val="0"/>
      <w:autoSpaceDE w:val="0"/>
      <w:autoSpaceDN w:val="0"/>
      <w:adjustRightInd w:val="0"/>
      <w:spacing w:line="360" w:lineRule="auto"/>
      <w:textAlignment w:val="baseline"/>
    </w:pPr>
    <w:rPr>
      <w:szCs w:val="20"/>
    </w:rPr>
  </w:style>
  <w:style w:type="paragraph" w:customStyle="1" w:styleId="zwyk3y">
    <w:name w:val="zwyk3y"/>
    <w:basedOn w:val="Normalny"/>
    <w:rsid w:val="00CC277E"/>
    <w:pPr>
      <w:widowControl w:val="0"/>
      <w:suppressAutoHyphens/>
      <w:overflowPunct w:val="0"/>
      <w:autoSpaceDE w:val="0"/>
      <w:spacing w:after="60" w:line="360" w:lineRule="auto"/>
      <w:jc w:val="both"/>
      <w:textAlignment w:val="baseline"/>
    </w:pPr>
    <w:rPr>
      <w:rFonts w:ascii="Arial" w:hAnsi="Arial" w:cs="Arial"/>
      <w:sz w:val="22"/>
      <w:szCs w:val="22"/>
      <w:lang w:eastAsia="ar-SA"/>
    </w:rPr>
  </w:style>
  <w:style w:type="paragraph" w:customStyle="1" w:styleId="BodyText21">
    <w:name w:val="Body Text 21"/>
    <w:basedOn w:val="Normalny"/>
    <w:rsid w:val="00CC277E"/>
    <w:pPr>
      <w:widowControl w:val="0"/>
      <w:overflowPunct w:val="0"/>
      <w:autoSpaceDE w:val="0"/>
      <w:autoSpaceDN w:val="0"/>
      <w:adjustRightInd w:val="0"/>
      <w:spacing w:line="360" w:lineRule="auto"/>
      <w:jc w:val="both"/>
      <w:textAlignment w:val="baseline"/>
    </w:pPr>
    <w:rPr>
      <w:szCs w:val="20"/>
    </w:rPr>
  </w:style>
  <w:style w:type="character" w:styleId="Odwoanieprzypisudolnego">
    <w:name w:val="footnote reference"/>
    <w:semiHidden/>
    <w:rsid w:val="00252B6F"/>
    <w:rPr>
      <w:vertAlign w:val="superscript"/>
    </w:rPr>
  </w:style>
  <w:style w:type="paragraph" w:customStyle="1" w:styleId="Style2">
    <w:name w:val="Style2"/>
    <w:basedOn w:val="Normalny"/>
    <w:rsid w:val="00D46D1C"/>
    <w:pPr>
      <w:widowControl w:val="0"/>
      <w:autoSpaceDE w:val="0"/>
      <w:autoSpaceDN w:val="0"/>
      <w:adjustRightInd w:val="0"/>
    </w:pPr>
    <w:rPr>
      <w:rFonts w:ascii="Century Gothic" w:hAnsi="Century Gothic"/>
    </w:rPr>
  </w:style>
  <w:style w:type="character" w:customStyle="1" w:styleId="FontStyle12">
    <w:name w:val="Font Style12"/>
    <w:rsid w:val="00D46D1C"/>
    <w:rPr>
      <w:rFonts w:ascii="Arial" w:hAnsi="Arial" w:cs="Arial"/>
      <w:b/>
      <w:bCs/>
      <w:sz w:val="30"/>
      <w:szCs w:val="30"/>
    </w:rPr>
  </w:style>
  <w:style w:type="character" w:customStyle="1" w:styleId="FontStyle13">
    <w:name w:val="Font Style13"/>
    <w:rsid w:val="00D46D1C"/>
    <w:rPr>
      <w:rFonts w:ascii="Arial" w:hAnsi="Arial" w:cs="Arial"/>
      <w:b/>
      <w:bCs/>
      <w:sz w:val="22"/>
      <w:szCs w:val="22"/>
    </w:rPr>
  </w:style>
  <w:style w:type="character" w:customStyle="1" w:styleId="FontStyle14">
    <w:name w:val="Font Style14"/>
    <w:rsid w:val="00D46D1C"/>
    <w:rPr>
      <w:rFonts w:ascii="Times New Roman" w:hAnsi="Times New Roman" w:cs="Times New Roman"/>
      <w:sz w:val="22"/>
      <w:szCs w:val="22"/>
    </w:rPr>
  </w:style>
  <w:style w:type="paragraph" w:customStyle="1" w:styleId="Style1">
    <w:name w:val="Style1"/>
    <w:basedOn w:val="Normalny"/>
    <w:rsid w:val="00D46D1C"/>
    <w:pPr>
      <w:widowControl w:val="0"/>
      <w:autoSpaceDE w:val="0"/>
      <w:autoSpaceDN w:val="0"/>
      <w:adjustRightInd w:val="0"/>
    </w:pPr>
  </w:style>
  <w:style w:type="paragraph" w:styleId="Listapunktowana2">
    <w:name w:val="List Bullet 2"/>
    <w:basedOn w:val="Normalny"/>
    <w:autoRedefine/>
    <w:rsid w:val="002C776C"/>
    <w:pPr>
      <w:numPr>
        <w:numId w:val="3"/>
      </w:numPr>
    </w:pPr>
  </w:style>
  <w:style w:type="paragraph" w:styleId="Wcicienormalne">
    <w:name w:val="Normal Indent"/>
    <w:basedOn w:val="Normalny"/>
    <w:rsid w:val="00E04FA9"/>
    <w:pPr>
      <w:ind w:left="708"/>
    </w:pPr>
    <w:rPr>
      <w:szCs w:val="20"/>
    </w:rPr>
  </w:style>
  <w:style w:type="paragraph" w:styleId="NormalnyWeb">
    <w:name w:val="Normal (Web)"/>
    <w:basedOn w:val="Normalny"/>
    <w:rsid w:val="00E04FA9"/>
    <w:pPr>
      <w:spacing w:before="100" w:beforeAutospacing="1" w:after="119"/>
    </w:pPr>
  </w:style>
  <w:style w:type="paragraph" w:customStyle="1" w:styleId="western">
    <w:name w:val="western"/>
    <w:basedOn w:val="Normalny"/>
    <w:rsid w:val="00D71D67"/>
    <w:pPr>
      <w:spacing w:before="100" w:beforeAutospacing="1" w:after="100" w:afterAutospacing="1"/>
    </w:pPr>
  </w:style>
  <w:style w:type="paragraph" w:customStyle="1" w:styleId="Normalny1">
    <w:name w:val="Normalny1"/>
    <w:basedOn w:val="Normalny"/>
    <w:rsid w:val="004378A1"/>
    <w:pPr>
      <w:autoSpaceDE w:val="0"/>
      <w:spacing w:after="60"/>
    </w:pPr>
    <w:rPr>
      <w:lang w:bidi="pl-PL"/>
    </w:rPr>
  </w:style>
  <w:style w:type="paragraph" w:customStyle="1" w:styleId="Style8">
    <w:name w:val="Style8"/>
    <w:basedOn w:val="Normalny"/>
    <w:rsid w:val="00EC55E0"/>
    <w:pPr>
      <w:widowControl w:val="0"/>
      <w:autoSpaceDE w:val="0"/>
      <w:autoSpaceDN w:val="0"/>
      <w:adjustRightInd w:val="0"/>
      <w:spacing w:line="418" w:lineRule="exact"/>
      <w:ind w:hanging="730"/>
    </w:pPr>
    <w:rPr>
      <w:rFonts w:ascii="Arial" w:hAnsi="Arial"/>
    </w:rPr>
  </w:style>
  <w:style w:type="paragraph" w:customStyle="1" w:styleId="Style5">
    <w:name w:val="Style5"/>
    <w:basedOn w:val="Normalny"/>
    <w:rsid w:val="001B344A"/>
    <w:pPr>
      <w:widowControl w:val="0"/>
      <w:autoSpaceDE w:val="0"/>
      <w:autoSpaceDN w:val="0"/>
      <w:adjustRightInd w:val="0"/>
      <w:spacing w:line="228" w:lineRule="exact"/>
    </w:pPr>
    <w:rPr>
      <w:rFonts w:ascii="Arial" w:hAnsi="Arial"/>
    </w:rPr>
  </w:style>
  <w:style w:type="character" w:customStyle="1" w:styleId="FontStyle20">
    <w:name w:val="Font Style20"/>
    <w:rsid w:val="001B344A"/>
    <w:rPr>
      <w:rFonts w:ascii="Arial" w:hAnsi="Arial" w:cs="Arial"/>
      <w:b/>
      <w:bCs/>
      <w:i/>
      <w:iCs/>
      <w:sz w:val="22"/>
      <w:szCs w:val="22"/>
    </w:rPr>
  </w:style>
  <w:style w:type="paragraph" w:customStyle="1" w:styleId="Styl2">
    <w:name w:val="Styl2"/>
    <w:basedOn w:val="Normalny"/>
    <w:rsid w:val="001B344A"/>
    <w:pPr>
      <w:autoSpaceDE w:val="0"/>
      <w:autoSpaceDN w:val="0"/>
      <w:adjustRightInd w:val="0"/>
    </w:pPr>
    <w:rPr>
      <w:rFonts w:ascii="Times-Roman" w:hAnsi="Times-Roman" w:cs="Times-Roman"/>
      <w:b/>
      <w:szCs w:val="22"/>
    </w:rPr>
  </w:style>
  <w:style w:type="character" w:customStyle="1" w:styleId="StopkaZnak">
    <w:name w:val="Stopka Znak"/>
    <w:link w:val="Stopka"/>
    <w:rsid w:val="001B344A"/>
    <w:rPr>
      <w:sz w:val="24"/>
      <w:szCs w:val="24"/>
      <w:lang w:val="pl-PL" w:eastAsia="ar-SA" w:bidi="ar-SA"/>
    </w:rPr>
  </w:style>
  <w:style w:type="character" w:styleId="Pogrubienie">
    <w:name w:val="Strong"/>
    <w:qFormat/>
    <w:rsid w:val="00010465"/>
    <w:rPr>
      <w:b/>
      <w:bCs/>
    </w:rPr>
  </w:style>
  <w:style w:type="paragraph" w:styleId="Spistreci2">
    <w:name w:val="toc 2"/>
    <w:basedOn w:val="Normalny"/>
    <w:next w:val="Normalny"/>
    <w:autoRedefine/>
    <w:uiPriority w:val="39"/>
    <w:unhideWhenUsed/>
    <w:qFormat/>
    <w:rsid w:val="0044620B"/>
    <w:pPr>
      <w:spacing w:line="276" w:lineRule="auto"/>
      <w:ind w:left="220"/>
    </w:pPr>
    <w:rPr>
      <w:rFonts w:ascii="Calibri" w:eastAsia="Calibri" w:hAnsi="Calibri" w:cs="Calibri"/>
      <w:smallCaps/>
      <w:sz w:val="20"/>
      <w:szCs w:val="20"/>
      <w:lang w:eastAsia="en-US"/>
    </w:rPr>
  </w:style>
  <w:style w:type="paragraph" w:styleId="Akapitzlist">
    <w:name w:val="List Paragraph"/>
    <w:basedOn w:val="Normalny"/>
    <w:uiPriority w:val="34"/>
    <w:qFormat/>
    <w:rsid w:val="0044620B"/>
    <w:pPr>
      <w:spacing w:after="200" w:line="276" w:lineRule="auto"/>
      <w:ind w:left="720"/>
      <w:contextualSpacing/>
    </w:pPr>
    <w:rPr>
      <w:rFonts w:ascii="Calibri" w:eastAsia="Calibri" w:hAnsi="Calibri"/>
      <w:sz w:val="22"/>
      <w:szCs w:val="22"/>
      <w:lang w:eastAsia="en-US"/>
    </w:rPr>
  </w:style>
  <w:style w:type="paragraph" w:styleId="Tekstdymka">
    <w:name w:val="Balloon Text"/>
    <w:basedOn w:val="Normalny"/>
    <w:link w:val="TekstdymkaZnak"/>
    <w:rsid w:val="00ED2FE2"/>
    <w:rPr>
      <w:rFonts w:ascii="Tahoma" w:hAnsi="Tahoma" w:cs="Tahoma"/>
      <w:sz w:val="16"/>
      <w:szCs w:val="16"/>
    </w:rPr>
  </w:style>
  <w:style w:type="character" w:customStyle="1" w:styleId="TekstdymkaZnak">
    <w:name w:val="Tekst dymka Znak"/>
    <w:basedOn w:val="Domylnaczcionkaakapitu"/>
    <w:link w:val="Tekstdymka"/>
    <w:rsid w:val="00ED2FE2"/>
    <w:rPr>
      <w:rFonts w:ascii="Tahoma" w:hAnsi="Tahoma" w:cs="Tahoma"/>
      <w:sz w:val="16"/>
      <w:szCs w:val="16"/>
    </w:rPr>
  </w:style>
  <w:style w:type="paragraph" w:customStyle="1" w:styleId="Bodytext1">
    <w:name w:val="Body text1"/>
    <w:basedOn w:val="Normalny"/>
    <w:rsid w:val="005D164E"/>
    <w:pPr>
      <w:shd w:val="clear" w:color="auto" w:fill="FFFFFF"/>
      <w:spacing w:after="300" w:line="403" w:lineRule="exact"/>
      <w:ind w:hanging="680"/>
      <w:jc w:val="both"/>
    </w:pPr>
    <w:rPr>
      <w:rFonts w:eastAsia="DejaVu Sans"/>
      <w:sz w:val="22"/>
      <w:szCs w:val="22"/>
    </w:rPr>
  </w:style>
  <w:style w:type="character" w:customStyle="1" w:styleId="Bodytext">
    <w:name w:val="Body text_"/>
    <w:link w:val="Tekstpodstawowy1"/>
    <w:rsid w:val="007D7FB6"/>
    <w:rPr>
      <w:sz w:val="24"/>
      <w:szCs w:val="24"/>
      <w:shd w:val="clear" w:color="auto" w:fill="FFFFFF"/>
    </w:rPr>
  </w:style>
  <w:style w:type="paragraph" w:customStyle="1" w:styleId="Tekstpodstawowy1">
    <w:name w:val="Tekst podstawowy1"/>
    <w:basedOn w:val="Normalny"/>
    <w:link w:val="Bodytext"/>
    <w:rsid w:val="007D7FB6"/>
    <w:pPr>
      <w:shd w:val="clear" w:color="auto" w:fill="FFFFFF"/>
      <w:spacing w:before="600" w:after="300" w:line="326" w:lineRule="exact"/>
      <w:ind w:hanging="360"/>
      <w:jc w:val="both"/>
    </w:pPr>
  </w:style>
  <w:style w:type="character" w:customStyle="1" w:styleId="Heading22">
    <w:name w:val="Heading #2 (2)_"/>
    <w:link w:val="Heading220"/>
    <w:rsid w:val="007D7FB6"/>
    <w:rPr>
      <w:b/>
      <w:bCs/>
      <w:i/>
      <w:iCs/>
      <w:sz w:val="23"/>
      <w:szCs w:val="23"/>
      <w:shd w:val="clear" w:color="auto" w:fill="FFFFFF"/>
    </w:rPr>
  </w:style>
  <w:style w:type="paragraph" w:customStyle="1" w:styleId="Heading220">
    <w:name w:val="Heading #2 (2)"/>
    <w:basedOn w:val="Normalny"/>
    <w:link w:val="Heading22"/>
    <w:rsid w:val="007D7FB6"/>
    <w:pPr>
      <w:shd w:val="clear" w:color="auto" w:fill="FFFFFF"/>
      <w:spacing w:before="300" w:line="326" w:lineRule="exact"/>
      <w:jc w:val="both"/>
      <w:outlineLvl w:val="1"/>
    </w:pPr>
    <w:rPr>
      <w:b/>
      <w:bCs/>
      <w:i/>
      <w:iCs/>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770FF1-B9E9-48C3-B69B-9C317D9B58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2390</TotalTime>
  <Pages>16</Pages>
  <Words>2612</Words>
  <Characters>15678</Characters>
  <Application>Microsoft Office Word</Application>
  <DocSecurity>0</DocSecurity>
  <Lines>130</Lines>
  <Paragraphs>36</Paragraphs>
  <ScaleCrop>false</ScaleCrop>
  <HeadingPairs>
    <vt:vector size="2" baseType="variant">
      <vt:variant>
        <vt:lpstr>Tytuł</vt:lpstr>
      </vt:variant>
      <vt:variant>
        <vt:i4>1</vt:i4>
      </vt:variant>
    </vt:vector>
  </HeadingPairs>
  <TitlesOfParts>
    <vt:vector size="1" baseType="lpstr">
      <vt:lpstr>OPIS TECHNICZNY</vt:lpstr>
    </vt:vector>
  </TitlesOfParts>
  <Company>Pracownia Projektowa</Company>
  <LinksUpToDate>false</LinksUpToDate>
  <CharactersWithSpaces>18254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 TECHNICZNY</dc:title>
  <dc:creator>Jan Czubaj</dc:creator>
  <cp:lastModifiedBy>CivilEnginner</cp:lastModifiedBy>
  <cp:revision>64</cp:revision>
  <cp:lastPrinted>2018-09-04T11:49:00Z</cp:lastPrinted>
  <dcterms:created xsi:type="dcterms:W3CDTF">2018-04-12T19:56:00Z</dcterms:created>
  <dcterms:modified xsi:type="dcterms:W3CDTF">2018-10-18T12:39:00Z</dcterms:modified>
</cp:coreProperties>
</file>