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77777777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>Załącznik nr 7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2021</w:t>
      </w:r>
      <w:r w:rsidR="00106DC3" w:rsidRPr="00106DC3">
        <w:rPr>
          <w:rFonts w:ascii="Arial" w:hAnsi="Arial" w:cs="Arial"/>
        </w:rPr>
        <w:t>.MS</w:t>
      </w:r>
    </w:p>
    <w:p w14:paraId="1F230E6B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 xml:space="preserve">dniu …………....2021 r. w </w:t>
      </w:r>
      <w:r w:rsidRPr="00106DC3">
        <w:rPr>
          <w:rFonts w:ascii="Arial" w:hAnsi="Arial" w:cs="Arial"/>
        </w:rPr>
        <w:t xml:space="preserve"> pomiędzy:</w:t>
      </w:r>
    </w:p>
    <w:p w14:paraId="1EECEF32" w14:textId="77777777" w:rsidR="00030CE1" w:rsidRPr="00106DC3" w:rsidRDefault="005F0A68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…………………………….,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6B5DBB3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371FCF">
        <w:rPr>
          <w:rFonts w:ascii="Arial" w:hAnsi="Arial" w:cs="Arial"/>
        </w:rPr>
        <w:t>podstawowym w oparciu o art. 275 pkt 2</w:t>
      </w:r>
      <w:r w:rsidRPr="00106DC3">
        <w:rPr>
          <w:rFonts w:ascii="Arial" w:hAnsi="Arial" w:cs="Arial"/>
        </w:rPr>
        <w:t>, nr 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o zamówieniu w </w:t>
      </w:r>
      <w:r w:rsidR="00106DC3">
        <w:rPr>
          <w:rFonts w:ascii="Arial" w:hAnsi="Arial" w:cs="Arial"/>
        </w:rPr>
        <w:t>Biuletynie Zamówień Publicznych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dnia r., zgodnie z przepisami ustawy 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371FCF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>(t.j. Dz.U.</w:t>
      </w:r>
      <w:r w:rsidR="00803CD6">
        <w:rPr>
          <w:rFonts w:ascii="Arial" w:hAnsi="Arial" w:cs="Arial"/>
        </w:rPr>
        <w:t xml:space="preserve"> z 2021 r. poz. 1129</w:t>
      </w:r>
      <w:r w:rsidR="005C4A65">
        <w:rPr>
          <w:rFonts w:ascii="Arial" w:hAnsi="Arial" w:cs="Arial"/>
        </w:rPr>
        <w:t xml:space="preserve"> z późn. zm.</w:t>
      </w:r>
      <w:r w:rsidRPr="00106DC3">
        <w:rPr>
          <w:rFonts w:ascii="Arial" w:hAnsi="Arial" w:cs="Arial"/>
        </w:rPr>
        <w:t>) – zwanej dalej „ustawą P</w:t>
      </w:r>
      <w:r w:rsidR="005C4A65">
        <w:rPr>
          <w:rFonts w:ascii="Arial" w:hAnsi="Arial" w:cs="Arial"/>
        </w:rPr>
        <w:t>zp</w:t>
      </w:r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668D32D0" w14:textId="3B715463" w:rsidR="00106DC3" w:rsidRPr="004F0E3E" w:rsidRDefault="00030CE1" w:rsidP="00803CD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F0E3E">
        <w:rPr>
          <w:rFonts w:ascii="Arial" w:hAnsi="Arial" w:cs="Arial"/>
        </w:rPr>
        <w:t>1. Przedmiotem niniejszej umowy jest wykonanie</w:t>
      </w:r>
      <w:r w:rsidR="009A25F5" w:rsidRPr="004F0E3E">
        <w:rPr>
          <w:rFonts w:ascii="Arial" w:hAnsi="Arial" w:cs="Arial"/>
        </w:rPr>
        <w:t xml:space="preserve"> komponentu infrastrukturalnego projektu</w:t>
      </w:r>
      <w:r w:rsidR="005F0A68" w:rsidRPr="004F0E3E">
        <w:rPr>
          <w:rFonts w:ascii="Arial" w:hAnsi="Arial" w:cs="Arial"/>
        </w:rPr>
        <w:t xml:space="preserve">: </w:t>
      </w:r>
      <w:r w:rsidR="00803CD6" w:rsidRPr="004F0E3E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7F23C649" w14:textId="0B387E05" w:rsidR="004668CC" w:rsidRPr="004F0E3E" w:rsidRDefault="00030CE1" w:rsidP="004668CC">
      <w:pPr>
        <w:jc w:val="both"/>
        <w:rPr>
          <w:rFonts w:ascii="Arial" w:eastAsia="Times New Roman" w:hAnsi="Arial" w:cs="Arial"/>
          <w:iCs/>
          <w:color w:val="000000"/>
        </w:rPr>
      </w:pPr>
      <w:r w:rsidRPr="004F0E3E">
        <w:rPr>
          <w:rFonts w:ascii="Arial" w:hAnsi="Arial" w:cs="Arial"/>
        </w:rPr>
        <w:t>2. Przedmiot umowy zostanie wykonany w sposób zgodny z opisem przedmiotu zamówienia,</w:t>
      </w:r>
      <w:r w:rsidR="00106DC3" w:rsidRPr="004F0E3E">
        <w:rPr>
          <w:rFonts w:ascii="Arial" w:hAnsi="Arial" w:cs="Arial"/>
        </w:rPr>
        <w:t xml:space="preserve"> S</w:t>
      </w:r>
      <w:r w:rsidRPr="004F0E3E">
        <w:rPr>
          <w:rFonts w:ascii="Arial" w:hAnsi="Arial" w:cs="Arial"/>
        </w:rPr>
        <w:t>WZ stanowiącym załącznik nr 1 do</w:t>
      </w:r>
      <w:r w:rsidR="00371FCF" w:rsidRPr="004F0E3E">
        <w:rPr>
          <w:rFonts w:ascii="Arial" w:hAnsi="Arial" w:cs="Arial"/>
        </w:rPr>
        <w:t xml:space="preserve"> </w:t>
      </w:r>
      <w:r w:rsidRPr="004F0E3E">
        <w:rPr>
          <w:rFonts w:ascii="Arial" w:hAnsi="Arial" w:cs="Arial"/>
        </w:rPr>
        <w:t>umowy, ofertą Wykonawcy z dnia …………. r., stanowiącą załącznik nr 2 do umowy, oraz dokumentacją projektową opracowaną przez</w:t>
      </w:r>
      <w:r w:rsidR="00106DC3" w:rsidRPr="004F0E3E">
        <w:rPr>
          <w:rFonts w:ascii="Arial" w:hAnsi="Arial" w:cs="Arial"/>
        </w:rPr>
        <w:t xml:space="preserve"> </w:t>
      </w:r>
      <w:r w:rsidR="005C4A65" w:rsidRPr="004F0E3E">
        <w:rPr>
          <w:rFonts w:ascii="Arial" w:eastAsia="Times New Roman" w:hAnsi="Arial" w:cs="Arial-BoldMT"/>
          <w:iCs/>
          <w:color w:val="000000"/>
        </w:rPr>
        <w:t>PRIMCA</w:t>
      </w:r>
      <w:r w:rsidR="009A25F5" w:rsidRPr="004F0E3E">
        <w:rPr>
          <w:rFonts w:ascii="Arial" w:eastAsia="Times New Roman" w:hAnsi="Arial" w:cs="Arial-BoldMT"/>
          <w:iCs/>
          <w:color w:val="000000"/>
        </w:rPr>
        <w:t>RD</w:t>
      </w:r>
      <w:r w:rsidR="005C4A65" w:rsidRPr="004F0E3E">
        <w:rPr>
          <w:rFonts w:ascii="Arial" w:eastAsia="Times New Roman" w:hAnsi="Arial" w:cs="Arial-BoldMT"/>
          <w:iCs/>
          <w:color w:val="000000"/>
        </w:rPr>
        <w:br/>
        <w:t xml:space="preserve"> ul. 3 Maja 9, 14–400 Pasłęk </w:t>
      </w:r>
      <w:r w:rsidR="004668CC" w:rsidRPr="004F0E3E">
        <w:rPr>
          <w:rFonts w:ascii="Arial" w:eastAsia="Times New Roman" w:hAnsi="Arial" w:cs="Arial-BoldMT"/>
          <w:iCs/>
          <w:color w:val="000000"/>
        </w:rPr>
        <w:t>, a także z projektem budowlanym zamiennym wykonanym przez Przemysława Paczkowskiego prowadzącego działalność gospodarczą jako „</w:t>
      </w:r>
      <w:r w:rsidR="004668CC" w:rsidRPr="004F0E3E">
        <w:rPr>
          <w:rFonts w:ascii="Arial" w:eastAsia="Times New Roman" w:hAnsi="Arial" w:cs="Arial"/>
          <w:iCs/>
          <w:color w:val="000000"/>
        </w:rPr>
        <w:t>Π</w:t>
      </w:r>
      <w:r w:rsidR="004668CC" w:rsidRPr="004F0E3E">
        <w:rPr>
          <w:rFonts w:ascii="Arial" w:eastAsia="Times New Roman" w:hAnsi="Arial" w:cs="Arial"/>
          <w:iCs/>
          <w:color w:val="000000"/>
          <w:vertAlign w:val="superscript"/>
        </w:rPr>
        <w:t>2</w:t>
      </w:r>
      <w:r w:rsidR="004668CC" w:rsidRPr="004F0E3E">
        <w:rPr>
          <w:rFonts w:ascii="Arial" w:eastAsia="Times New Roman" w:hAnsi="Arial" w:cs="Arial"/>
          <w:iCs/>
          <w:color w:val="000000"/>
        </w:rPr>
        <w:t>” Pi2 Biuro Projektów i Doradztwa Projektowego ul. Grottgera 108/4, 82-300 Elbląg.</w:t>
      </w:r>
    </w:p>
    <w:p w14:paraId="114746C8" w14:textId="4DFDAAD9" w:rsidR="000D4ABE" w:rsidRPr="004F0E3E" w:rsidRDefault="000D4ABE" w:rsidP="000D4ABE">
      <w:pPr>
        <w:spacing w:after="120" w:line="240" w:lineRule="auto"/>
        <w:jc w:val="both"/>
        <w:textAlignment w:val="baseline"/>
        <w:rPr>
          <w:rFonts w:ascii="Arial" w:eastAsia="Arial" w:hAnsi="Arial" w:cs="Arial"/>
        </w:rPr>
      </w:pPr>
      <w:r w:rsidRPr="004F0E3E">
        <w:rPr>
          <w:rFonts w:ascii="Arial" w:eastAsia="Times New Roman" w:hAnsi="Arial" w:cs="Arial"/>
          <w:iCs/>
        </w:rPr>
        <w:t>3.</w:t>
      </w:r>
      <w:r w:rsidRPr="004F0E3E">
        <w:rPr>
          <w:rFonts w:ascii="Arial" w:eastAsia="Arial" w:hAnsi="Arial" w:cs="Arial"/>
        </w:rPr>
        <w:t xml:space="preserve"> Zamawiający informuje, że Wykonawca rozpocznie realizację prac na zadaniu po wykonaniu archeologicznych badań wykopaliskowych o charakterze sondażowym. Obowiązek ten wynika</w:t>
      </w:r>
      <w:r w:rsidRPr="004F0E3E">
        <w:rPr>
          <w:rFonts w:ascii="Arial" w:eastAsia="Arial" w:hAnsi="Arial" w:cs="Arial"/>
        </w:rPr>
        <w:br/>
        <w:t xml:space="preserve">z wydanego przez Wojewódzki Urząd Ochrony zabytków w Olsztynie Delegaturę w Elblągu pozwolenia  nr 78/2021 z dnia 05 stycznia 2021 roku  na zamienne zagospodarowanie terenu przy starym młynie w Młynarach. Wykonanie prac archeologicznych zleci Zamawiający oraz poniesie koszt ich wykonania. </w:t>
      </w:r>
    </w:p>
    <w:p w14:paraId="5AB94AFB" w14:textId="2BFC9071" w:rsidR="00030CE1" w:rsidRPr="00106DC3" w:rsidRDefault="00030CE1" w:rsidP="005C4A65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2</w:t>
      </w:r>
      <w:r w:rsidR="005E7BCD" w:rsidRPr="00106DC3">
        <w:rPr>
          <w:rFonts w:ascii="Arial" w:hAnsi="Arial" w:cs="Arial"/>
        </w:rPr>
        <w:t>.</w:t>
      </w:r>
    </w:p>
    <w:p w14:paraId="117E5B0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ramach niniejszej umowy do obowiązków Wykonawcy należy w szczególności:</w:t>
      </w:r>
    </w:p>
    <w:p w14:paraId="3777A95C" w14:textId="64BA9272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2B9A1DC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</w:t>
      </w:r>
      <w:r w:rsidR="004668CC">
        <w:rPr>
          <w:rFonts w:ascii="Arial" w:hAnsi="Arial" w:cs="Arial"/>
        </w:rPr>
        <w:t>e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165946F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7A03CBB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3A144B9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5E791986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Materiały, o których mowa powyżej, powinny odpowiadać, co do jakości wymogom wyrobów dopuszczonych do obrotu i stosowania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budownictwie, określonym w art. 10 ustawy z dnia 7 lipca 1994</w:t>
      </w:r>
      <w:r w:rsidR="00803CD6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r. Prawo Budowlane (Dz.U.2020.0.1333 t.j. ze zm. - zwanej dalej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„Prawem budowlanym”) oraz wymaganiom dokumentacji projektowej. W zakresie dostarczanych materiałów, na każde żądanie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5DCD79E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36BA606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305C63C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7CA4DAD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2D40A90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3A8A6D1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posiadan</w:t>
      </w:r>
      <w:r w:rsidR="004668CC">
        <w:rPr>
          <w:rFonts w:ascii="Arial" w:hAnsi="Arial" w:cs="Arial"/>
        </w:rPr>
        <w:t>ą</w:t>
      </w:r>
      <w:r w:rsidRPr="00106DC3">
        <w:rPr>
          <w:rFonts w:ascii="Arial" w:hAnsi="Arial" w:cs="Arial"/>
        </w:rPr>
        <w:t xml:space="preserve"> przez Zamawiającego dokumentacją projektową i oraz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31B0016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Istotnych Warunków Zamówienia oraz dokumentacją projektową i uznaje je za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wystarczającą podstawę do realizacji przedmiotu niniejszej umowy. Wykonawca oświadcza, że nie wnosi uwag co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dokumentacji projektowej, zakresu prac oraz stanu terenu budowy.</w:t>
      </w:r>
    </w:p>
    <w:p w14:paraId="460A1AC1" w14:textId="7C492582" w:rsidR="0028074F" w:rsidRPr="00106DC3" w:rsidRDefault="0028074F" w:rsidP="00803CD6">
      <w:pPr>
        <w:pStyle w:val="Bezodstpw"/>
        <w:spacing w:before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3E0731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41AFC6FD" w14:textId="7824B2B4" w:rsidR="00F06E32" w:rsidRPr="00106DC3" w:rsidRDefault="00F06E32" w:rsidP="00803CD6">
      <w:pPr>
        <w:pStyle w:val="Bezodstpw"/>
        <w:spacing w:before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3E0731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803CD6">
        <w:rPr>
          <w:rFonts w:cs="Arial"/>
          <w:sz w:val="22"/>
          <w:highlight w:val="yellow"/>
        </w:rPr>
        <w:lastRenderedPageBreak/>
        <w:t>(</w:t>
      </w:r>
      <w:r w:rsidR="00E76CAF" w:rsidRPr="00803CD6">
        <w:rPr>
          <w:rFonts w:cs="Arial"/>
          <w:sz w:val="22"/>
          <w:highlight w:val="yellow"/>
        </w:rPr>
        <w:t>….</w:t>
      </w:r>
      <w:r w:rsidR="00E22D35" w:rsidRPr="00803CD6">
        <w:rPr>
          <w:rFonts w:cs="Arial"/>
          <w:sz w:val="22"/>
          <w:highlight w:val="yellow"/>
        </w:rPr>
        <w:t xml:space="preserve"> miesięcy)</w:t>
      </w:r>
      <w:r w:rsidR="00E22D35" w:rsidRPr="00E76CAF">
        <w:rPr>
          <w:rFonts w:cs="Arial"/>
          <w:sz w:val="22"/>
        </w:rPr>
        <w:t xml:space="preserve">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</w:p>
    <w:p w14:paraId="089E7926" w14:textId="03A2B80C" w:rsidR="00764C9F" w:rsidRDefault="00E76CAF" w:rsidP="00803CD6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76CAF">
        <w:rPr>
          <w:rFonts w:ascii="Arial" w:eastAsia="Times New Roman" w:hAnsi="Arial" w:cs="Arial"/>
          <w:lang w:eastAsia="pl-PL"/>
        </w:rPr>
        <w:t>1</w:t>
      </w:r>
      <w:r w:rsidR="00F06E32" w:rsidRPr="00E76CAF">
        <w:rPr>
          <w:rFonts w:ascii="Arial" w:eastAsia="Times New Roman" w:hAnsi="Arial" w:cs="Arial"/>
          <w:lang w:eastAsia="pl-PL"/>
        </w:rPr>
        <w:t>5</w:t>
      </w:r>
      <w:r w:rsidR="000C3352" w:rsidRPr="00E76CAF">
        <w:rPr>
          <w:rFonts w:ascii="Arial" w:eastAsia="Times New Roman" w:hAnsi="Arial" w:cs="Arial"/>
          <w:lang w:eastAsia="pl-PL"/>
        </w:rPr>
        <w:t xml:space="preserve">. </w:t>
      </w:r>
      <w:r w:rsidR="0028074F" w:rsidRPr="00E76CAF">
        <w:rPr>
          <w:rFonts w:ascii="Arial" w:eastAsia="Times New Roman" w:hAnsi="Arial" w:cs="Arial"/>
          <w:lang w:eastAsia="pl-PL"/>
        </w:rPr>
        <w:t xml:space="preserve">Przygotowanie i przekazanie koniecznych dokumentów do Nadzoru Budowlanego oraz </w:t>
      </w:r>
      <w:r w:rsidR="0047781F" w:rsidRPr="00E76CAF">
        <w:rPr>
          <w:rFonts w:ascii="Arial" w:eastAsia="Times New Roman" w:hAnsi="Arial" w:cs="Arial"/>
          <w:lang w:eastAsia="pl-PL"/>
        </w:rPr>
        <w:t xml:space="preserve">powiadomienie organów wymienionych w art. 56 Ustawy Prawo Budowlane </w:t>
      </w:r>
      <w:r w:rsidR="0028074F" w:rsidRPr="00E76CAF">
        <w:rPr>
          <w:rFonts w:ascii="Arial" w:eastAsia="Times New Roman" w:hAnsi="Arial" w:cs="Arial"/>
          <w:lang w:eastAsia="pl-PL"/>
        </w:rPr>
        <w:t>uzyskanie w imieniu Zamawiającego decyzji pozwolenia na użytkowanie.</w:t>
      </w:r>
      <w:r w:rsidR="0028074F" w:rsidRPr="00106DC3">
        <w:rPr>
          <w:rFonts w:ascii="Arial" w:eastAsia="Times New Roman" w:hAnsi="Arial" w:cs="Arial"/>
          <w:lang w:eastAsia="pl-PL"/>
        </w:rPr>
        <w:t> </w:t>
      </w:r>
    </w:p>
    <w:p w14:paraId="429A6140" w14:textId="68C2F9A9" w:rsidR="00764C9F" w:rsidRDefault="00E76CAF" w:rsidP="00803CD6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6E32" w:rsidRPr="00106DC3"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wykonywany będzie P</w:t>
      </w:r>
      <w:r w:rsidR="00764C9F">
        <w:rPr>
          <w:rFonts w:ascii="Arial" w:hAnsi="Arial" w:cs="Arial"/>
        </w:rPr>
        <w:t>rzedmiot umowy oraz ewentualnie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w jego sąsiedztwie, w trakcie wykonywania niniejszej umowy oraz po jej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zakończeniu.</w:t>
      </w:r>
      <w:r w:rsidR="00764C9F">
        <w:rPr>
          <w:rFonts w:ascii="Arial" w:hAnsi="Arial" w:cs="Arial"/>
        </w:rPr>
        <w:t xml:space="preserve"> </w:t>
      </w:r>
    </w:p>
    <w:p w14:paraId="3791A1CD" w14:textId="37A56342" w:rsidR="00764C9F" w:rsidRDefault="00E76CAF" w:rsidP="00803CD6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6E32" w:rsidRPr="00106DC3">
        <w:rPr>
          <w:rFonts w:ascii="Arial" w:hAnsi="Arial" w:cs="Arial"/>
        </w:rPr>
        <w:t>7</w:t>
      </w:r>
      <w:r w:rsidR="00030CE1" w:rsidRPr="00106DC3">
        <w:rPr>
          <w:rFonts w:ascii="Arial" w:hAnsi="Arial" w:cs="Arial"/>
        </w:rPr>
        <w:t xml:space="preserve">. Zamawiający zobowiązuje się udostępnić Wykonawcy </w:t>
      </w:r>
      <w:r w:rsidR="00764C9F">
        <w:rPr>
          <w:rFonts w:ascii="Arial" w:hAnsi="Arial" w:cs="Arial"/>
        </w:rPr>
        <w:t>teren budowy, odebrać ukończony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i wolny od wad Przedmiot umowy oraz</w:t>
      </w:r>
      <w:r w:rsidR="00371FC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zapłacić wynagrodzenie ustalone zgodnie z § 7 niniejszej umowy.</w:t>
      </w:r>
      <w:r w:rsidR="00764C9F">
        <w:rPr>
          <w:rFonts w:ascii="Arial" w:hAnsi="Arial" w:cs="Arial"/>
        </w:rPr>
        <w:t xml:space="preserve"> </w:t>
      </w:r>
    </w:p>
    <w:p w14:paraId="35CA61DD" w14:textId="569DEF32" w:rsidR="00764C9F" w:rsidRPr="00E76CAF" w:rsidRDefault="00E76CAF" w:rsidP="00803CD6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F0E3E">
        <w:rPr>
          <w:rFonts w:ascii="Arial" w:eastAsia="Times New Roman" w:hAnsi="Arial" w:cs="Arial"/>
          <w:color w:val="000000" w:themeColor="text1"/>
          <w:lang w:eastAsia="pl-PL"/>
        </w:rPr>
        <w:t>18</w:t>
      </w:r>
      <w:r w:rsidR="00764C9F" w:rsidRPr="004F0E3E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4F0E3E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4F0E3E">
        <w:rPr>
          <w:rFonts w:ascii="Arial" w:eastAsia="Arial" w:hAnsi="Arial" w:cs="Arial"/>
          <w:color w:val="000000" w:themeColor="text1"/>
        </w:rPr>
        <w:br/>
        <w:t>i Budownictwa z dnia 21 lutego 1995 r. w sprawie rodzaju i zakresu opracowań geodezyjno-kartograficznych oraz czynności geodezyjnych obowiązujących w budownictwie (Dz. U. Nr 25</w:t>
      </w:r>
      <w:r w:rsidR="00764C9F" w:rsidRPr="004F0E3E">
        <w:rPr>
          <w:rFonts w:ascii="Arial" w:eastAsia="Arial" w:hAnsi="Arial" w:cs="Arial"/>
          <w:color w:val="000000" w:themeColor="text1"/>
        </w:rPr>
        <w:br/>
        <w:t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dxf i pdf.</w:t>
      </w:r>
    </w:p>
    <w:p w14:paraId="52A4B7F6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74B4E93B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</w:t>
      </w:r>
      <w:r w:rsidR="004416D3">
        <w:rPr>
          <w:rFonts w:ascii="Arial" w:hAnsi="Arial" w:cs="Arial"/>
        </w:rPr>
        <w:t>W</w:t>
      </w:r>
      <w:r w:rsidR="00764C9F">
        <w:rPr>
          <w:rFonts w:ascii="Arial" w:hAnsi="Arial" w:cs="Arial"/>
        </w:rPr>
        <w:t>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udziałem podwykonawców</w:t>
      </w:r>
      <w:r w:rsidRPr="00106DC3">
        <w:rPr>
          <w:rFonts w:ascii="Arial" w:hAnsi="Arial" w:cs="Arial"/>
          <w:i/>
        </w:rPr>
        <w:t>.</w:t>
      </w:r>
    </w:p>
    <w:p w14:paraId="63279F29" w14:textId="703DD563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jest odpowiedzialny za działania lub zaniechania podwykonawcy, jego przedstawicieli lub pracowników, jak za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własne działania lub zaniechania. Wykonawca jest zobowiązany do sprawowania na bieżąco nadzoru nad pracami wykonywanymi przez podwykonawcę i do ich koordynacji.</w:t>
      </w:r>
    </w:p>
    <w:p w14:paraId="0211C6E8" w14:textId="34C1182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W celu powierzenia wykonania części zamówienia podwykonawcy,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 zawiera umowę o podwykonawstwo w roz</w:t>
      </w:r>
      <w:r w:rsidR="00764C9F">
        <w:rPr>
          <w:rFonts w:ascii="Arial" w:hAnsi="Arial" w:cs="Arial"/>
        </w:rPr>
        <w:t>umieniu art. 7 pkt 27 ustawy Pzp</w:t>
      </w:r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700FBFF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określenie stron, z tym zastrzeżeniem, że w przypadku, gdy zamówienie publiczne zostało udzielone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ykonawcom,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którzy wspólnie ubiegali się o jego udzielenie (konsorcjum) i wspólnie występują w niniejszej umowie jako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2BD1EB5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E76CAF">
        <w:rPr>
          <w:rFonts w:ascii="Arial" w:hAnsi="Arial" w:cs="Arial"/>
        </w:rPr>
        <w:t>,</w:t>
      </w:r>
    </w:p>
    <w:p w14:paraId="6C21E5E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0344DDC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 wykonanie tego samego zakresu robót należnego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od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(wynikającego z niniejszej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625E020B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wymóg zatrudnienia przez podwykonawcę na podstawie umowy o pracę osób wykonujących czynności, o których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 podwykonawcą,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 czym nie może ona być mniej korzystna dla dalszego podwykonawcy niż postanowienia niniejszej umowy.</w:t>
      </w:r>
    </w:p>
    <w:p w14:paraId="5EDF0A5F" w14:textId="2A31162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Wykonawca, podwykonawca lub dalszy podwykon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podwykonawstwo, której przedmiotem jest wykonanie robót budowlanych, jest zobowiązany do </w:t>
      </w:r>
      <w:r w:rsidRPr="00106DC3">
        <w:rPr>
          <w:rFonts w:ascii="Arial" w:hAnsi="Arial" w:cs="Arial"/>
        </w:rPr>
        <w:lastRenderedPageBreak/>
        <w:t xml:space="preserve">przedłożenia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 projektu umowy o podwykonawstwo, przy czym podwykonawca lub dalszy podwykonawca do projektu umowy dołączy z</w:t>
      </w:r>
      <w:r w:rsidR="00764C9F">
        <w:rPr>
          <w:rFonts w:ascii="Arial" w:hAnsi="Arial" w:cs="Arial"/>
        </w:rPr>
        <w:t xml:space="preserve">godę </w:t>
      </w:r>
      <w:r w:rsidR="004416D3">
        <w:rPr>
          <w:rFonts w:ascii="Arial" w:hAnsi="Arial" w:cs="Arial"/>
        </w:rPr>
        <w:t>W</w:t>
      </w:r>
      <w:r w:rsidR="00764C9F">
        <w:rPr>
          <w:rFonts w:ascii="Arial" w:hAnsi="Arial" w:cs="Arial"/>
        </w:rPr>
        <w:t>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66FEC2C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6. Zamawiający w terminie 10 dni od otrzymania od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pisemne zastrzeżenia. Jeżeli tego nie uczyni, oznaczać to będzie akceptację projektu umowy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amawiającego.</w:t>
      </w:r>
    </w:p>
    <w:p w14:paraId="186832D7" w14:textId="4E5603A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podwykonawstwo,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ykonawca, podwykonawca lub dalszy podwykonawca może przedłożyć zmieniony projekt umowy o podwykonawstwo, uwzględniający w całości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amawiającego. W takim przypadku termin do zgłoszenia </w:t>
      </w:r>
      <w:r w:rsidR="00960F36">
        <w:rPr>
          <w:rFonts w:ascii="Arial" w:hAnsi="Arial" w:cs="Arial"/>
        </w:rPr>
        <w:t xml:space="preserve">zastrzeżeń przez </w:t>
      </w:r>
      <w:r w:rsidR="00371FCF">
        <w:rPr>
          <w:rFonts w:ascii="Arial" w:hAnsi="Arial" w:cs="Arial"/>
        </w:rPr>
        <w:t>Z</w:t>
      </w:r>
      <w:r w:rsidR="00960F36">
        <w:rPr>
          <w:rFonts w:ascii="Arial" w:hAnsi="Arial" w:cs="Arial"/>
        </w:rPr>
        <w:t>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3B59D0A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Wykonawca, podwykonawca lub dalszy podwykonawca jest zobowiązany przedłożyć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amawiającemu, poświadczoną przez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uprzednio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projektem, w terminie do 7 dni od daty jej zawarcia.</w:t>
      </w:r>
    </w:p>
    <w:p w14:paraId="0E7973FB" w14:textId="6A07F53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4E577B5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540C479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b) będzie przewidywała termin zapłaty wynagrodzenia dłuższy niż 30 dni od dnia doręczenia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ykonawcy, podwykonawcy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dalszemu podwykonawcy faktury lub rachunku, potwierdzających wykonanie zleconego świadczenia;</w:t>
      </w:r>
    </w:p>
    <w:p w14:paraId="244F6262" w14:textId="4FEDD86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c) będzie zawierała zapisy uzależniające dokonanie zapłaty na rzecz podwykonawcy od odbioru robót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 lub od zapłaty należności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amawiającego;</w:t>
      </w:r>
    </w:p>
    <w:p w14:paraId="147E07DF" w14:textId="2522F815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dalszymi podwykonawcami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szczególności zapisów warunkujących podpisanie tych umów od zgody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i od akceptacji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amawiającego;</w:t>
      </w:r>
    </w:p>
    <w:p w14:paraId="4200A751" w14:textId="3B1974B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e) będzie zawierać postanowienia, które w ocenie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będą mogły utrudniać lub uniemożliwiać prawidłową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729E3A0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będzie zawierała postanowienia niezgodne z art. 463 ustawy PZP tj. postanowienia kształtujące prawa i obowiązki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podwykonawcy, w zakresie kar umownych oraz postanowień dotyczących warunków wypłaty wynagrodzenia, w sposób dla niego mniej korzystny niż prawa i obowiązki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ykonawcy, ukształtowane postanowieniami niniejszej umowy</w:t>
      </w:r>
    </w:p>
    <w:p w14:paraId="0CC3EA31" w14:textId="425FE5D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C649E9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Strony umowy stwierdzają, iż w przypadku zgłoszenia sprzeciwu lub zastrzeżeń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amawiającego, wyłączona jest odpowiedzialność solidarna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 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ykonawcą za zapłatę wymaganego wynagrodzenia, przysługującego podwykonawcy lub dalszemu podwykonawcy za wykonanie czynności przewidzianych niniejszą umową.</w:t>
      </w:r>
    </w:p>
    <w:p w14:paraId="2CF7930D" w14:textId="1596D71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podwykonawca, dalszy podwykonawca zamówienia na roboty budowlane przedkłada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46FC609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informuje o tym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 i wzywa go do zmiany tej umowy pod rygorem wystąpienia o zapłatę kary umownej.</w:t>
      </w:r>
    </w:p>
    <w:p w14:paraId="603060F9" w14:textId="44FB11C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2A0BDAC6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16. Wykonawca, powierzając realizację robót podwykonawcy, jest zobowiązany do dokonania we własnym zakresie zapłaty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wymagalnego wynagrodzenia należnego podwykonawcy z zachowaniem terminów płatności określonych w umowie 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podwykonawcą.</w:t>
      </w:r>
    </w:p>
    <w:p w14:paraId="4C65CBE6" w14:textId="3F9EB73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17. W przypadku uchylenia się od obowiązku zapłaty odpowiednio 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ykonawcę, podwykonawcę lub dalszego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podwykonawcę bezpośredniej zapłaty wymagalnego wynagrodzenia przysługującego podwykonawcy lub dalszemu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podwykonawcy, za wykonane i odebrane roboty,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 dokona bezpośredniej zapłaty wymagalnego wynagrodzenia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przysługującego podwykonawcy, dalszemu podwykonawcy, który zawarł zaakceptowaną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umowę 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podwykonawstwo, której przedmiotem są roboty budowlane lub który zawarł przedłożoną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 umowę 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dostawy lub usługi, na zasadach określonych w art. 465 ustawy Pzp.</w:t>
      </w:r>
    </w:p>
    <w:p w14:paraId="784C24EC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4</w:t>
      </w:r>
      <w:r w:rsidR="005E7BCD" w:rsidRPr="00106DC3">
        <w:rPr>
          <w:rFonts w:ascii="Arial" w:hAnsi="Arial" w:cs="Arial"/>
        </w:rPr>
        <w:t>.</w:t>
      </w:r>
    </w:p>
    <w:p w14:paraId="1C3160EE" w14:textId="77777777" w:rsidR="00030CE1" w:rsidRPr="006119A8" w:rsidRDefault="00030CE1" w:rsidP="00803CD6">
      <w:pPr>
        <w:spacing w:before="120"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>1. W związku z zastosowaniem klauzuli społecznej na</w:t>
      </w:r>
      <w:r w:rsidR="001E1285" w:rsidRPr="006119A8">
        <w:rPr>
          <w:rFonts w:ascii="Arial" w:hAnsi="Arial" w:cs="Arial"/>
          <w:iCs/>
        </w:rPr>
        <w:t xml:space="preserve"> podstawie art. 95 ustawy Pzp, Z</w:t>
      </w:r>
      <w:r w:rsidRPr="006119A8">
        <w:rPr>
          <w:rFonts w:ascii="Arial" w:hAnsi="Arial" w:cs="Arial"/>
          <w:iCs/>
        </w:rPr>
        <w:t>amawiający wymaga zatrudnienia przez</w:t>
      </w:r>
      <w:r w:rsidR="001E1285" w:rsidRPr="006119A8">
        <w:rPr>
          <w:rFonts w:ascii="Arial" w:hAnsi="Arial" w:cs="Arial"/>
          <w:iCs/>
        </w:rPr>
        <w:t xml:space="preserve"> W</w:t>
      </w:r>
      <w:r w:rsidRPr="006119A8">
        <w:rPr>
          <w:rFonts w:ascii="Arial" w:hAnsi="Arial" w:cs="Arial"/>
          <w:iCs/>
        </w:rPr>
        <w:t>y</w:t>
      </w:r>
      <w:r w:rsidR="001E1285" w:rsidRPr="006119A8">
        <w:rPr>
          <w:rFonts w:ascii="Arial" w:hAnsi="Arial" w:cs="Arial"/>
          <w:iCs/>
        </w:rPr>
        <w:t>konawcę i P</w:t>
      </w:r>
      <w:r w:rsidRPr="006119A8">
        <w:rPr>
          <w:rFonts w:ascii="Arial" w:hAnsi="Arial" w:cs="Arial"/>
          <w:iCs/>
        </w:rPr>
        <w:t>odwykonawcę na podstawie umowy o pracę osób wykonujących czynności w zakresie realizacji zamówienia w</w:t>
      </w:r>
      <w:r w:rsidR="00DE6CEB" w:rsidRPr="006119A8">
        <w:rPr>
          <w:rFonts w:ascii="Arial" w:hAnsi="Arial" w:cs="Arial"/>
          <w:iCs/>
        </w:rPr>
        <w:t xml:space="preserve"> </w:t>
      </w:r>
      <w:r w:rsidRPr="006119A8">
        <w:rPr>
          <w:rFonts w:ascii="Arial" w:hAnsi="Arial" w:cs="Arial"/>
          <w:iCs/>
        </w:rPr>
        <w:t>sposób określony w art. 22 § 1 ustawy z 26 czerwca 1974 r. – Kodeks pracy, tj. pracowników wykonujących</w:t>
      </w:r>
      <w:r w:rsidR="00DE6CEB" w:rsidRPr="006119A8">
        <w:rPr>
          <w:rFonts w:ascii="Arial" w:hAnsi="Arial" w:cs="Arial"/>
          <w:iCs/>
        </w:rPr>
        <w:t xml:space="preserve"> </w:t>
      </w:r>
      <w:r w:rsidRPr="006119A8">
        <w:rPr>
          <w:rFonts w:ascii="Arial" w:hAnsi="Arial" w:cs="Arial"/>
          <w:iCs/>
        </w:rPr>
        <w:t>następujące</w:t>
      </w:r>
      <w:r w:rsidR="00DE6CEB" w:rsidRPr="006119A8">
        <w:rPr>
          <w:rFonts w:ascii="Arial" w:hAnsi="Arial" w:cs="Arial"/>
          <w:iCs/>
        </w:rPr>
        <w:t xml:space="preserve"> </w:t>
      </w:r>
      <w:r w:rsidRPr="006119A8">
        <w:rPr>
          <w:rFonts w:ascii="Arial" w:hAnsi="Arial" w:cs="Arial"/>
          <w:iCs/>
        </w:rPr>
        <w:t>czynności:</w:t>
      </w:r>
    </w:p>
    <w:p w14:paraId="2D605338" w14:textId="3F795D14" w:rsidR="00030CE1" w:rsidRPr="003E0731" w:rsidRDefault="00030CE1" w:rsidP="00803CD6">
      <w:pPr>
        <w:spacing w:before="120"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>a</w:t>
      </w:r>
      <w:r w:rsidRPr="003E0731">
        <w:rPr>
          <w:rFonts w:ascii="Arial" w:hAnsi="Arial" w:cs="Arial"/>
          <w:iCs/>
        </w:rPr>
        <w:t xml:space="preserve">) roboty instalacji </w:t>
      </w:r>
      <w:r w:rsidR="005C4A65" w:rsidRPr="003E0731">
        <w:rPr>
          <w:rFonts w:ascii="Arial" w:hAnsi="Arial" w:cs="Arial"/>
          <w:iCs/>
        </w:rPr>
        <w:t>elektrycznych</w:t>
      </w:r>
      <w:r w:rsidR="00316109" w:rsidRPr="003E0731">
        <w:rPr>
          <w:rFonts w:ascii="Arial" w:hAnsi="Arial" w:cs="Arial"/>
          <w:iCs/>
        </w:rPr>
        <w:t>,</w:t>
      </w:r>
    </w:p>
    <w:p w14:paraId="63654D21" w14:textId="77777777" w:rsidR="00030CE1" w:rsidRPr="006119A8" w:rsidRDefault="00316109" w:rsidP="00803CD6">
      <w:pPr>
        <w:spacing w:before="120" w:after="0" w:line="240" w:lineRule="auto"/>
        <w:jc w:val="both"/>
        <w:rPr>
          <w:rFonts w:ascii="Arial" w:hAnsi="Arial" w:cs="Arial"/>
          <w:iCs/>
        </w:rPr>
      </w:pPr>
      <w:r w:rsidRPr="003E0731">
        <w:rPr>
          <w:rFonts w:ascii="Arial" w:hAnsi="Arial" w:cs="Arial"/>
          <w:iCs/>
        </w:rPr>
        <w:t xml:space="preserve">b) </w:t>
      </w:r>
      <w:r w:rsidR="00030CE1" w:rsidRPr="003E0731">
        <w:rPr>
          <w:rFonts w:ascii="Arial" w:hAnsi="Arial" w:cs="Arial"/>
          <w:iCs/>
        </w:rPr>
        <w:t xml:space="preserve"> roboty ogólnobudowlane</w:t>
      </w:r>
      <w:r w:rsidRPr="003E0731">
        <w:rPr>
          <w:rFonts w:ascii="Arial" w:hAnsi="Arial" w:cs="Arial"/>
          <w:iCs/>
        </w:rPr>
        <w:t>,</w:t>
      </w:r>
    </w:p>
    <w:p w14:paraId="404CD743" w14:textId="0FCE096C" w:rsidR="00316109" w:rsidRPr="006119A8" w:rsidRDefault="00316109" w:rsidP="00803CD6">
      <w:pPr>
        <w:spacing w:before="120"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 xml:space="preserve">c) </w:t>
      </w:r>
      <w:r w:rsidR="00E76CAF" w:rsidRPr="006119A8">
        <w:rPr>
          <w:rFonts w:ascii="Arial" w:hAnsi="Arial" w:cs="Arial"/>
          <w:iCs/>
        </w:rPr>
        <w:t>operatora w zakresie obsługi koparek.</w:t>
      </w:r>
    </w:p>
    <w:p w14:paraId="5EEAEADF" w14:textId="77777777" w:rsidR="00030CE1" w:rsidRPr="006119A8" w:rsidRDefault="00030CE1" w:rsidP="00803CD6">
      <w:pPr>
        <w:spacing w:before="120"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>przez cały okres wykonywania tych czynności.</w:t>
      </w:r>
    </w:p>
    <w:p w14:paraId="75415C6D" w14:textId="0C93C5B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odniesieniu do osób wymienionych § 4 ust. 1 umowy,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amawiający wymaga udokumentowania 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ykonawcę,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371FCF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3E7D3F8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b) oświadczenia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lub podwykonawcy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0401649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innych dokumentów zawierających informacje, w tym dane osobowe, niezbędne do weryfikacji zatrudnienia na podstawie umowy o pracę, w szczególności imię i nazwisko zatrudnionego pracownika, datę zawarcia umowy o pracę,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33706A4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W przypadku zmiany osób zatrudnionych 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371FCF">
        <w:rPr>
          <w:rFonts w:ascii="Arial" w:hAnsi="Arial" w:cs="Arial"/>
        </w:rPr>
        <w:t xml:space="preserve"> W</w:t>
      </w:r>
      <w:r w:rsidRPr="00106DC3">
        <w:rPr>
          <w:rFonts w:ascii="Arial" w:hAnsi="Arial" w:cs="Arial"/>
        </w:rPr>
        <w:t>ykonawca jest zobowiązany do przedłożenia stosownych dokumentów, o których mowa w § 4 ust. 2 i dotyczących nowego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1E938452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Zamawiający zastrzega sobie prawo do wykonywania czynności kontrolnych wobec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odnośnie spełniania przez</w:t>
      </w:r>
      <w:r w:rsidR="00371FCF">
        <w:rPr>
          <w:rFonts w:ascii="Arial" w:hAnsi="Arial" w:cs="Arial"/>
        </w:rPr>
        <w:t xml:space="preserve"> W</w:t>
      </w:r>
      <w:r w:rsidRPr="00106DC3">
        <w:rPr>
          <w:rFonts w:ascii="Arial" w:hAnsi="Arial" w:cs="Arial"/>
        </w:rPr>
        <w:t>ykonawcę lub podwykonawcę wymogu zatrudnienia na podstawie umowy o pracę osób wykonujących czynności, o których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5DF39741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262A3333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Wykonanie Przedmiotu umowy nastąpi </w:t>
      </w:r>
      <w:r w:rsidR="00316109" w:rsidRPr="00E76CAF">
        <w:rPr>
          <w:rFonts w:ascii="Arial" w:hAnsi="Arial" w:cs="Arial"/>
        </w:rPr>
        <w:t xml:space="preserve">w terminie </w:t>
      </w:r>
      <w:r w:rsidR="005C4A65" w:rsidRPr="003E0731">
        <w:rPr>
          <w:rFonts w:ascii="Arial" w:hAnsi="Arial" w:cs="Arial"/>
        </w:rPr>
        <w:t xml:space="preserve">210 </w:t>
      </w:r>
      <w:r w:rsidR="00316109" w:rsidRPr="003E0731">
        <w:rPr>
          <w:rFonts w:ascii="Arial" w:hAnsi="Arial" w:cs="Arial"/>
        </w:rPr>
        <w:t xml:space="preserve">dni </w:t>
      </w:r>
      <w:r w:rsidR="005C4A65" w:rsidRPr="003E0731">
        <w:rPr>
          <w:rFonts w:ascii="Arial" w:hAnsi="Arial" w:cs="Arial"/>
        </w:rPr>
        <w:t xml:space="preserve">kalendarzowych </w:t>
      </w:r>
      <w:r w:rsidR="00316109" w:rsidRPr="003E0731">
        <w:rPr>
          <w:rFonts w:ascii="Arial" w:hAnsi="Arial" w:cs="Arial"/>
        </w:rPr>
        <w:t>od</w:t>
      </w:r>
      <w:r w:rsidR="00316109">
        <w:rPr>
          <w:rFonts w:ascii="Arial" w:hAnsi="Arial" w:cs="Arial"/>
        </w:rPr>
        <w:t xml:space="preserve"> daty podpisania umowy</w:t>
      </w:r>
      <w:r w:rsidRPr="00106DC3">
        <w:rPr>
          <w:rFonts w:ascii="Arial" w:hAnsi="Arial" w:cs="Arial"/>
        </w:rPr>
        <w:t>., co oznacza, że w tym terminie powinna zostać przekazana informa</w:t>
      </w:r>
      <w:r w:rsidR="00316109">
        <w:rPr>
          <w:rFonts w:ascii="Arial" w:hAnsi="Arial" w:cs="Arial"/>
        </w:rPr>
        <w:t>cja,</w:t>
      </w:r>
      <w:r w:rsidR="00371FCF">
        <w:rPr>
          <w:rFonts w:ascii="Arial" w:hAnsi="Arial" w:cs="Arial"/>
        </w:rPr>
        <w:t xml:space="preserve"> </w:t>
      </w:r>
      <w:r w:rsidR="00316109">
        <w:rPr>
          <w:rFonts w:ascii="Arial" w:hAnsi="Arial" w:cs="Arial"/>
        </w:rPr>
        <w:t>o której mowa</w:t>
      </w:r>
      <w:r w:rsidR="005C4A65">
        <w:rPr>
          <w:rFonts w:ascii="Arial" w:hAnsi="Arial" w:cs="Arial"/>
        </w:rPr>
        <w:br/>
      </w:r>
      <w:r w:rsidR="00316109">
        <w:rPr>
          <w:rFonts w:ascii="Arial" w:hAnsi="Arial" w:cs="Arial"/>
        </w:rPr>
        <w:t>w § 6 ust. 2,</w:t>
      </w:r>
      <w:r w:rsidRPr="00106DC3">
        <w:rPr>
          <w:rFonts w:ascii="Arial" w:hAnsi="Arial" w:cs="Arial"/>
        </w:rPr>
        <w:t>a roboty powinny być przygotowane do odbioru, tak, aby był</w:t>
      </w:r>
      <w:r w:rsidR="00316109">
        <w:rPr>
          <w:rFonts w:ascii="Arial" w:hAnsi="Arial" w:cs="Arial"/>
        </w:rPr>
        <w:t>o możliwe podpisanie protokołu,</w:t>
      </w:r>
      <w:r w:rsidR="005C4A65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którym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6 ust. 1.</w:t>
      </w:r>
    </w:p>
    <w:p w14:paraId="1162735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lastRenderedPageBreak/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E715CD3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3E0302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009D4230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Przedmiot umowy w całości </w:t>
      </w:r>
      <w:r w:rsidR="00336B16" w:rsidRPr="00106DC3">
        <w:rPr>
          <w:rFonts w:ascii="Arial" w:hAnsi="Arial" w:cs="Arial"/>
        </w:rPr>
        <w:t>lub</w:t>
      </w:r>
      <w:r w:rsidRPr="00106DC3">
        <w:rPr>
          <w:rFonts w:ascii="Arial" w:hAnsi="Arial" w:cs="Arial"/>
        </w:rPr>
        <w:t xml:space="preserve"> poszczególne części z</w:t>
      </w:r>
      <w:r w:rsidR="00316109">
        <w:rPr>
          <w:rFonts w:ascii="Arial" w:hAnsi="Arial" w:cs="Arial"/>
        </w:rPr>
        <w:t>ostanie uznany za odebrany, gdy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sporządzonym i podpisanym przez obie</w:t>
      </w:r>
      <w:r w:rsidR="00371FCF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="00336B16" w:rsidRPr="00106DC3">
        <w:rPr>
          <w:rFonts w:ascii="Arial" w:hAnsi="Arial" w:cs="Arial"/>
        </w:rPr>
        <w:t>lub</w:t>
      </w:r>
      <w:r w:rsidR="00FC0AE4" w:rsidRPr="00106DC3">
        <w:rPr>
          <w:rFonts w:ascii="Arial" w:hAnsi="Arial" w:cs="Arial"/>
        </w:rPr>
        <w:t xml:space="preserve"> poszczególne części </w:t>
      </w:r>
      <w:r w:rsidRPr="00106DC3">
        <w:rPr>
          <w:rFonts w:ascii="Arial" w:hAnsi="Arial" w:cs="Arial"/>
        </w:rPr>
        <w:t>został wykonany prawidłowo, jest ukończony</w:t>
      </w:r>
      <w:r w:rsidR="00371FCF">
        <w:rPr>
          <w:rFonts w:ascii="Arial" w:hAnsi="Arial" w:cs="Arial"/>
        </w:rPr>
        <w:br/>
      </w:r>
      <w:r w:rsidRPr="00106DC3">
        <w:rPr>
          <w:rFonts w:ascii="Arial" w:hAnsi="Arial" w:cs="Arial"/>
        </w:rPr>
        <w:t>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 lub poszczególną część</w:t>
      </w:r>
      <w:r w:rsidRPr="00106DC3">
        <w:rPr>
          <w:rFonts w:ascii="Arial" w:hAnsi="Arial" w:cs="Arial"/>
        </w:rPr>
        <w:t>.</w:t>
      </w:r>
    </w:p>
    <w:p w14:paraId="3619F390" w14:textId="3735770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zobowiązany jest do pisemnego zawiadomienia Zamawiającego o zakończeniu robót i o gotowości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przekazania Przedmiotu umowy</w:t>
      </w:r>
      <w:r w:rsidR="00336B16" w:rsidRPr="00106DC3">
        <w:rPr>
          <w:rFonts w:ascii="Arial" w:hAnsi="Arial" w:cs="Arial"/>
        </w:rPr>
        <w:t xml:space="preserve"> lub jego części</w:t>
      </w:r>
      <w:r w:rsidRPr="00106DC3">
        <w:rPr>
          <w:rFonts w:ascii="Arial" w:hAnsi="Arial" w:cs="Arial"/>
        </w:rPr>
        <w:t xml:space="preserve"> Zamawiającemu. Zawiadomienie, o którym mowa w poprzednim zdaniu będzie skuteczne</w:t>
      </w:r>
      <w:r w:rsidR="00E76CA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zostanie do niego dołączone pisemne oświadczenie kierownika budowy o zakończeniu całości r</w:t>
      </w:r>
      <w:r w:rsidR="00316109">
        <w:rPr>
          <w:rFonts w:ascii="Arial" w:hAnsi="Arial" w:cs="Arial"/>
        </w:rPr>
        <w:t>obót wraz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dziennikiem/ami budowy, potwierdzone przez wszystkich inspektorów nadzoru inwestorskiego, że prace zostały ukończone,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takowych powołał Zamawiający oraz decyzja pozwolenie na użytkowanie obiektu. Dokładny termin odbioru zostanie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uzgodniony p</w:t>
      </w:r>
      <w:r w:rsidR="00316109">
        <w:rPr>
          <w:rFonts w:ascii="Arial" w:hAnsi="Arial" w:cs="Arial"/>
        </w:rPr>
        <w:t>rzez Zamawiającego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Wykonawcę, zgodnie z postanowieniami zdania pierwszego.</w:t>
      </w:r>
    </w:p>
    <w:p w14:paraId="1CA1BEE5" w14:textId="0E70ADE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Jeżeli w toku czynności odbioru zostaną stwierdzone wady nienadające się do usunięcia, Zamawiający może:</w:t>
      </w:r>
    </w:p>
    <w:p w14:paraId="1E645949" w14:textId="2B93BC1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obniżyć odpowiednio wynagrodzenie, jeżeli wady te umożliwiają użytkowanie Przedmiotu umowy zgodnie z jego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305442C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208BDAC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tymm.in.: potwierdzenie złożenia pomiaru powykonawczego wykonanych obiektów w Powiatowym Ośrodku Dokumentacji Geodezyjnej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 i zaświadczenia z przeprowadzonych przez Wykonawcę prób, sprawdzeń i pomiarów, filmy 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kamerowania sieci kamerą tv oraz oświadczenie Wykonawcy, że użyte w trakcie budowy materiały podstawowe, prefabrykaty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zamontowane urządzenia posiadają stosowne certyfikaty, aprobaty techniczne i atesty.</w:t>
      </w:r>
    </w:p>
    <w:p w14:paraId="6B8947F2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7</w:t>
      </w:r>
    </w:p>
    <w:p w14:paraId="0C99FD2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</w:p>
    <w:p w14:paraId="0A90E2B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 tym podatek Vat: ………………………..……….. zł.</w:t>
      </w:r>
    </w:p>
    <w:p w14:paraId="73552B8A" w14:textId="3BFAE346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2. Wynagrodzenie ryczałtowe wskazane w ust. 1 obejmuje wszelkie koszty poniesione przez Wykonawcę w związku z wykonaniem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 w czasie zawierania umowy nie dało się przewidzieć dokładnego rozmiaru lub</w:t>
      </w:r>
      <w:r w:rsidR="00371FCF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kosztów prac. W tym przypadku Wykonawca oświadcza, że nie będzie wnosił żadnych roszczeń</w:t>
      </w:r>
      <w:r w:rsidR="005C4A65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tego tytułu.</w:t>
      </w:r>
    </w:p>
    <w:p w14:paraId="2574306A" w14:textId="7DA6966B" w:rsidR="00030CE1" w:rsidRPr="003E0731" w:rsidRDefault="00030CE1" w:rsidP="00803CD6">
      <w:pPr>
        <w:pStyle w:val="Tekstpodstawowy"/>
        <w:tabs>
          <w:tab w:val="left" w:pos="555"/>
        </w:tabs>
        <w:spacing w:before="120" w:after="0" w:line="240" w:lineRule="auto"/>
        <w:jc w:val="both"/>
        <w:rPr>
          <w:rFonts w:ascii="Arial" w:hAnsi="Arial" w:cs="Arial"/>
        </w:rPr>
      </w:pPr>
      <w:r w:rsidRPr="004A3100">
        <w:rPr>
          <w:rFonts w:ascii="Arial" w:hAnsi="Arial" w:cs="Arial"/>
        </w:rPr>
        <w:t xml:space="preserve">3. Zamawiający dopuszcza częściową wypłatę wynagrodzenia </w:t>
      </w:r>
      <w:r w:rsidR="00BD76F9" w:rsidRPr="004A3100">
        <w:rPr>
          <w:rFonts w:ascii="Arial" w:hAnsi="Arial" w:cs="Arial"/>
        </w:rPr>
        <w:t>przy stwierdzeniu zaawansowania  realizacji przedmiotu umowy w</w:t>
      </w:r>
      <w:r w:rsidR="00BD76F9" w:rsidRPr="004A3100">
        <w:rPr>
          <w:rFonts w:ascii="Arial" w:hAnsi="Arial"/>
          <w:color w:val="000000"/>
        </w:rPr>
        <w:t xml:space="preserve">  </w:t>
      </w:r>
      <w:r w:rsidR="00BD76F9" w:rsidRPr="003E0731">
        <w:rPr>
          <w:rFonts w:ascii="Arial" w:hAnsi="Arial"/>
          <w:color w:val="000000"/>
        </w:rPr>
        <w:t>co najmniej 40%</w:t>
      </w:r>
      <w:r w:rsidR="004A3100" w:rsidRPr="003E0731">
        <w:rPr>
          <w:rFonts w:ascii="Arial" w:hAnsi="Arial"/>
          <w:color w:val="000000"/>
        </w:rPr>
        <w:t xml:space="preserve"> wartości. </w:t>
      </w:r>
      <w:r w:rsidR="00945B53" w:rsidRPr="003E0731">
        <w:rPr>
          <w:rFonts w:ascii="Arial" w:hAnsi="Arial" w:cs="Arial"/>
        </w:rPr>
        <w:t xml:space="preserve">Faktura </w:t>
      </w:r>
      <w:r w:rsidRPr="003E0731">
        <w:rPr>
          <w:rFonts w:ascii="Arial" w:hAnsi="Arial" w:cs="Arial"/>
        </w:rPr>
        <w:t>końcowa po wykonaniu</w:t>
      </w:r>
      <w:r w:rsidR="004A3100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 xml:space="preserve">100% wartości umowy i po spełnieniu wymagań określonych w § </w:t>
      </w:r>
      <w:r w:rsidR="00945B53" w:rsidRPr="003E0731">
        <w:rPr>
          <w:rFonts w:ascii="Arial" w:hAnsi="Arial" w:cs="Arial"/>
        </w:rPr>
        <w:t>6</w:t>
      </w:r>
      <w:r w:rsidRPr="003E0731">
        <w:rPr>
          <w:rFonts w:ascii="Arial" w:hAnsi="Arial" w:cs="Arial"/>
        </w:rPr>
        <w:t xml:space="preserve"> ust. </w:t>
      </w:r>
      <w:r w:rsidR="005D6BAA" w:rsidRPr="003E0731">
        <w:rPr>
          <w:rFonts w:ascii="Arial" w:hAnsi="Arial" w:cs="Arial"/>
        </w:rPr>
        <w:t>5</w:t>
      </w:r>
      <w:r w:rsidRPr="003E0731">
        <w:rPr>
          <w:rFonts w:ascii="Arial" w:hAnsi="Arial" w:cs="Arial"/>
        </w:rPr>
        <w:t>.</w:t>
      </w:r>
    </w:p>
    <w:p w14:paraId="75721FE8" w14:textId="32839E9A" w:rsidR="00030CE1" w:rsidRPr="003E0731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3E0731">
        <w:rPr>
          <w:rFonts w:ascii="Arial" w:hAnsi="Arial" w:cs="Arial"/>
        </w:rPr>
        <w:t>4. Zamawiający zastrzega sobie prawo do przenoszenia na Wykonawcę na podstawie faktur VAT ewentualnych kosztów powstałych po</w:t>
      </w:r>
      <w:r w:rsidR="00DE6CEB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jego stronie i nieobjęt</w:t>
      </w:r>
      <w:r w:rsidR="0000289A" w:rsidRPr="003E0731">
        <w:rPr>
          <w:rFonts w:ascii="Arial" w:hAnsi="Arial" w:cs="Arial"/>
        </w:rPr>
        <w:t>ych niniejszą umową a wynikłych</w:t>
      </w:r>
      <w:r w:rsidR="0000289A" w:rsidRPr="003E0731">
        <w:rPr>
          <w:rFonts w:ascii="Arial" w:hAnsi="Arial" w:cs="Arial"/>
        </w:rPr>
        <w:br/>
      </w:r>
      <w:r w:rsidRPr="003E0731">
        <w:rPr>
          <w:rFonts w:ascii="Arial" w:hAnsi="Arial" w:cs="Arial"/>
        </w:rPr>
        <w:t>z działalności Wykonawcy w zakresie prawidłowego i pełnego wykonywania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Przedmiotu umowy.</w:t>
      </w:r>
    </w:p>
    <w:p w14:paraId="363EF979" w14:textId="3F698A8A" w:rsidR="00030CE1" w:rsidRPr="003E0731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3E0731">
        <w:rPr>
          <w:rFonts w:ascii="Arial" w:hAnsi="Arial" w:cs="Arial"/>
        </w:rPr>
        <w:t>5. Wykonawca jest uprawniony i zobowiązany do wystawienia faktury VAT w terminie 7 dni od dnia podpisania przez Zamawiającego</w:t>
      </w:r>
      <w:r w:rsidR="00DE6CEB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końcowego protokołu zda</w:t>
      </w:r>
      <w:r w:rsidR="0000289A" w:rsidRPr="003E0731">
        <w:rPr>
          <w:rFonts w:ascii="Arial" w:hAnsi="Arial" w:cs="Arial"/>
        </w:rPr>
        <w:t>wczo-odbiorczego, o którym mowa</w:t>
      </w:r>
      <w:r w:rsidR="0000289A" w:rsidRPr="003E0731">
        <w:rPr>
          <w:rFonts w:ascii="Arial" w:hAnsi="Arial" w:cs="Arial"/>
        </w:rPr>
        <w:br/>
      </w:r>
      <w:r w:rsidRPr="003E0731">
        <w:rPr>
          <w:rFonts w:ascii="Arial" w:hAnsi="Arial" w:cs="Arial"/>
        </w:rPr>
        <w:t>w § 6 ust. 1. Zapłata wynagrodzenia określonego w ust. 1 nastąpi w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 xml:space="preserve">terminie </w:t>
      </w:r>
      <w:r w:rsidR="00E23A55" w:rsidRPr="003E0731">
        <w:rPr>
          <w:rFonts w:ascii="Arial" w:hAnsi="Arial" w:cs="Arial"/>
        </w:rPr>
        <w:t>do 30 dni</w:t>
      </w:r>
      <w:r w:rsidRPr="003E0731">
        <w:rPr>
          <w:rFonts w:ascii="Arial" w:hAnsi="Arial" w:cs="Arial"/>
        </w:rPr>
        <w:t xml:space="preserve"> od dnia doręczenia Zamawiającemu prawidłowo wystawionej faktury VAT, z zastrzeżeniem ust. 18.</w:t>
      </w:r>
    </w:p>
    <w:p w14:paraId="28F569E8" w14:textId="030F72F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3E0731">
        <w:rPr>
          <w:rFonts w:ascii="Arial" w:hAnsi="Arial" w:cs="Arial"/>
        </w:rPr>
        <w:t>6. Ponadto Wykonawca jest uprawniony i zobowiązany do wys</w:t>
      </w:r>
      <w:r w:rsidR="0000289A" w:rsidRPr="003E0731">
        <w:rPr>
          <w:rFonts w:ascii="Arial" w:hAnsi="Arial" w:cs="Arial"/>
        </w:rPr>
        <w:t>tawienia faktur VAT częściowych</w:t>
      </w:r>
      <w:r w:rsidR="0000289A" w:rsidRPr="003E0731">
        <w:rPr>
          <w:rFonts w:ascii="Arial" w:hAnsi="Arial" w:cs="Arial"/>
        </w:rPr>
        <w:br/>
      </w:r>
      <w:r w:rsidRPr="003E0731">
        <w:rPr>
          <w:rFonts w:ascii="Arial" w:hAnsi="Arial" w:cs="Arial"/>
        </w:rPr>
        <w:t>w terminie 7 dni od dnia podpisania przez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 xml:space="preserve">Zamawiającego protokołu odbioru wykonanych robót. Zapłata wynagrodzenia nastąpi w terminie </w:t>
      </w:r>
      <w:r w:rsidR="007A291C" w:rsidRPr="003E0731">
        <w:rPr>
          <w:rFonts w:ascii="Arial" w:hAnsi="Arial" w:cs="Arial"/>
        </w:rPr>
        <w:t>do 30</w:t>
      </w:r>
      <w:r w:rsidRPr="003E0731">
        <w:rPr>
          <w:rFonts w:ascii="Arial" w:hAnsi="Arial" w:cs="Arial"/>
        </w:rPr>
        <w:t xml:space="preserve"> dni od dnia doręczenia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Zamawiającemu</w:t>
      </w:r>
      <w:r w:rsidRPr="00106DC3">
        <w:rPr>
          <w:rFonts w:ascii="Arial" w:hAnsi="Arial" w:cs="Arial"/>
        </w:rPr>
        <w:t xml:space="preserve"> prawidłowo wystawionej faktury VAT, z zastrzeżeniem ust. 18.</w:t>
      </w:r>
    </w:p>
    <w:p w14:paraId="69EC9FAD" w14:textId="7BD2796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Podstawą zapłaty wynagrodzenia będą prawidłowo wystawione faktury częściowe i faktura końcowa na Zamawiającego tj.</w:t>
      </w:r>
      <w:r w:rsidR="005F0A68" w:rsidRPr="00106DC3">
        <w:rPr>
          <w:rFonts w:ascii="Arial" w:hAnsi="Arial" w:cs="Arial"/>
        </w:rPr>
        <w:t xml:space="preserve"> na……………..</w:t>
      </w:r>
      <w:r w:rsidRPr="00106DC3">
        <w:rPr>
          <w:rFonts w:ascii="Arial" w:hAnsi="Arial" w:cs="Arial"/>
        </w:rPr>
        <w:t>, która jest płatnikiem podatku VAT, NIP:</w:t>
      </w:r>
      <w:r w:rsidR="005F0A68" w:rsidRPr="00106DC3">
        <w:rPr>
          <w:rFonts w:ascii="Arial" w:hAnsi="Arial" w:cs="Arial"/>
        </w:rPr>
        <w:t>…………………., REGON: ………………….</w:t>
      </w:r>
      <w:r w:rsidRPr="00106DC3">
        <w:rPr>
          <w:rFonts w:ascii="Arial" w:hAnsi="Arial" w:cs="Arial"/>
        </w:rPr>
        <w:t xml:space="preserve"> i jest czynnym płatnikiem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podatku VAT. Wykonawca oświadcza, że jest czynnym płatnikiem podatku od towarów i usług (VAT) i ma nadany NIP.</w:t>
      </w:r>
    </w:p>
    <w:p w14:paraId="35B6AB1B" w14:textId="54899D3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Podstawą wystawienia faktury jest protokół </w:t>
      </w:r>
      <w:r w:rsidR="00C468FA" w:rsidRPr="00106DC3">
        <w:rPr>
          <w:rFonts w:ascii="Arial" w:hAnsi="Arial" w:cs="Arial"/>
        </w:rPr>
        <w:t>potwierdzenia zaawansowania</w:t>
      </w:r>
      <w:r w:rsidRPr="00106DC3">
        <w:rPr>
          <w:rFonts w:ascii="Arial" w:hAnsi="Arial" w:cs="Arial"/>
        </w:rPr>
        <w:t xml:space="preserve"> wykonanych robót, określonych w kosztorysie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ofertowym, zatwierdzony przez Inspektor</w:t>
      </w:r>
      <w:r w:rsidR="00C468FA" w:rsidRPr="00106DC3">
        <w:rPr>
          <w:rFonts w:ascii="Arial" w:hAnsi="Arial" w:cs="Arial"/>
        </w:rPr>
        <w:t>a</w:t>
      </w:r>
      <w:r w:rsidRPr="00106DC3">
        <w:rPr>
          <w:rFonts w:ascii="Arial" w:hAnsi="Arial" w:cs="Arial"/>
        </w:rPr>
        <w:t xml:space="preserve"> nadzoru i Zamawiającego.</w:t>
      </w:r>
    </w:p>
    <w:p w14:paraId="3BCEFCEE" w14:textId="1F56C37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Zapłata wynagrodzenia nastąpi przelewem na rach</w:t>
      </w:r>
      <w:r w:rsidR="0000289A">
        <w:rPr>
          <w:rFonts w:ascii="Arial" w:hAnsi="Arial" w:cs="Arial"/>
        </w:rPr>
        <w:t>unek bankowy Wykonawcy wskazany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fakturze VAT. Za datę zapłaty strony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uznają datę obciążenia konta Zamawiającego kwotą wynagrodzenia. Wykonawca oświadcza, że rachunek bankowy wskazany w</w:t>
      </w:r>
      <w:r w:rsidR="007A291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fakturach Vat wystawianych w związku z realizacją niniejszej umowy należy do niego, został dla niego utworzony wydzielony rachunek</w:t>
      </w:r>
      <w:r w:rsidR="00371FCF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Vat na cele prowadzonej działalności gospodarczej i jest numerem właściwym dla dokonania rozliczeń na zasadach podzielonej</w:t>
      </w:r>
      <w:r w:rsidR="000028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płatności (splitpayment), zgodnie</w:t>
      </w:r>
      <w:r w:rsidR="007A291C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przepisami ustawy z dnia 11 marca 2004 r., o podatku od towarów i usług (Dz. U. z 2020 r., poz.106 ze zmianami).</w:t>
      </w:r>
    </w:p>
    <w:p w14:paraId="0ECA134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Miejscem zapłaty jest bank Zamawiającego.</w:t>
      </w:r>
    </w:p>
    <w:p w14:paraId="7953267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Przelew wierzytelności wynikający z niniejszej umowy wymaga pisemnej zgody stron pod rygorem nieważności.</w:t>
      </w:r>
    </w:p>
    <w:p w14:paraId="05F7BDF6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W przypadku zawarcia umowy o podwykonawstwo, Wykonawca zobowiązany jest do </w:t>
      </w:r>
      <w:r w:rsidR="00E33455" w:rsidRPr="00106DC3">
        <w:rPr>
          <w:rFonts w:ascii="Arial" w:hAnsi="Arial" w:cs="Arial"/>
        </w:rPr>
        <w:t xml:space="preserve">zapłaty wynagrodzenia należnego </w:t>
      </w:r>
      <w:r w:rsidRPr="00106DC3">
        <w:rPr>
          <w:rFonts w:ascii="Arial" w:hAnsi="Arial" w:cs="Arial"/>
        </w:rPr>
        <w:t>Podwykonawcy, a Pod</w:t>
      </w:r>
      <w:r w:rsidR="0000289A">
        <w:rPr>
          <w:rFonts w:ascii="Arial" w:hAnsi="Arial" w:cs="Arial"/>
        </w:rPr>
        <w:t>wykonawca dalszemu Podwykonawcy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terminach płatności określonych w umowach o podwykonawstwo.</w:t>
      </w:r>
    </w:p>
    <w:p w14:paraId="0C3F3D4B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13. W celu potwierdzenia realizacji wskazanego w ust. 12 obowiązku, Wykonawca zobowiązany jes</w:t>
      </w:r>
      <w:r w:rsidR="00E33455" w:rsidRPr="00106DC3">
        <w:rPr>
          <w:rFonts w:ascii="Arial" w:hAnsi="Arial" w:cs="Arial"/>
        </w:rPr>
        <w:t xml:space="preserve">t wraz z fakturą VAT dostarczyć </w:t>
      </w:r>
      <w:r w:rsidRPr="00106DC3">
        <w:rPr>
          <w:rFonts w:ascii="Arial" w:hAnsi="Arial" w:cs="Arial"/>
        </w:rPr>
        <w:t>pisemne oświadczenia Podwykonawców (dalszych Podwykonawców), których wynagrodzenie je</w:t>
      </w:r>
      <w:r w:rsidR="00E33455" w:rsidRPr="00106DC3">
        <w:rPr>
          <w:rFonts w:ascii="Arial" w:hAnsi="Arial" w:cs="Arial"/>
        </w:rPr>
        <w:t xml:space="preserve">st częścią składową wystawionej </w:t>
      </w:r>
      <w:r w:rsidRPr="00106DC3">
        <w:rPr>
          <w:rFonts w:ascii="Arial" w:hAnsi="Arial" w:cs="Arial"/>
        </w:rPr>
        <w:t>przez Wykonawcę faktury. Oświadczenie powinno zawierać zestawienie robót wykonanyc</w:t>
      </w:r>
      <w:r w:rsidR="00E33455" w:rsidRPr="00106DC3">
        <w:rPr>
          <w:rFonts w:ascii="Arial" w:hAnsi="Arial" w:cs="Arial"/>
        </w:rPr>
        <w:t xml:space="preserve">h przez Podwykonawców (dalszych </w:t>
      </w:r>
      <w:r w:rsidRPr="00106DC3">
        <w:rPr>
          <w:rFonts w:ascii="Arial" w:hAnsi="Arial" w:cs="Arial"/>
        </w:rPr>
        <w:t>Podwykonawców), zestawienie kwot, które są należne Podwykonawcom (dalszym Podwykonawc</w:t>
      </w:r>
      <w:r w:rsidR="00E33455" w:rsidRPr="00106DC3">
        <w:rPr>
          <w:rFonts w:ascii="Arial" w:hAnsi="Arial" w:cs="Arial"/>
        </w:rPr>
        <w:t xml:space="preserve">om) z tej faktury, numer i datę </w:t>
      </w:r>
      <w:r w:rsidRPr="00106DC3">
        <w:rPr>
          <w:rFonts w:ascii="Arial" w:hAnsi="Arial" w:cs="Arial"/>
        </w:rPr>
        <w:t>wystawionej faktury i oświadczenia, że wszelkie należności zostały zapłacone przez Wykonawcę i Podwykonawców.</w:t>
      </w:r>
    </w:p>
    <w:p w14:paraId="711F1F3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14. W przypadku uchylenia się od obowiązku zapłaty lub nie dostarczenia oświadczenia o zapłacie</w:t>
      </w:r>
      <w:r w:rsidR="00E33455" w:rsidRPr="00106DC3">
        <w:rPr>
          <w:rFonts w:ascii="Arial" w:hAnsi="Arial" w:cs="Arial"/>
        </w:rPr>
        <w:t xml:space="preserve"> wynagrodzenia przez Wykonawcę, </w:t>
      </w:r>
      <w:r w:rsidRPr="00106DC3">
        <w:rPr>
          <w:rFonts w:ascii="Arial" w:hAnsi="Arial" w:cs="Arial"/>
        </w:rPr>
        <w:t>Podwykonawcę lub dalszego Podwykonawcę, Zamawiający dokona bezpośredniej zapłaty wymagalnego wynag</w:t>
      </w:r>
      <w:r w:rsidR="00E33455" w:rsidRPr="00106DC3">
        <w:rPr>
          <w:rFonts w:ascii="Arial" w:hAnsi="Arial" w:cs="Arial"/>
        </w:rPr>
        <w:t xml:space="preserve">rodzenia </w:t>
      </w:r>
      <w:r w:rsidRPr="00106DC3">
        <w:rPr>
          <w:rFonts w:ascii="Arial" w:hAnsi="Arial" w:cs="Arial"/>
        </w:rPr>
        <w:t>przysługującego Podwykonawcy lub dalszemu Podwykonawcy bez odsetek, na podstawie z</w:t>
      </w:r>
      <w:r w:rsidR="00E33455" w:rsidRPr="00106DC3">
        <w:rPr>
          <w:rFonts w:ascii="Arial" w:hAnsi="Arial" w:cs="Arial"/>
        </w:rPr>
        <w:t xml:space="preserve">awartych umów o podwykonawstwo, </w:t>
      </w:r>
      <w:r w:rsidRPr="00106DC3">
        <w:rPr>
          <w:rFonts w:ascii="Arial" w:hAnsi="Arial" w:cs="Arial"/>
        </w:rPr>
        <w:t>zaakceptowanych przez Zamawiającego, z zastrzeżeniem ust. 15.</w:t>
      </w:r>
    </w:p>
    <w:p w14:paraId="51FC7670" w14:textId="3E6174E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15.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możliwości wniesienia uwag. W przypadku wniesienia uwag przez Wykonawcę w podanym wyżej terminie, stosuje się przepisy art.465 ust. 5 ustawy Prawo zamówień publicznych.</w:t>
      </w:r>
    </w:p>
    <w:p w14:paraId="5D58863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Podstawą bezpośredniej zapłaty, o której mowa powyżej, będzie:</w:t>
      </w:r>
    </w:p>
    <w:p w14:paraId="282202E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3BCE18D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Pr="00106DC3">
        <w:rPr>
          <w:rFonts w:ascii="Arial" w:hAnsi="Arial" w:cs="Arial"/>
        </w:rPr>
        <w:t>Wykonawcę uwag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Pr="00106DC3">
        <w:rPr>
          <w:rFonts w:ascii="Arial" w:hAnsi="Arial" w:cs="Arial"/>
        </w:rPr>
        <w:t>terminu określonego w ust. 15.</w:t>
      </w:r>
    </w:p>
    <w:p w14:paraId="656B7DF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18.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Pr="00106DC3">
        <w:rPr>
          <w:rFonts w:ascii="Arial" w:hAnsi="Arial" w:cs="Arial"/>
        </w:rPr>
        <w:t>określonej w ust. 1.</w:t>
      </w:r>
    </w:p>
    <w:p w14:paraId="67CBF2DF" w14:textId="6F2AB5BA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8</w:t>
      </w:r>
    </w:p>
    <w:p w14:paraId="1631512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70BE552B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art. 455 ustawy P</w:t>
      </w:r>
      <w:r w:rsidR="004F0E3E">
        <w:rPr>
          <w:rFonts w:ascii="Arial" w:hAnsi="Arial" w:cs="Arial"/>
        </w:rPr>
        <w:t>zp</w:t>
      </w:r>
      <w:r w:rsidRPr="00106DC3">
        <w:rPr>
          <w:rFonts w:ascii="Arial" w:hAnsi="Arial" w:cs="Arial"/>
        </w:rPr>
        <w:t>.</w:t>
      </w:r>
    </w:p>
    <w:p w14:paraId="12A8B9F7" w14:textId="77777777" w:rsidR="00E23A55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>opiniowanego przez inspektora nadzoru 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483C7065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371FCF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2EB28A04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9</w:t>
      </w:r>
    </w:p>
    <w:p w14:paraId="12659239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lastRenderedPageBreak/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>zaniechania za działania lub zaniechania podwykonawców,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nieprzedłożenia do zaakceptowania projektu umowy z podwykonawcą,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braku zapłaty lub nieterminowej zapłaty wynagrodzenia należnego podwykonawcom lub dalszym podwykonawcom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lastRenderedPageBreak/>
        <w:t>1) każdy rozpoczęty dzień zwłoki – w tym dniu;</w:t>
      </w:r>
    </w:p>
    <w:p w14:paraId="7F778FA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7D58CCF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Zapłata kar umownych nie zwalnia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z wypełnienia innych obowiązków wynikających z umowy.</w:t>
      </w:r>
    </w:p>
    <w:p w14:paraId="0EBAAD0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77777777" w:rsidR="005D6BAA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F9C4DA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umowy na okres </w:t>
      </w:r>
      <w:r w:rsidR="00F14990">
        <w:rPr>
          <w:rFonts w:ascii="Arial" w:hAnsi="Arial" w:cs="Arial"/>
        </w:rPr>
        <w:t xml:space="preserve">….. </w:t>
      </w:r>
      <w:r w:rsidRPr="00106DC3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2BBE9D4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bez utraty prawa gwarancji lub rękojmi. Zamawiający pisemnie powiadomi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 xml:space="preserve">uprawnienia. W takim przypadku pełną należność za wykonane roboty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 xml:space="preserve">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4FD1CA72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wniesie zabezpieczenie należytego wykonani</w:t>
      </w:r>
      <w:r w:rsidR="00AD05B9" w:rsidRPr="00106DC3">
        <w:rPr>
          <w:rFonts w:ascii="Arial" w:hAnsi="Arial" w:cs="Arial"/>
        </w:rPr>
        <w:t xml:space="preserve">a Przedmiotu umowy </w:t>
      </w:r>
      <w:r w:rsidR="00AD05B9" w:rsidRPr="003E0731">
        <w:rPr>
          <w:rFonts w:ascii="Arial" w:hAnsi="Arial" w:cs="Arial"/>
        </w:rPr>
        <w:t xml:space="preserve">w wysokości </w:t>
      </w:r>
      <w:r w:rsidR="00993C6B" w:rsidRPr="003E0731">
        <w:rPr>
          <w:rFonts w:ascii="Arial" w:hAnsi="Arial" w:cs="Arial"/>
        </w:rPr>
        <w:t>3</w:t>
      </w:r>
      <w:r w:rsidRPr="003E0731">
        <w:rPr>
          <w:rFonts w:ascii="Arial" w:hAnsi="Arial" w:cs="Arial"/>
        </w:rPr>
        <w:t>%</w:t>
      </w:r>
      <w:r w:rsidRPr="00106DC3">
        <w:rPr>
          <w:rFonts w:ascii="Arial" w:hAnsi="Arial" w:cs="Arial"/>
        </w:rPr>
        <w:t xml:space="preserve">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>ieczenia roszczeń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tytułu niewykonania lub ni</w:t>
      </w:r>
      <w:r w:rsidR="00E33455" w:rsidRPr="00106DC3">
        <w:rPr>
          <w:rFonts w:ascii="Arial" w:hAnsi="Arial" w:cs="Arial"/>
        </w:rPr>
        <w:t xml:space="preserve">enależytego wykonania umowy, co </w:t>
      </w:r>
      <w:r w:rsidRPr="00106DC3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Zabezpieczenie zostanie wniesione w jednej z form wskazanych w art. 450 ust. 1 ustawy PZP. </w:t>
      </w:r>
      <w:r w:rsidR="00E33455" w:rsidRPr="00106DC3">
        <w:rPr>
          <w:rFonts w:ascii="Arial" w:hAnsi="Arial" w:cs="Arial"/>
        </w:rPr>
        <w:t xml:space="preserve">Zamawiający nie wyraża zgody na </w:t>
      </w:r>
      <w:r w:rsidRPr="00106DC3">
        <w:rPr>
          <w:rFonts w:ascii="Arial" w:hAnsi="Arial" w:cs="Arial"/>
        </w:rPr>
        <w:t>wnoszenie zabezpieczenia w formach wskazanych w art. 450 ust. 2 ustawy PZP.</w:t>
      </w:r>
    </w:p>
    <w:p w14:paraId="16ADE5B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zgodnie postanawiają, iż 70% zabezpieczenia wymienionego §12 ust. 1, tj. ………………. zł</w:t>
      </w:r>
      <w:r w:rsidR="00E33455" w:rsidRPr="00106DC3">
        <w:rPr>
          <w:rFonts w:ascii="Arial" w:hAnsi="Arial" w:cs="Arial"/>
        </w:rPr>
        <w:t xml:space="preserve"> zostanie zwrócone Wykonawcy po </w:t>
      </w:r>
      <w:r w:rsidRPr="00106DC3">
        <w:rPr>
          <w:rFonts w:ascii="Arial" w:hAnsi="Arial" w:cs="Arial"/>
        </w:rPr>
        <w:t>bezusterkowym odbiorze Przedmiotu umowy w terminie do 30 dni od daty odbioru końcoweg</w:t>
      </w:r>
      <w:r w:rsidR="00E33455" w:rsidRPr="00106DC3">
        <w:rPr>
          <w:rFonts w:ascii="Arial" w:hAnsi="Arial" w:cs="Arial"/>
        </w:rPr>
        <w:t xml:space="preserve">o, natomiast pozostałe 30%, tj. </w:t>
      </w:r>
      <w:r w:rsidRPr="00106DC3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106DC3">
        <w:rPr>
          <w:rFonts w:ascii="Arial" w:hAnsi="Arial" w:cs="Arial"/>
        </w:rPr>
        <w:t xml:space="preserve"> nie później, niż w 15-tym dniu </w:t>
      </w:r>
      <w:r w:rsidRPr="00106DC3">
        <w:rPr>
          <w:rFonts w:ascii="Arial" w:hAnsi="Arial" w:cs="Arial"/>
        </w:rPr>
        <w:t>po upływie okresu rękojmi za wady.</w:t>
      </w:r>
    </w:p>
    <w:p w14:paraId="28528DE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72D997A5" w14:textId="53ED0072" w:rsidR="007A291C" w:rsidRPr="006F16D3" w:rsidRDefault="00030CE1" w:rsidP="007A291C">
      <w:pPr>
        <w:spacing w:before="120" w:after="0" w:line="240" w:lineRule="auto"/>
        <w:jc w:val="both"/>
        <w:rPr>
          <w:rFonts w:ascii="Arial" w:hAnsi="Arial" w:cs="Arial"/>
          <w:i/>
          <w:highlight w:val="yellow"/>
        </w:rPr>
      </w:pPr>
      <w:r w:rsidRPr="00106DC3">
        <w:rPr>
          <w:rFonts w:ascii="Arial" w:hAnsi="Arial" w:cs="Arial"/>
        </w:rPr>
        <w:t>5. Zabezpieczenie wnoszone w formie pieniężnej powinno zostać wpłacone przelewem na</w:t>
      </w:r>
      <w:r w:rsidR="00E33455" w:rsidRPr="00106DC3">
        <w:rPr>
          <w:rFonts w:ascii="Arial" w:hAnsi="Arial" w:cs="Arial"/>
        </w:rPr>
        <w:t xml:space="preserve"> </w:t>
      </w:r>
      <w:r w:rsidR="00E33455" w:rsidRPr="003E0731">
        <w:rPr>
          <w:rFonts w:ascii="Arial" w:hAnsi="Arial" w:cs="Arial"/>
        </w:rPr>
        <w:t xml:space="preserve">rachunek bankowy </w:t>
      </w:r>
      <w:r w:rsidR="004416D3" w:rsidRPr="003E0731">
        <w:rPr>
          <w:rFonts w:ascii="Arial" w:hAnsi="Arial" w:cs="Arial"/>
        </w:rPr>
        <w:t>Z</w:t>
      </w:r>
      <w:r w:rsidR="00E33455" w:rsidRPr="003E0731">
        <w:rPr>
          <w:rFonts w:ascii="Arial" w:hAnsi="Arial" w:cs="Arial"/>
        </w:rPr>
        <w:t xml:space="preserve">amawiającego </w:t>
      </w:r>
      <w:r w:rsidRPr="003E0731">
        <w:rPr>
          <w:rFonts w:ascii="Arial" w:hAnsi="Arial" w:cs="Arial"/>
        </w:rPr>
        <w:t xml:space="preserve">w banku: </w:t>
      </w:r>
      <w:r w:rsidR="007A291C" w:rsidRPr="003E0731">
        <w:rPr>
          <w:rFonts w:ascii="Arial" w:hAnsi="Arial" w:cs="Arial"/>
        </w:rPr>
        <w:t>PKO BP S.A.</w:t>
      </w:r>
      <w:r w:rsidRPr="003E0731">
        <w:rPr>
          <w:rFonts w:ascii="Arial" w:hAnsi="Arial" w:cs="Arial"/>
        </w:rPr>
        <w:t xml:space="preserve"> numer rachunk</w:t>
      </w:r>
      <w:r w:rsidR="00E33455" w:rsidRPr="003E0731">
        <w:rPr>
          <w:rFonts w:ascii="Arial" w:hAnsi="Arial" w:cs="Arial"/>
        </w:rPr>
        <w:t xml:space="preserve">u: </w:t>
      </w:r>
      <w:r w:rsidR="007A291C" w:rsidRPr="003E0731">
        <w:rPr>
          <w:rFonts w:ascii="Arial" w:hAnsi="Arial" w:cs="Arial"/>
          <w:b/>
          <w:bCs/>
        </w:rPr>
        <w:t>63 1020 17552 0000 0502 0160 6649</w:t>
      </w:r>
      <w:r w:rsidR="007A291C" w:rsidRPr="003E0731">
        <w:rPr>
          <w:rFonts w:ascii="Arial" w:hAnsi="Arial" w:cs="Arial"/>
        </w:rPr>
        <w:t xml:space="preserve"> </w:t>
      </w:r>
      <w:r w:rsidR="00E33455" w:rsidRPr="003E0731">
        <w:rPr>
          <w:rFonts w:ascii="Arial" w:hAnsi="Arial" w:cs="Arial"/>
        </w:rPr>
        <w:t xml:space="preserve">tytuł przelewu: </w:t>
      </w:r>
      <w:r w:rsidR="007A291C" w:rsidRPr="003E0731">
        <w:rPr>
          <w:rFonts w:ascii="Arial" w:hAnsi="Arial" w:cs="Arial"/>
        </w:rPr>
        <w:t>„</w:t>
      </w:r>
      <w:r w:rsidR="007A291C" w:rsidRPr="003E0731">
        <w:rPr>
          <w:rFonts w:ascii="Arial" w:hAnsi="Arial" w:cs="Arial"/>
          <w:i/>
        </w:rPr>
        <w:t xml:space="preserve">Zabezpieczenie należytego wykonania umowy na </w:t>
      </w:r>
      <w:r w:rsidR="007A291C" w:rsidRPr="003E0731">
        <w:rPr>
          <w:rFonts w:ascii="Arial" w:hAnsi="Arial" w:cs="Arial"/>
          <w:b/>
          <w:bCs/>
          <w:iCs/>
        </w:rPr>
        <w:t xml:space="preserve">„Zagospodarowanie terenu przy starym młynie w </w:t>
      </w:r>
      <w:r w:rsidR="007A291C" w:rsidRPr="003E0731">
        <w:rPr>
          <w:rFonts w:ascii="Arial" w:eastAsia="Times New Roman" w:hAnsi="Arial" w:cs="Arial"/>
          <w:b/>
          <w:lang w:eastAsia="ar-SA"/>
        </w:rPr>
        <w:t>Młynarach.”</w:t>
      </w:r>
    </w:p>
    <w:p w14:paraId="29A44759" w14:textId="209B948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Zabezpieczenie wnoszone w formie innej niż pieniężna powinno być dostarczone w formi</w:t>
      </w:r>
      <w:r w:rsidR="00E33455" w:rsidRPr="00106DC3">
        <w:rPr>
          <w:rFonts w:ascii="Arial" w:hAnsi="Arial" w:cs="Arial"/>
        </w:rPr>
        <w:t xml:space="preserve">e oryginału, przez </w:t>
      </w:r>
      <w:r w:rsidR="004416D3">
        <w:rPr>
          <w:rFonts w:ascii="Arial" w:hAnsi="Arial" w:cs="Arial"/>
        </w:rPr>
        <w:t>W</w:t>
      </w:r>
      <w:r w:rsidR="00E33455" w:rsidRPr="00106DC3">
        <w:rPr>
          <w:rFonts w:ascii="Arial" w:hAnsi="Arial" w:cs="Arial"/>
        </w:rPr>
        <w:t xml:space="preserve">ykonawcę do </w:t>
      </w:r>
      <w:r w:rsidRPr="00106DC3">
        <w:rPr>
          <w:rFonts w:ascii="Arial" w:hAnsi="Arial" w:cs="Arial"/>
        </w:rPr>
        <w:t xml:space="preserve">siedziby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amawiającego, najpóźniej w dniu podpisania umowy – do chwili jej podpisania.</w:t>
      </w:r>
      <w:r w:rsidR="00E33455" w:rsidRPr="00106DC3">
        <w:rPr>
          <w:rFonts w:ascii="Arial" w:hAnsi="Arial" w:cs="Arial"/>
        </w:rPr>
        <w:t xml:space="preserve"> Treść oświadczenia zawartego w </w:t>
      </w:r>
      <w:r w:rsidRPr="00106DC3">
        <w:rPr>
          <w:rFonts w:ascii="Arial" w:hAnsi="Arial" w:cs="Arial"/>
        </w:rPr>
        <w:t xml:space="preserve">gwarancji lub w poręczeniu musi zostać zaakceptowana przez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przed podpisaniem umowy.</w:t>
      </w:r>
    </w:p>
    <w:p w14:paraId="1E51ED3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7. Brak zabezpieczenia należytego wykonania Przedmiotu umowy lub dokumentu potwierdzaj</w:t>
      </w:r>
      <w:r w:rsidR="00E33455" w:rsidRPr="00106DC3">
        <w:rPr>
          <w:rFonts w:ascii="Arial" w:hAnsi="Arial" w:cs="Arial"/>
        </w:rPr>
        <w:t xml:space="preserve">ącego jego ustanowienie stanowi </w:t>
      </w:r>
      <w:r w:rsidRPr="00106DC3">
        <w:rPr>
          <w:rFonts w:ascii="Arial" w:hAnsi="Arial" w:cs="Arial"/>
        </w:rPr>
        <w:t>podstawę do odmowy podpisania umowy przez Zamawiającego.</w:t>
      </w:r>
    </w:p>
    <w:p w14:paraId="480707B7" w14:textId="20916420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13</w:t>
      </w:r>
    </w:p>
    <w:p w14:paraId="50BFC70E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Wykonawca, z przyczyn leżących po jego stronie, opóźnia się z rozpoczęciem wykonywania</w:t>
      </w:r>
      <w:r w:rsidR="00E33455" w:rsidRPr="00106DC3">
        <w:rPr>
          <w:rFonts w:ascii="Arial" w:hAnsi="Arial" w:cs="Arial"/>
        </w:rPr>
        <w:t xml:space="preserve"> Przedmiotu umowy ponad 15 dni, </w:t>
      </w:r>
      <w:r w:rsidRPr="00106DC3">
        <w:rPr>
          <w:rFonts w:ascii="Arial" w:hAnsi="Arial" w:cs="Arial"/>
        </w:rPr>
        <w:t>licząc od daty przekazania Wykonawcy pisemnego wezwania do rozpoczęcia prac lub up</w:t>
      </w:r>
      <w:r w:rsidR="00E33455" w:rsidRPr="00106DC3">
        <w:rPr>
          <w:rFonts w:ascii="Arial" w:hAnsi="Arial" w:cs="Arial"/>
        </w:rPr>
        <w:t xml:space="preserve">ływu okresu, w którym Wykonawca </w:t>
      </w:r>
      <w:r w:rsidRPr="00106DC3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Wykonawca, z przyczyn leżących po jego stronie, zaprzest</w:t>
      </w:r>
      <w:r w:rsidR="007A7FD6">
        <w:rPr>
          <w:rFonts w:ascii="Arial" w:hAnsi="Arial" w:cs="Arial"/>
        </w:rPr>
        <w:t>ał wykonywania Przedmiotu umowy</w:t>
      </w:r>
      <w:r w:rsidR="007A7FD6">
        <w:rPr>
          <w:rFonts w:ascii="Arial" w:hAnsi="Arial" w:cs="Arial"/>
        </w:rPr>
        <w:br/>
      </w:r>
      <w:r w:rsidR="00E33455" w:rsidRPr="00106DC3">
        <w:rPr>
          <w:rFonts w:ascii="Arial" w:hAnsi="Arial" w:cs="Arial"/>
        </w:rPr>
        <w:t xml:space="preserve">i nastąpiła przerwa dłuższa niż </w:t>
      </w:r>
      <w:r w:rsidRPr="00106DC3">
        <w:rPr>
          <w:rFonts w:ascii="Arial" w:hAnsi="Arial" w:cs="Arial"/>
        </w:rPr>
        <w:t>15 dni, licząc od daty przekazania Wykonawcy pisemnego wezwania do rozpoczęcia p</w:t>
      </w:r>
      <w:r w:rsidR="00E33455" w:rsidRPr="00106DC3">
        <w:rPr>
          <w:rFonts w:ascii="Arial" w:hAnsi="Arial" w:cs="Arial"/>
        </w:rPr>
        <w:t xml:space="preserve">rac lub upływu okresu, w którym </w:t>
      </w:r>
      <w:r w:rsidRPr="00106DC3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wykonuje Przedmiot umowy nieprawidłowo, pomimo pisemnego</w:t>
      </w:r>
      <w:r w:rsidR="00E33455" w:rsidRPr="00106DC3">
        <w:rPr>
          <w:rFonts w:ascii="Arial" w:hAnsi="Arial" w:cs="Arial"/>
        </w:rPr>
        <w:t xml:space="preserve"> wezwania przez Zamawiającego i </w:t>
      </w:r>
      <w:r w:rsidRPr="00106DC3">
        <w:rPr>
          <w:rFonts w:ascii="Arial" w:hAnsi="Arial" w:cs="Arial"/>
        </w:rPr>
        <w:t>bezskutecznego upływu wyznaczonego przez Zamawiającego dodatkowego terminu na zapr</w:t>
      </w:r>
      <w:r w:rsidR="00E33455" w:rsidRPr="00106DC3">
        <w:rPr>
          <w:rFonts w:ascii="Arial" w:hAnsi="Arial" w:cs="Arial"/>
        </w:rPr>
        <w:t xml:space="preserve">zestanie naruszeń lub usunięcie </w:t>
      </w:r>
      <w:r w:rsidRPr="00106DC3">
        <w:rPr>
          <w:rFonts w:ascii="Arial" w:hAnsi="Arial" w:cs="Arial"/>
        </w:rPr>
        <w:t>uchybień,</w:t>
      </w:r>
    </w:p>
    <w:p w14:paraId="3152EF1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Zamawiający powziął wiadomość o zgłoszeniu wniosku o upadłość Wykonawcy lub jego ro</w:t>
      </w:r>
      <w:r w:rsidR="00E33455" w:rsidRPr="00106DC3">
        <w:rPr>
          <w:rFonts w:ascii="Arial" w:hAnsi="Arial" w:cs="Arial"/>
        </w:rPr>
        <w:t xml:space="preserve">związaniu, czy też wydano nakaz </w:t>
      </w:r>
      <w:r w:rsidRPr="00106DC3">
        <w:rPr>
          <w:rFonts w:ascii="Arial" w:hAnsi="Arial" w:cs="Arial"/>
        </w:rPr>
        <w:t>zajęcia majątku Wykonawcy,</w:t>
      </w:r>
    </w:p>
    <w:p w14:paraId="55AB27B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co najmniej dwukrotnie zaistniej</w:t>
      </w:r>
      <w:r w:rsidR="00E40A29" w:rsidRPr="00106DC3">
        <w:rPr>
          <w:rFonts w:ascii="Arial" w:hAnsi="Arial" w:cs="Arial"/>
        </w:rPr>
        <w:t xml:space="preserve">e konieczność dokonywania przez </w:t>
      </w:r>
      <w:r w:rsidRPr="00106DC3">
        <w:rPr>
          <w:rFonts w:ascii="Arial" w:hAnsi="Arial" w:cs="Arial"/>
        </w:rPr>
        <w:t>Zamawiającego bezp</w:t>
      </w:r>
      <w:r w:rsidR="00E33455" w:rsidRPr="00106DC3">
        <w:rPr>
          <w:rFonts w:ascii="Arial" w:hAnsi="Arial" w:cs="Arial"/>
        </w:rPr>
        <w:t xml:space="preserve">ośredniej zapłaty wynagrodzenia </w:t>
      </w:r>
      <w:r w:rsidRPr="00106DC3">
        <w:rPr>
          <w:rFonts w:ascii="Arial" w:hAnsi="Arial" w:cs="Arial"/>
        </w:rPr>
        <w:t>Podwykonawcy,</w:t>
      </w:r>
    </w:p>
    <w:p w14:paraId="2220441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106DC3">
        <w:rPr>
          <w:rFonts w:ascii="Arial" w:hAnsi="Arial" w:cs="Arial"/>
        </w:rPr>
        <w:t xml:space="preserve">wartości umowy Podwykonawcy lub </w:t>
      </w:r>
      <w:r w:rsidRPr="00106DC3">
        <w:rPr>
          <w:rFonts w:ascii="Arial" w:hAnsi="Arial" w:cs="Arial"/>
        </w:rPr>
        <w:t>Dalszemu Podwykonawcy, którzy zawarli zaakceptowane przez Zamawiającego um</w:t>
      </w:r>
      <w:r w:rsidR="00E33455" w:rsidRPr="00106DC3">
        <w:rPr>
          <w:rFonts w:ascii="Arial" w:hAnsi="Arial" w:cs="Arial"/>
        </w:rPr>
        <w:t xml:space="preserve">owy o podwykonawstwo lub którzy </w:t>
      </w:r>
      <w:r w:rsidRPr="00106DC3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7) Wystąpi istotna zmiana okoliczności powodująca, że wykonanie umowy nie leży w interesie p</w:t>
      </w:r>
      <w:r w:rsidR="00E33455" w:rsidRPr="00106DC3">
        <w:rPr>
          <w:rFonts w:ascii="Arial" w:hAnsi="Arial" w:cs="Arial"/>
        </w:rPr>
        <w:t xml:space="preserve">ublicznym, czego nie można było </w:t>
      </w:r>
      <w:r w:rsidRPr="00106DC3">
        <w:rPr>
          <w:rFonts w:ascii="Arial" w:hAnsi="Arial" w:cs="Arial"/>
        </w:rPr>
        <w:t>przewidzieć w chwili zawarcia umowy.</w:t>
      </w:r>
    </w:p>
    <w:p w14:paraId="39159EB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odstąpienia od umowy Wykonawcy będzie należne wyłącznie wynagrodzenie obliczon</w:t>
      </w:r>
      <w:r w:rsidR="00E33455" w:rsidRPr="00106DC3">
        <w:rPr>
          <w:rFonts w:ascii="Arial" w:hAnsi="Arial" w:cs="Arial"/>
        </w:rPr>
        <w:t xml:space="preserve">e zgodnie z § 7 ust. 1 za część </w:t>
      </w:r>
      <w:r w:rsidRPr="00106DC3">
        <w:rPr>
          <w:rFonts w:ascii="Arial" w:hAnsi="Arial" w:cs="Arial"/>
        </w:rPr>
        <w:t>Przedmiotu umowy wykonaną przez Wykonawcę do dnia doręczenia mu oświadczenia o odst</w:t>
      </w:r>
      <w:r w:rsidR="00E33455" w:rsidRPr="00106DC3">
        <w:rPr>
          <w:rFonts w:ascii="Arial" w:hAnsi="Arial" w:cs="Arial"/>
        </w:rPr>
        <w:t xml:space="preserve">ąpieniu od Umowy odebraną przez </w:t>
      </w:r>
      <w:r w:rsidRPr="00106DC3">
        <w:rPr>
          <w:rFonts w:ascii="Arial" w:hAnsi="Arial" w:cs="Arial"/>
        </w:rPr>
        <w:t>Zamawiającego zgodni</w:t>
      </w:r>
      <w:r w:rsidR="007A7FD6">
        <w:rPr>
          <w:rFonts w:ascii="Arial" w:hAnsi="Arial" w:cs="Arial"/>
        </w:rPr>
        <w:t>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6 ust. 1 na podstawie faktury VAT wystawionej zgodnie z § 7</w:t>
      </w:r>
      <w:r w:rsidR="007A7FD6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Wynagrodzenie,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§ 14</w:t>
      </w:r>
    </w:p>
    <w:p w14:paraId="1682CC60" w14:textId="77777777" w:rsidR="00877BD2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</w:p>
    <w:p w14:paraId="32E74216" w14:textId="77777777" w:rsidR="00877BD2" w:rsidRPr="00106DC3" w:rsidRDefault="00877BD2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……………</w:t>
      </w:r>
      <w:r w:rsidR="00E33455" w:rsidRPr="00106DC3">
        <w:rPr>
          <w:rFonts w:ascii="Arial" w:hAnsi="Arial" w:cs="Arial"/>
        </w:rPr>
        <w:t xml:space="preserve">. </w:t>
      </w:r>
      <w:r w:rsidRPr="00106DC3">
        <w:rPr>
          <w:rFonts w:ascii="Arial" w:hAnsi="Arial" w:cs="Arial"/>
        </w:rPr>
        <w:t>………..</w:t>
      </w:r>
    </w:p>
    <w:p w14:paraId="6CDF1D35" w14:textId="77777777" w:rsidR="00030CE1" w:rsidRPr="00106DC3" w:rsidRDefault="00E33455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tez</w:t>
      </w:r>
      <w:r w:rsidRPr="00106DC3">
        <w:rPr>
          <w:rFonts w:ascii="Arial" w:hAnsi="Arial" w:cs="Arial"/>
        </w:rPr>
        <w:t xml:space="preserve"> przekazania się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………………….. ; e-mail: </w:t>
      </w:r>
      <w:r w:rsidR="00877BD2" w:rsidRPr="00106DC3">
        <w:rPr>
          <w:rFonts w:ascii="Arial" w:hAnsi="Arial" w:cs="Arial"/>
        </w:rPr>
        <w:t>……………………</w:t>
      </w:r>
    </w:p>
    <w:p w14:paraId="2BB4F69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FD2237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Wszelkie zmiany niniejszej umowy mogą być dokonywane jedynie za zgodą obu stron, wyrażoną na piśmie, pod rygorem nieważności.</w:t>
      </w:r>
    </w:p>
    <w:p w14:paraId="2BA7D69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dopuszcza możliwość zmiany postanowień zawartej umowy w każdym przypadku, w k</w:t>
      </w:r>
      <w:r w:rsidR="00E33455" w:rsidRPr="00106DC3">
        <w:rPr>
          <w:rFonts w:ascii="Arial" w:hAnsi="Arial" w:cs="Arial"/>
        </w:rPr>
        <w:t xml:space="preserve">tórym zmiana jest konieczna dla </w:t>
      </w:r>
      <w:r w:rsidRPr="00106DC3">
        <w:rPr>
          <w:rFonts w:ascii="Arial" w:hAnsi="Arial" w:cs="Arial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106DC3">
        <w:rPr>
          <w:rFonts w:ascii="Arial" w:hAnsi="Arial" w:cs="Arial"/>
        </w:rPr>
        <w:t xml:space="preserve">blicznymi, o ile zmian tych nie </w:t>
      </w:r>
      <w:r w:rsidRPr="00106DC3">
        <w:rPr>
          <w:rFonts w:ascii="Arial" w:hAnsi="Arial" w:cs="Arial"/>
        </w:rPr>
        <w:t>można było przewidzieć przed zawarciem Umowy, mimo zachowania należytej staranności ze strony Zamawiającego.</w:t>
      </w:r>
    </w:p>
    <w:p w14:paraId="60E10FF6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Niezależnie od treści ust. 2 dopuszcza się dokonanie zmian w Umowie w przypadku:</w:t>
      </w:r>
    </w:p>
    <w:p w14:paraId="352E42C9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wystąpienia nadzwyczajnej zmiany stosunków lub okoliczności, gdy spełnienie świadczenia</w:t>
      </w:r>
      <w:r w:rsidR="00E33455" w:rsidRPr="00106DC3">
        <w:rPr>
          <w:rFonts w:ascii="Arial" w:hAnsi="Arial" w:cs="Arial"/>
        </w:rPr>
        <w:t xml:space="preserve"> byłoby połączone z nadmiernymi </w:t>
      </w:r>
      <w:r w:rsidRPr="00106DC3">
        <w:rPr>
          <w:rFonts w:ascii="Arial" w:hAnsi="Arial" w:cs="Arial"/>
        </w:rPr>
        <w:t>trudnościami albo groziłoby jednej ze stron rażącą stratą, a której to zmiany stosunków lu</w:t>
      </w:r>
      <w:r w:rsidR="00E33455" w:rsidRPr="00106DC3">
        <w:rPr>
          <w:rFonts w:ascii="Arial" w:hAnsi="Arial" w:cs="Arial"/>
        </w:rPr>
        <w:t xml:space="preserve">b okoliczności Strony nie mogły </w:t>
      </w:r>
      <w:r w:rsidRPr="00106DC3">
        <w:rPr>
          <w:rFonts w:ascii="Arial" w:hAnsi="Arial" w:cs="Arial"/>
        </w:rPr>
        <w:t>przewidzieć przy zawarciu umowy, mimo zachowania należytej staranności lub wyni</w:t>
      </w:r>
      <w:r w:rsidR="00E33455" w:rsidRPr="00106DC3">
        <w:rPr>
          <w:rFonts w:ascii="Arial" w:hAnsi="Arial" w:cs="Arial"/>
        </w:rPr>
        <w:t xml:space="preserve">kających z wystąpieniem skutków </w:t>
      </w:r>
      <w:r w:rsidR="007A7FD6">
        <w:rPr>
          <w:rFonts w:ascii="Arial" w:hAnsi="Arial" w:cs="Arial"/>
        </w:rPr>
        <w:t>związanych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zagrożeniem epidemiologicznym.</w:t>
      </w:r>
    </w:p>
    <w:p w14:paraId="4AC4DA8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wystąpienia konieczności zmiany terminu wykonania Przedmiotu umowy z powodu:</w:t>
      </w:r>
    </w:p>
    <w:p w14:paraId="7CFF7D9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działania siły wyższej,</w:t>
      </w:r>
    </w:p>
    <w:p w14:paraId="7083392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wystąpienia warunków atmosferycznych uniemożliwiających w sposób obiekty</w:t>
      </w:r>
      <w:r w:rsidR="00E33455" w:rsidRPr="00106DC3">
        <w:rPr>
          <w:rFonts w:ascii="Arial" w:hAnsi="Arial" w:cs="Arial"/>
        </w:rPr>
        <w:t xml:space="preserve">wny wykonywanie robót zgodnie z </w:t>
      </w:r>
      <w:r w:rsidRPr="00106DC3">
        <w:rPr>
          <w:rFonts w:ascii="Arial" w:hAnsi="Arial" w:cs="Arial"/>
        </w:rPr>
        <w:t>założeniami projektowymi oraz no</w:t>
      </w:r>
      <w:r w:rsidR="006F0599">
        <w:rPr>
          <w:rFonts w:ascii="Arial" w:hAnsi="Arial" w:cs="Arial"/>
        </w:rPr>
        <w:t>rmami techniczno - budowlanymi,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szczególności wys</w:t>
      </w:r>
      <w:r w:rsidR="00E33455" w:rsidRPr="00106DC3">
        <w:rPr>
          <w:rFonts w:ascii="Arial" w:hAnsi="Arial" w:cs="Arial"/>
        </w:rPr>
        <w:t xml:space="preserve">tępowanie przez kolejnych 5 dni </w:t>
      </w:r>
      <w:r w:rsidRPr="00106DC3">
        <w:rPr>
          <w:rFonts w:ascii="Arial" w:hAnsi="Arial" w:cs="Arial"/>
        </w:rPr>
        <w:t>roboczych obfitych opadów deszczu lub śniegu lub zalegającego śniegu lub temperatur pon</w:t>
      </w:r>
      <w:r w:rsidR="00E33455" w:rsidRPr="00106DC3">
        <w:rPr>
          <w:rFonts w:ascii="Arial" w:hAnsi="Arial" w:cs="Arial"/>
        </w:rPr>
        <w:t xml:space="preserve">iżej 5 stopni Celsjusza poniżej </w:t>
      </w:r>
      <w:r w:rsidRPr="00106DC3">
        <w:rPr>
          <w:rFonts w:ascii="Arial" w:hAnsi="Arial" w:cs="Arial"/>
        </w:rPr>
        <w:t>zera, potwierdzonych przez inspektora nadzoru,</w:t>
      </w:r>
    </w:p>
    <w:p w14:paraId="753407F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wstrzymania robót przez właściwe organy nadzoru z przyczyn niezawinionych przez Wykonawcę,</w:t>
      </w:r>
    </w:p>
    <w:p w14:paraId="6823AD75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dokonania przez autora projektu, w trybie nadzoru autorskiego, zmian w projekcie bu</w:t>
      </w:r>
      <w:r w:rsidR="00E33455" w:rsidRPr="00106DC3">
        <w:rPr>
          <w:rFonts w:ascii="Arial" w:hAnsi="Arial" w:cs="Arial"/>
        </w:rPr>
        <w:t xml:space="preserve">dowlanym, na podstawie, którego </w:t>
      </w:r>
      <w:r w:rsidRPr="00106DC3">
        <w:rPr>
          <w:rFonts w:ascii="Arial" w:hAnsi="Arial" w:cs="Arial"/>
        </w:rPr>
        <w:t>Wykonawca realizuje roboty budowlane w zakresie uniemożliwiającym zachowanie terminu realizacji Umowy,</w:t>
      </w:r>
    </w:p>
    <w:p w14:paraId="3BC24A0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konieczności uzyskania dodatkowych decyzji lub uzgodnień, nie dających się przewidzieć przy zawieraniu Umowy,</w:t>
      </w:r>
    </w:p>
    <w:p w14:paraId="279ED74B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konieczności wykonania nieprzewidzianych robót dodatkowych lub zamiennych,</w:t>
      </w:r>
    </w:p>
    <w:p w14:paraId="13B62F8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wystąpienia potrzeby modyfikacji zakresu świadczenia.</w:t>
      </w:r>
    </w:p>
    <w:p w14:paraId="4F4A8C0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Wystąpienia konieczności zmiany zakresu/sposobu realizacji świadczenia, z powodu:</w:t>
      </w:r>
    </w:p>
    <w:p w14:paraId="79EC0DD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a) odmiennych od przyjętych w dokumentacji projektowej warunków terenowych zwią</w:t>
      </w:r>
      <w:r w:rsidR="006F0599">
        <w:rPr>
          <w:rFonts w:ascii="Arial" w:hAnsi="Arial" w:cs="Arial"/>
        </w:rPr>
        <w:t>zanych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istnieniem niezinwentaryzowanych podziemnych sieci, instalacji, urządzeń lub obiektów budowlan</w:t>
      </w:r>
      <w:r w:rsidR="00E33455" w:rsidRPr="00106DC3">
        <w:rPr>
          <w:rFonts w:ascii="Arial" w:hAnsi="Arial" w:cs="Arial"/>
        </w:rPr>
        <w:t xml:space="preserve">ych (bunkry, fundamenty, ściany </w:t>
      </w:r>
      <w:r w:rsidRPr="00106DC3">
        <w:rPr>
          <w:rFonts w:ascii="Arial" w:hAnsi="Arial" w:cs="Arial"/>
        </w:rPr>
        <w:t>szczelne itp.) skutkujących niemożliwością zrealizowania przedmiotu umowy p</w:t>
      </w:r>
      <w:r w:rsidR="00E33455" w:rsidRPr="00106DC3">
        <w:rPr>
          <w:rFonts w:ascii="Arial" w:hAnsi="Arial" w:cs="Arial"/>
        </w:rPr>
        <w:t xml:space="preserve">rzy dotychczasowych założeniach </w:t>
      </w:r>
      <w:r w:rsidRPr="00106DC3">
        <w:rPr>
          <w:rFonts w:ascii="Arial" w:hAnsi="Arial" w:cs="Arial"/>
        </w:rPr>
        <w:t>technologicznych lub materiałowych;</w:t>
      </w:r>
    </w:p>
    <w:p w14:paraId="6FDCBF2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wycofania z produkcji materiałów przyjętych w dokumentacji;</w:t>
      </w:r>
    </w:p>
    <w:p w14:paraId="029D724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stwierdzenia wad w wykonaniu Przedmiotu umowy, które nie nadają się do usunięc</w:t>
      </w:r>
      <w:r w:rsidR="00E33455" w:rsidRPr="00106DC3">
        <w:rPr>
          <w:rFonts w:ascii="Arial" w:hAnsi="Arial" w:cs="Arial"/>
        </w:rPr>
        <w:t xml:space="preserve">ia, ale umożliwiają użytkowanie </w:t>
      </w:r>
      <w:r w:rsidRPr="00106DC3">
        <w:rPr>
          <w:rFonts w:ascii="Arial" w:hAnsi="Arial" w:cs="Arial"/>
        </w:rPr>
        <w:t xml:space="preserve">Przedmiotu umowy zgodnie z jego przeznaczeniem i Zamawiający skorzystał z możliwości obniżenia </w:t>
      </w:r>
      <w:r w:rsidR="00E33455" w:rsidRPr="00106DC3">
        <w:rPr>
          <w:rFonts w:ascii="Arial" w:hAnsi="Arial" w:cs="Arial"/>
        </w:rPr>
        <w:t xml:space="preserve">wynagrodzenia </w:t>
      </w:r>
      <w:r w:rsidRPr="00106DC3">
        <w:rPr>
          <w:rFonts w:ascii="Arial" w:hAnsi="Arial" w:cs="Arial"/>
        </w:rPr>
        <w:t>Wykonawcy.</w:t>
      </w:r>
    </w:p>
    <w:p w14:paraId="6D35585E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 przypadku wystąpienia okoliczności, o których mowa w § 15 ust. 3 pkt 2 umowy, t</w:t>
      </w:r>
      <w:r w:rsidR="00E33455" w:rsidRPr="00106DC3">
        <w:rPr>
          <w:rFonts w:ascii="Arial" w:hAnsi="Arial" w:cs="Arial"/>
        </w:rPr>
        <w:t xml:space="preserve">ermin wykonania umowy może ulec </w:t>
      </w:r>
      <w:r w:rsidRPr="00106DC3">
        <w:rPr>
          <w:rFonts w:ascii="Arial" w:hAnsi="Arial" w:cs="Arial"/>
        </w:rPr>
        <w:t>odpowiedniemu przedłużeniu o czas niezbędny do zakończenia wykonania jej przedmiot</w:t>
      </w:r>
      <w:r w:rsidR="00E33455" w:rsidRPr="00106DC3">
        <w:rPr>
          <w:rFonts w:ascii="Arial" w:hAnsi="Arial" w:cs="Arial"/>
        </w:rPr>
        <w:t xml:space="preserve">u w sposób należyty, nie dłużej </w:t>
      </w:r>
      <w:r w:rsidRPr="00106DC3">
        <w:rPr>
          <w:rFonts w:ascii="Arial" w:hAnsi="Arial" w:cs="Arial"/>
        </w:rPr>
        <w:t>jednak niż okres trwania tych okoliczności. Wykonawca może żądać zwrotu koszt</w:t>
      </w:r>
      <w:r w:rsidR="00E33455" w:rsidRPr="00106DC3">
        <w:rPr>
          <w:rFonts w:ascii="Arial" w:hAnsi="Arial" w:cs="Arial"/>
        </w:rPr>
        <w:t xml:space="preserve">ów spowodowanych przestojem lub </w:t>
      </w:r>
      <w:r w:rsidRPr="00106DC3">
        <w:rPr>
          <w:rFonts w:ascii="Arial" w:hAnsi="Arial" w:cs="Arial"/>
        </w:rPr>
        <w:t>dłuższym czasem wykonywania umowy z przyczyn leżących po stronie Zamawiającego.</w:t>
      </w:r>
    </w:p>
    <w:p w14:paraId="328BFACC" w14:textId="33895FC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Podstawą dokonania zmian, o których mowa w § 15 ust. 3 pkt 2 i pkt 3 lit. a, będzie potwi</w:t>
      </w:r>
      <w:r w:rsidR="00E33455" w:rsidRPr="00106DC3">
        <w:rPr>
          <w:rFonts w:ascii="Arial" w:hAnsi="Arial" w:cs="Arial"/>
        </w:rPr>
        <w:t xml:space="preserve">erdzenie w dokumentacji budowy, </w:t>
      </w:r>
      <w:r w:rsidRPr="00106DC3">
        <w:rPr>
          <w:rFonts w:ascii="Arial" w:hAnsi="Arial" w:cs="Arial"/>
        </w:rPr>
        <w:t>przez inspektora nadzoru, wystąpienia opisanych okoliczności uzasadniających wstrzyma</w:t>
      </w:r>
      <w:r w:rsidR="00E33455" w:rsidRPr="00106DC3">
        <w:rPr>
          <w:rFonts w:ascii="Arial" w:hAnsi="Arial" w:cs="Arial"/>
        </w:rPr>
        <w:t xml:space="preserve">nie robót, z określeniem okresu </w:t>
      </w:r>
      <w:r w:rsidRPr="00106DC3">
        <w:rPr>
          <w:rFonts w:ascii="Arial" w:hAnsi="Arial" w:cs="Arial"/>
        </w:rPr>
        <w:t xml:space="preserve">wstrzymania robót wpływającego na zmianę terminu lub zakresu umowy sporządzenie protokołu konieczności – zatwierdzonego przez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amawiającego.</w:t>
      </w:r>
    </w:p>
    <w:p w14:paraId="3F213D33" w14:textId="2E3D0C4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jest zobowiązany w terminie 5 dni roboczych od zawarcia aneksu terminowego d</w:t>
      </w:r>
      <w:r w:rsidR="00E33455" w:rsidRPr="00106DC3">
        <w:rPr>
          <w:rFonts w:ascii="Arial" w:hAnsi="Arial" w:cs="Arial"/>
        </w:rPr>
        <w:t xml:space="preserve">o zaktualizowania i uzgodnienia </w:t>
      </w:r>
      <w:r w:rsidRPr="00106DC3">
        <w:rPr>
          <w:rFonts w:ascii="Arial" w:hAnsi="Arial" w:cs="Arial"/>
        </w:rPr>
        <w:t xml:space="preserve">z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amawiającym harmonogramu rzeczowo-finansowego, o którym mowa w § 16 ust. 3 pkt.</w:t>
      </w:r>
      <w:r w:rsidR="00E33455" w:rsidRPr="00106DC3">
        <w:rPr>
          <w:rFonts w:ascii="Arial" w:hAnsi="Arial" w:cs="Arial"/>
        </w:rPr>
        <w:t xml:space="preserve"> 3 umowy, z zastrzeżeniem, że w </w:t>
      </w:r>
      <w:r w:rsidRPr="00106DC3">
        <w:rPr>
          <w:rFonts w:ascii="Arial" w:hAnsi="Arial" w:cs="Arial"/>
        </w:rPr>
        <w:t xml:space="preserve">przypadku zawarcia aneksu terminowego, z uwagi na konieczność wstrzymania robót, aktualizacja i uzgodnienie harmonogramu rzeczowo-finansowego nastąpi nie później niż w terminie 5 dni roboczych od dnia ponownego wprowadzenia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na teren robót.</w:t>
      </w:r>
    </w:p>
    <w:p w14:paraId="7935A63D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106DC3">
        <w:rPr>
          <w:rFonts w:ascii="Arial" w:hAnsi="Arial" w:cs="Arial"/>
        </w:rPr>
        <w:t xml:space="preserve">właściwy miejscowo dla siedziby </w:t>
      </w:r>
      <w:r w:rsidRPr="00106DC3">
        <w:rPr>
          <w:rFonts w:ascii="Arial" w:hAnsi="Arial" w:cs="Arial"/>
        </w:rPr>
        <w:t>Zamawiającego.</w:t>
      </w:r>
    </w:p>
    <w:p w14:paraId="5C87276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Pr="00106DC3">
        <w:rPr>
          <w:rFonts w:ascii="Arial" w:hAnsi="Arial" w:cs="Arial"/>
        </w:rPr>
        <w:t>szczególności działu ustawy z dnia z dnia 23 kwietnia 1964 r. Kodeks Cywilny, Prawa budowlanego i ustawy PZP.</w:t>
      </w:r>
    </w:p>
    <w:p w14:paraId="47FF1D4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Integralną część umowy stanowią następujące załączniki:</w:t>
      </w:r>
    </w:p>
    <w:p w14:paraId="21128FCC" w14:textId="77777777" w:rsidR="00030CE1" w:rsidRPr="00106DC3" w:rsidRDefault="00D673CF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Nr 1 – S</w:t>
      </w:r>
      <w:r w:rsidR="00030CE1" w:rsidRPr="00106DC3">
        <w:rPr>
          <w:rFonts w:ascii="Arial" w:hAnsi="Arial" w:cs="Arial"/>
        </w:rPr>
        <w:t>WZ</w:t>
      </w:r>
    </w:p>
    <w:p w14:paraId="602353A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</w:p>
    <w:p w14:paraId="79780B2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E1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73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6ACD" w14:textId="77777777" w:rsidR="00F7731E" w:rsidRDefault="00F7731E" w:rsidP="00E40A29">
      <w:pPr>
        <w:spacing w:after="0" w:line="240" w:lineRule="auto"/>
      </w:pPr>
      <w:r>
        <w:separator/>
      </w:r>
    </w:p>
  </w:endnote>
  <w:endnote w:type="continuationSeparator" w:id="0">
    <w:p w14:paraId="32680D90" w14:textId="77777777" w:rsidR="00F7731E" w:rsidRDefault="00F7731E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2DF0" w14:textId="77777777" w:rsidR="00255109" w:rsidRDefault="002551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0F498B96" w:rsidR="00E40A29" w:rsidRPr="001E1850" w:rsidRDefault="0087236C" w:rsidP="001E1850">
        <w:pPr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37CBCEE" wp14:editId="0AC0608A">
              <wp:simplePos x="0" y="0"/>
              <wp:positionH relativeFrom="column">
                <wp:posOffset>1181100</wp:posOffset>
              </wp:positionH>
              <wp:positionV relativeFrom="paragraph">
                <wp:posOffset>-266700</wp:posOffset>
              </wp:positionV>
              <wp:extent cx="3484245" cy="447675"/>
              <wp:effectExtent l="0" t="0" r="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594" t="26497" r="2288" b="19038"/>
                      <a:stretch/>
                    </pic:blipFill>
                    <pic:spPr bwMode="auto">
                      <a:xfrm>
                        <a:off x="0" y="0"/>
                        <a:ext cx="348424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83AB5">
          <w:fldChar w:fldCharType="begin"/>
        </w:r>
        <w:r w:rsidR="00E40A29">
          <w:instrText>PAGE   \* MERGEFORMAT</w:instrText>
        </w:r>
        <w:r w:rsidR="00683AB5">
          <w:fldChar w:fldCharType="separate"/>
        </w:r>
        <w:r w:rsidR="006F0599" w:rsidRPr="006F0599">
          <w:rPr>
            <w:b/>
            <w:bCs/>
            <w:noProof/>
          </w:rPr>
          <w:t>13</w:t>
        </w:r>
        <w:r w:rsidR="00683AB5"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19D9" w14:textId="77777777" w:rsidR="00255109" w:rsidRDefault="00255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9029" w14:textId="77777777" w:rsidR="00F7731E" w:rsidRDefault="00F7731E" w:rsidP="00E40A29">
      <w:pPr>
        <w:spacing w:after="0" w:line="240" w:lineRule="auto"/>
      </w:pPr>
      <w:r>
        <w:separator/>
      </w:r>
    </w:p>
  </w:footnote>
  <w:footnote w:type="continuationSeparator" w:id="0">
    <w:p w14:paraId="40502215" w14:textId="77777777" w:rsidR="00F7731E" w:rsidRDefault="00F7731E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5F5" w14:textId="77777777" w:rsidR="00255109" w:rsidRDefault="002551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8BB6" w14:textId="5D12451F" w:rsidR="00106DC3" w:rsidRDefault="00255109" w:rsidP="00106DC3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>II.</w:t>
    </w:r>
    <w:r w:rsidR="00106DC3">
      <w:rPr>
        <w:i/>
        <w:iCs/>
        <w:sz w:val="20"/>
        <w:szCs w:val="20"/>
      </w:rPr>
      <w:t xml:space="preserve">Zamawiający </w:t>
    </w:r>
    <w:r w:rsidR="00106DC3">
      <w:rPr>
        <w:b/>
        <w:bCs/>
        <w:i/>
        <w:iCs/>
        <w:sz w:val="20"/>
        <w:szCs w:val="20"/>
      </w:rPr>
      <w:t xml:space="preserve"> Gmina Młynary</w:t>
    </w:r>
  </w:p>
  <w:p w14:paraId="131417D3" w14:textId="77777777" w:rsidR="00803CD6" w:rsidRDefault="00803CD6" w:rsidP="00106DC3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b/>
        <w:bCs/>
        <w:i/>
        <w:iCs/>
        <w:sz w:val="20"/>
        <w:szCs w:val="20"/>
        <w:lang w:eastAsia="pl-PL"/>
      </w:rPr>
    </w:pPr>
    <w:r>
      <w:rPr>
        <w:i/>
        <w:iCs/>
        <w:sz w:val="20"/>
        <w:szCs w:val="20"/>
      </w:rPr>
      <w:t>Tryb podstawowy art. 275 pkt 2 na</w:t>
    </w:r>
    <w:r w:rsidR="00106DC3">
      <w:rPr>
        <w:i/>
        <w:iCs/>
        <w:sz w:val="20"/>
        <w:szCs w:val="20"/>
      </w:rPr>
      <w:t xml:space="preserve"> </w:t>
    </w:r>
    <w:bookmarkStart w:id="0" w:name="_Hlk69908881"/>
    <w:bookmarkStart w:id="1" w:name="_Hlk69908882"/>
    <w:r w:rsidRPr="00803CD6">
      <w:rPr>
        <w:rFonts w:eastAsia="Times New Roman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47F5A930" w14:textId="6C789044" w:rsidR="00854326" w:rsidRPr="00106DC3" w:rsidRDefault="00E76CAF" w:rsidP="00106DC3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</w:t>
    </w:r>
    <w:r w:rsidRPr="004F0E3E">
      <w:rPr>
        <w:i/>
        <w:sz w:val="20"/>
        <w:szCs w:val="20"/>
      </w:rPr>
      <w:t>postępowania: RG.271.</w:t>
    </w:r>
    <w:r w:rsidR="005C4A65" w:rsidRPr="004F0E3E">
      <w:rPr>
        <w:i/>
        <w:sz w:val="20"/>
        <w:szCs w:val="20"/>
      </w:rPr>
      <w:t>1</w:t>
    </w:r>
    <w:r w:rsidRPr="004F0E3E">
      <w:rPr>
        <w:i/>
        <w:sz w:val="20"/>
        <w:szCs w:val="20"/>
      </w:rPr>
      <w:t>9.</w:t>
    </w:r>
    <w:r w:rsidR="00255109">
      <w:rPr>
        <w:i/>
        <w:sz w:val="20"/>
        <w:szCs w:val="20"/>
      </w:rPr>
      <w:t>II.</w:t>
    </w:r>
    <w:r w:rsidRPr="004F0E3E">
      <w:rPr>
        <w:i/>
        <w:sz w:val="20"/>
        <w:szCs w:val="20"/>
      </w:rPr>
      <w:t>2021.MS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CF3C" w14:textId="77777777" w:rsidR="00255109" w:rsidRDefault="002551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E1"/>
    <w:rsid w:val="0000289A"/>
    <w:rsid w:val="00013BF3"/>
    <w:rsid w:val="00030CE1"/>
    <w:rsid w:val="00061C02"/>
    <w:rsid w:val="000C3352"/>
    <w:rsid w:val="000D4ABE"/>
    <w:rsid w:val="000F1E6C"/>
    <w:rsid w:val="000F35B5"/>
    <w:rsid w:val="00106DC3"/>
    <w:rsid w:val="00171F37"/>
    <w:rsid w:val="00171F83"/>
    <w:rsid w:val="001828A4"/>
    <w:rsid w:val="001D3CFB"/>
    <w:rsid w:val="001E1285"/>
    <w:rsid w:val="001E1850"/>
    <w:rsid w:val="002009B5"/>
    <w:rsid w:val="00255109"/>
    <w:rsid w:val="0028074F"/>
    <w:rsid w:val="002B3DC4"/>
    <w:rsid w:val="00311B4B"/>
    <w:rsid w:val="00316109"/>
    <w:rsid w:val="00336B16"/>
    <w:rsid w:val="00371FCF"/>
    <w:rsid w:val="003D0132"/>
    <w:rsid w:val="003E0731"/>
    <w:rsid w:val="004416D3"/>
    <w:rsid w:val="004661B8"/>
    <w:rsid w:val="004668CC"/>
    <w:rsid w:val="0047781F"/>
    <w:rsid w:val="00490CFA"/>
    <w:rsid w:val="004A3100"/>
    <w:rsid w:val="004A6827"/>
    <w:rsid w:val="004C0C09"/>
    <w:rsid w:val="004F0E3E"/>
    <w:rsid w:val="00532160"/>
    <w:rsid w:val="0053555B"/>
    <w:rsid w:val="00542E87"/>
    <w:rsid w:val="005552E6"/>
    <w:rsid w:val="005643D7"/>
    <w:rsid w:val="0058304C"/>
    <w:rsid w:val="005C4A65"/>
    <w:rsid w:val="005D406D"/>
    <w:rsid w:val="005D6BAA"/>
    <w:rsid w:val="005E7BCD"/>
    <w:rsid w:val="005F0A68"/>
    <w:rsid w:val="006119A8"/>
    <w:rsid w:val="00626A3B"/>
    <w:rsid w:val="0063111A"/>
    <w:rsid w:val="00670E3C"/>
    <w:rsid w:val="00683AB5"/>
    <w:rsid w:val="006A72C0"/>
    <w:rsid w:val="006F0599"/>
    <w:rsid w:val="006F78ED"/>
    <w:rsid w:val="00764C9F"/>
    <w:rsid w:val="007A291C"/>
    <w:rsid w:val="007A7FD6"/>
    <w:rsid w:val="007E5019"/>
    <w:rsid w:val="00803CD6"/>
    <w:rsid w:val="00804591"/>
    <w:rsid w:val="00854326"/>
    <w:rsid w:val="0087236C"/>
    <w:rsid w:val="00877BD2"/>
    <w:rsid w:val="008903C7"/>
    <w:rsid w:val="00934FAF"/>
    <w:rsid w:val="00945B53"/>
    <w:rsid w:val="00960F36"/>
    <w:rsid w:val="00993C6B"/>
    <w:rsid w:val="009A25F5"/>
    <w:rsid w:val="009D0849"/>
    <w:rsid w:val="00A10CB7"/>
    <w:rsid w:val="00A2692E"/>
    <w:rsid w:val="00A55BAF"/>
    <w:rsid w:val="00AC2291"/>
    <w:rsid w:val="00AD05B9"/>
    <w:rsid w:val="00AE21A0"/>
    <w:rsid w:val="00B37DE4"/>
    <w:rsid w:val="00B56446"/>
    <w:rsid w:val="00B57A74"/>
    <w:rsid w:val="00BD76F9"/>
    <w:rsid w:val="00BE6401"/>
    <w:rsid w:val="00BF72FB"/>
    <w:rsid w:val="00C06552"/>
    <w:rsid w:val="00C468FA"/>
    <w:rsid w:val="00C660AD"/>
    <w:rsid w:val="00C75A03"/>
    <w:rsid w:val="00C82747"/>
    <w:rsid w:val="00D673CF"/>
    <w:rsid w:val="00DB6C71"/>
    <w:rsid w:val="00DD4BAF"/>
    <w:rsid w:val="00DE6CEB"/>
    <w:rsid w:val="00E22D35"/>
    <w:rsid w:val="00E23A55"/>
    <w:rsid w:val="00E33455"/>
    <w:rsid w:val="00E34181"/>
    <w:rsid w:val="00E40A29"/>
    <w:rsid w:val="00E41738"/>
    <w:rsid w:val="00E75E7D"/>
    <w:rsid w:val="00E76CAF"/>
    <w:rsid w:val="00EB0D1B"/>
    <w:rsid w:val="00F06E32"/>
    <w:rsid w:val="00F14990"/>
    <w:rsid w:val="00F5328C"/>
    <w:rsid w:val="00F7731E"/>
    <w:rsid w:val="00FA1C69"/>
    <w:rsid w:val="00FC0AE4"/>
    <w:rsid w:val="00FD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FC8B-5C10-4096-B67B-06FABBD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6482</Words>
  <Characters>38894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24</cp:revision>
  <cp:lastPrinted>2021-10-11T11:57:00Z</cp:lastPrinted>
  <dcterms:created xsi:type="dcterms:W3CDTF">2021-03-03T09:16:00Z</dcterms:created>
  <dcterms:modified xsi:type="dcterms:W3CDTF">2021-10-11T11:57:00Z</dcterms:modified>
</cp:coreProperties>
</file>