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FD" w:rsidRPr="004653FD" w:rsidRDefault="00255E6A" w:rsidP="00465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54B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:rsidR="004653FD" w:rsidRPr="004653FD" w:rsidRDefault="004653FD" w:rsidP="004653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                                    </w:t>
      </w:r>
      <w:r w:rsidRPr="004653F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ab/>
      </w:r>
      <w:r w:rsidRPr="004653F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ab/>
        <w:t xml:space="preserve"> </w:t>
      </w:r>
    </w:p>
    <w:p w:rsidR="004653FD" w:rsidRPr="004653FD" w:rsidRDefault="00E82355" w:rsidP="004653F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PROJEKT </w:t>
      </w:r>
      <w:r w:rsidR="004653FD"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UMOW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Y</w:t>
      </w:r>
      <w:r w:rsidR="004653FD"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</w:p>
    <w:p w:rsidR="004653FD" w:rsidRPr="004653FD" w:rsidRDefault="004653FD" w:rsidP="004653F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 w dniu …………</w:t>
      </w:r>
      <w:r w:rsidR="00EA15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r.  w Młynarach, pomiędzy: </w:t>
      </w:r>
    </w:p>
    <w:p w:rsidR="004653FD" w:rsidRPr="004653FD" w:rsidRDefault="004653FD" w:rsidP="004653FD">
      <w:pPr>
        <w:tabs>
          <w:tab w:val="left" w:pos="935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Młynary,  ul. Dworcowa 29,  14-420 Młynary,  NIP</w:t>
      </w:r>
      <w:r w:rsidR="00255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578-31-09-418</w:t>
      </w:r>
      <w:r w:rsidR="00255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4653FD" w:rsidRPr="004653FD" w:rsidRDefault="00255E6A" w:rsidP="004653FD">
      <w:pPr>
        <w:tabs>
          <w:tab w:val="left" w:pos="935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imieniu której działa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Wodociągów i Kanalizacji w Młynarach, ul. Warszawska 6a,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4C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14-420 Młynary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reprezentowanym</w:t>
      </w:r>
      <w:r w:rsidR="004653FD"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Kierownika zakładu - 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Wiolett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4653FD"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4653FD" w:rsidRPr="004653FD" w:rsidRDefault="004653FD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dalej </w:t>
      </w:r>
      <w:r w:rsidRPr="004653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Zamawiającym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4653FD" w:rsidRPr="004653FD" w:rsidRDefault="004653FD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55E6A" w:rsidRDefault="00E82355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53FD" w:rsidRPr="004653FD" w:rsidRDefault="00DB2F4B" w:rsidP="00465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653FD" w:rsidRPr="004653FD" w:rsidRDefault="004653FD" w:rsidP="004653F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dalej </w:t>
      </w:r>
      <w:r w:rsidRPr="004653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Wykonawcą</w:t>
      </w:r>
    </w:p>
    <w:p w:rsidR="004653FD" w:rsidRPr="004653FD" w:rsidRDefault="004653FD" w:rsidP="0046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53FD" w:rsidRPr="004653FD" w:rsidRDefault="004653FD" w:rsidP="004653FD">
      <w:p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zgodnie z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ust.1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września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Prawo zamówień publicznych                       (</w:t>
      </w:r>
      <w:proofErr w:type="spellStart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t.j</w:t>
      </w:r>
      <w:proofErr w:type="spellEnd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288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</w:t>
      </w:r>
      <w:proofErr w:type="spellStart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 bez stosowania przepisów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B2F4B" w:rsidRDefault="00DB2F4B" w:rsidP="0046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653FD" w:rsidRPr="004653FD" w:rsidRDefault="004653FD" w:rsidP="0046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4653FD" w:rsidRPr="004653FD" w:rsidRDefault="004653FD" w:rsidP="004653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 umowy</w:t>
      </w:r>
    </w:p>
    <w:p w:rsidR="004653FD" w:rsidRPr="004653FD" w:rsidRDefault="004653FD" w:rsidP="004653FD">
      <w:pPr>
        <w:widowControl w:val="0"/>
        <w:numPr>
          <w:ilvl w:val="0"/>
          <w:numId w:val="9"/>
        </w:numPr>
        <w:tabs>
          <w:tab w:val="num" w:pos="284"/>
          <w:tab w:val="num" w:pos="1276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powierza, a Wykonawca zobowiązuje się zrealizować zamówienie                         dotyczące</w:t>
      </w:r>
      <w:r w:rsidR="00255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hydraulicznych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355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modernizacji sieci wodociągowej w miejscowości Rucianka, gmina Młynary.</w:t>
      </w:r>
    </w:p>
    <w:p w:rsidR="00BA6382" w:rsidRPr="00255E6A" w:rsidRDefault="004653FD" w:rsidP="00255E6A">
      <w:pPr>
        <w:widowControl w:val="0"/>
        <w:numPr>
          <w:ilvl w:val="0"/>
          <w:numId w:val="9"/>
        </w:numPr>
        <w:tabs>
          <w:tab w:val="num" w:pos="284"/>
          <w:tab w:val="num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Oferowane materiały muszą być zgodne ze szczegółowym opisem przedmiotu zamówienia zawartym w Załączniku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</w:t>
      </w:r>
      <w:r w:rsidR="00E823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ofertowego.</w:t>
      </w:r>
    </w:p>
    <w:p w:rsidR="004653FD" w:rsidRPr="00255E6A" w:rsidRDefault="00BA6382" w:rsidP="00255E6A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Zamawiający zastrzega sobie prawo do zmiany asortymentu wyszczególnionego                     w   Załączniku do umowy na inne typowe materiały 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hydrauliczne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653FD"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653FD" w:rsidRPr="00255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653FD" w:rsidRPr="00255E6A" w:rsidRDefault="00DE775C" w:rsidP="00255E6A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dostarczy zamawiane materiały 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hydrauliczne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 wskazany przez Zamawiającego w dniach od poniedziałku do piątku w godzinach od 7 do 14 po uprzednim telefonicznym ustaleniu terminu dostawy z Zamawiającym.</w:t>
      </w:r>
    </w:p>
    <w:p w:rsidR="004653FD" w:rsidRPr="00DE775C" w:rsidRDefault="004653FD" w:rsidP="00DE775C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0"/>
          <w:lang w:eastAsia="pl-PL"/>
        </w:rPr>
        <w:t>Oferowane materiały muszą być fabrycznie nowe, nie noszące śladów uszkodzeń zewnętrznych oraz uprzedniego używania.</w:t>
      </w:r>
    </w:p>
    <w:p w:rsidR="00D24CB6" w:rsidRPr="004653FD" w:rsidRDefault="003868DC" w:rsidP="00255E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Poszczególne </w:t>
      </w:r>
      <w:r w:rsidR="0056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hydrauliczne musza spełniać wymagania techniczne i jakościowe przedmiotu zamówienia z zgodnie z  Polskimi Normami. </w:t>
      </w:r>
    </w:p>
    <w:p w:rsidR="00DB2F4B" w:rsidRDefault="00DB2F4B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ustala się do dnia </w:t>
      </w:r>
      <w:r w:rsidR="00DE7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.12.202</w:t>
      </w:r>
      <w:r w:rsidR="00D2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2F4B" w:rsidRDefault="00DB2F4B" w:rsidP="00255E6A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sposób rozliczeń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45815"/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 za wykonanie przedmiotu zamówienia określonego w § 1, </w:t>
      </w:r>
      <w:r w:rsidR="0056544F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ustala się w kwocie:</w:t>
      </w:r>
    </w:p>
    <w:p w:rsidR="004653FD" w:rsidRDefault="004653FD" w:rsidP="004653FD">
      <w:pPr>
        <w:numPr>
          <w:ilvl w:val="3"/>
          <w:numId w:val="10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…………………</w:t>
      </w:r>
      <w:r w:rsidR="00E516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646" w:rsidRPr="004653FD" w:rsidRDefault="00E51646" w:rsidP="00E51646">
      <w:p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numPr>
          <w:ilvl w:val="3"/>
          <w:numId w:val="10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 23%, co stanowi kwotę …………………………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3FD" w:rsidRPr="004653FD" w:rsidRDefault="004653FD" w:rsidP="004653FD">
      <w:pPr>
        <w:numPr>
          <w:ilvl w:val="3"/>
          <w:numId w:val="10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 ……………………………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653FD" w:rsidRPr="004653FD" w:rsidRDefault="004653FD" w:rsidP="004653FD">
      <w:pPr>
        <w:spacing w:after="12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……………………………………………………………………………….</w:t>
      </w:r>
    </w:p>
    <w:bookmarkEnd w:id="0"/>
    <w:p w:rsidR="004653FD" w:rsidRPr="004653FD" w:rsidRDefault="004653FD" w:rsidP="00DE775C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rozliczanie za wykonanie zamówienia odbywać się będzie                          za każdą częściowo zrealizowaną dostawę na podstawie faktury.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Dane do faktury: 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Nabywca: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Gmina Młynary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ul. Dworcowa 29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14-420 Młynary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NIP 578 31 09 418, 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Odbiorca: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Zakład Wodociągów i Kanalizacji w Młynarach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ul. Warszawska 6a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14-420 Młynary</w:t>
      </w:r>
    </w:p>
    <w:p w:rsidR="004653FD" w:rsidRPr="004653FD" w:rsidRDefault="004653FD" w:rsidP="004653FD">
      <w:pPr>
        <w:widowControl w:val="0"/>
        <w:tabs>
          <w:tab w:val="left" w:pos="426"/>
        </w:tabs>
        <w:suppressAutoHyphens/>
        <w:spacing w:after="12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Ceny jednostkowe netto na poszczególne pozycje przedmiotu zamówienia określone                 w zapytaniu o ceny Wykonawcy są podstawą rozliczeń za poszczególne części przedmiotu zamówienia.</w:t>
      </w: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Ceny określone w zapytaniu nie podlegają dalszym negocjacjom. </w:t>
      </w: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Zapłata wynagrodzenia nastąpi przelewem w terminie</w:t>
      </w:r>
      <w:r w:rsidR="00DE775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30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dni od daty otrzymania przez Zamawiającego faktury prawidłowo wystawionej przez Wykonawcę na rachunek bankowy Wykonawcy wskazany na fakturze.</w:t>
      </w:r>
    </w:p>
    <w:p w:rsidR="004653FD" w:rsidRPr="004653FD" w:rsidRDefault="004653FD" w:rsidP="004653FD">
      <w:pPr>
        <w:widowControl w:val="0"/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otrzyma wynagrodzenie tylko za zrealizowaną część zamówienia.</w:t>
      </w:r>
    </w:p>
    <w:p w:rsidR="004653FD" w:rsidRPr="004653FD" w:rsidRDefault="004653FD" w:rsidP="004653FD">
      <w:pPr>
        <w:numPr>
          <w:ilvl w:val="0"/>
          <w:numId w:val="1"/>
        </w:numPr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uwzględnia wszystkie koszty, jakie poniesie Wykonawca z tytułu należytej i zgodnej z obowiązującymi przepisami realizacji przedmiotu zamówienia,       </w:t>
      </w:r>
      <w:r w:rsidR="00D24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bez prawa odrębnego dochodzenia ich zwrotu.</w:t>
      </w:r>
    </w:p>
    <w:p w:rsid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646" w:rsidRPr="004653FD" w:rsidRDefault="00E51646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umowną:</w:t>
      </w:r>
    </w:p>
    <w:p w:rsidR="004653FD" w:rsidRPr="004653FD" w:rsidRDefault="004653FD" w:rsidP="004653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leżących po stronie Wykonawcy w wysokości 10% łącznego wynagrodzenia umownego brutto za Zadanie określone  w § 3 ust. 1 niniejszej umowy,</w:t>
      </w:r>
    </w:p>
    <w:p w:rsidR="00DB2F4B" w:rsidRPr="00E51646" w:rsidRDefault="004653FD" w:rsidP="00DB2F4B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dostarczeniu przedmiotu zamówienia w wysokości 0,4 % wartości brutto przedmiotu zamówienia za każdy dzień opóźnienia, licząc od umownego terminu realizacji umowy.</w:t>
      </w:r>
    </w:p>
    <w:p w:rsidR="00DB2F4B" w:rsidRPr="00E51646" w:rsidRDefault="004653FD" w:rsidP="00E51646">
      <w:pPr>
        <w:numPr>
          <w:ilvl w:val="0"/>
          <w:numId w:val="4"/>
        </w:numPr>
        <w:spacing w:after="12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kary umowne za odstąpienie od umowy z przyczyn leżących po stronie Zamawiającego w wysokości 10% łącznego wynagrodzenia umownego brutto określonego w § 3 ust 1 niniejszej umowy.</w:t>
      </w:r>
    </w:p>
    <w:p w:rsidR="004653FD" w:rsidRPr="00DB2F4B" w:rsidRDefault="004653FD" w:rsidP="00DB2F4B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Obok kary umownej Zamawiający może żądać odszkodowania uzupełniającego                         na zasadach ogólnych, przewidzianych w Kodeksie Cywilnym.</w:t>
      </w:r>
    </w:p>
    <w:p w:rsidR="00DB2F4B" w:rsidRDefault="00DB2F4B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646" w:rsidRDefault="00E51646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646" w:rsidRDefault="00E51646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382" w:rsidRDefault="00BA6382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BA6382" w:rsidRPr="00DE775C" w:rsidRDefault="00BA6382" w:rsidP="00DE775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</w:t>
      </w:r>
      <w:r w:rsidR="00DB2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043F6A" w:rsidRDefault="00DE775C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43F6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może odstąpić od umowy ze skutkiem natychmiastowym w terminie do 30 dni od dnia wystąpienia jednej z poniższych przesłanek:</w:t>
      </w:r>
    </w:p>
    <w:p w:rsidR="00043F6A" w:rsidRDefault="00043F6A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gdy 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wykonuje umowę lub jej część w sposób sprzeczny z umową, dostarczane materiały  </w:t>
      </w:r>
      <w:r w:rsidR="00DE775C">
        <w:rPr>
          <w:rFonts w:ascii="Times New Roman" w:eastAsia="Times New Roman" w:hAnsi="Times New Roman" w:cs="Times New Roman"/>
          <w:sz w:val="24"/>
          <w:szCs w:val="24"/>
          <w:lang w:eastAsia="pl-PL"/>
        </w:rPr>
        <w:t>hydrauliczne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spełniają wymagań określonych w załączniku do umowy i nie zmienia rodzaju dostarczanych materiałów mimo wezwania go do tego przez Zamawiającego w terminie określonym w tym wezwaniu,</w:t>
      </w:r>
    </w:p>
    <w:p w:rsidR="00043F6A" w:rsidRDefault="00043F6A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wobec Wykonawcy zostało wszczęte postępowanie likwidacyjne;</w:t>
      </w:r>
    </w:p>
    <w:p w:rsidR="00043F6A" w:rsidRDefault="00DE775C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3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odstąpieniu od umowy zostanie sporządzone w formie pisemnej pod rygorem nieważności, będzie zawierać uzasadnienie okoliczności przemawiających za </w:t>
      </w:r>
      <w:r w:rsidR="0013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odstąpieniem zostanie przesłane na adres wskazany do korespondencji. </w:t>
      </w:r>
    </w:p>
    <w:p w:rsidR="00132E1F" w:rsidRPr="00043F6A" w:rsidRDefault="00DE775C" w:rsidP="00132E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2E1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odstąpienia od umowy Wykonawca może żądać wyłącznie wynagrodzenia należnego z tytułu wykonania części umowy.</w:t>
      </w:r>
    </w:p>
    <w:p w:rsidR="00DB2F4B" w:rsidRDefault="00DB2F4B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Default="004653FD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A6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DE775C" w:rsidRPr="004653FD" w:rsidRDefault="00DE775C" w:rsidP="004653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Reprezentowanie stron</w:t>
      </w:r>
    </w:p>
    <w:p w:rsidR="004653FD" w:rsidRPr="004653FD" w:rsidRDefault="004653FD" w:rsidP="00465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reprezentowania stron i odpowiedzialnymi za przebieg oraz realizację umowy są: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653FD" w:rsidRPr="004653FD" w:rsidRDefault="004653FD" w:rsidP="004653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ramienia Zamawiającego: ……………………………. 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4653FD" w:rsidRPr="004653FD" w:rsidRDefault="004653FD" w:rsidP="004653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Wykonawcy: ……………………………… .</w:t>
      </w:r>
    </w:p>
    <w:p w:rsidR="00DB2F4B" w:rsidRDefault="00DB2F4B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A6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i rękojmia</w:t>
      </w:r>
    </w:p>
    <w:p w:rsidR="004653FD" w:rsidRPr="004653FD" w:rsidRDefault="004653FD" w:rsidP="004653F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gwarancji, że przedmiot zamówienia jest fabrycznie nowy i wolny   od wad, oraz że może być użytkowany zgodnie z przeznaczeniem.</w:t>
      </w:r>
    </w:p>
    <w:p w:rsidR="004653FD" w:rsidRPr="004653FD" w:rsidRDefault="004653FD" w:rsidP="004653FD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120" w:line="276" w:lineRule="auto"/>
        <w:ind w:left="357" w:right="10" w:hanging="35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usunięcia wad, a w przypadku gdy ich usunięcie                       nie będzie możliwe, do wymiany przedmiotu umowy na wolny od wad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parametrach                 nie gorszych lub lepszych,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w ciągu 5 dni roboczych od momentu zgłoszenia takiej konieczności.</w:t>
      </w:r>
    </w:p>
    <w:p w:rsidR="004653FD" w:rsidRPr="004653FD" w:rsidRDefault="004653FD" w:rsidP="004653FD">
      <w:pPr>
        <w:numPr>
          <w:ilvl w:val="0"/>
          <w:numId w:val="6"/>
        </w:numPr>
        <w:shd w:val="clear" w:color="auto" w:fill="FFFFFF"/>
        <w:spacing w:after="120" w:line="276" w:lineRule="auto"/>
        <w:ind w:left="357" w:right="10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przypadku niedotrzymania terminu usunięcia wady lub wymiany przedmiotu, o którym mowa w ust. 2, Zamawia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jący uprawniony będzie do naliczenia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umownej                              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wysokości 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0,4 % wartości brutto przedmiotu zamówienia za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każdy dzień opóźnienia.</w:t>
      </w:r>
    </w:p>
    <w:p w:rsidR="00DB2F4B" w:rsidRDefault="00DB2F4B" w:rsidP="00DB2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2F4B" w:rsidRDefault="00DB2F4B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A6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>Postanowienia końcowe</w:t>
      </w:r>
    </w:p>
    <w:p w:rsidR="004653FD" w:rsidRPr="004653FD" w:rsidRDefault="004653FD" w:rsidP="00465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3FD" w:rsidRDefault="004653FD" w:rsidP="004653FD">
      <w:pPr>
        <w:numPr>
          <w:ilvl w:val="1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                       na piśmie w postaci kolejnych aneksów, pod rygorem nieważności takiej zmiany.</w:t>
      </w:r>
    </w:p>
    <w:p w:rsidR="00E51646" w:rsidRDefault="00E51646" w:rsidP="00E5164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646" w:rsidRPr="004653FD" w:rsidRDefault="00E51646" w:rsidP="00E5164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4653FD" w:rsidRPr="004653FD" w:rsidRDefault="004653FD" w:rsidP="004653FD">
      <w:pPr>
        <w:numPr>
          <w:ilvl w:val="1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Umowy zastosowanie mają przepisy Kodeksu 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ywilnego. Wszelkie spory wynikające z niniejszej umowy rozstrzygać będzie Sąd właściwy dla Zamawiającego. </w:t>
      </w:r>
    </w:p>
    <w:p w:rsidR="004653FD" w:rsidRPr="004653FD" w:rsidRDefault="004653FD" w:rsidP="004653FD">
      <w:pPr>
        <w:numPr>
          <w:ilvl w:val="1"/>
          <w:numId w:val="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dokonać cesji wierzytelności, przysługującej mu z tytułu realizacji Umowy na osoby trzecie.</w:t>
      </w:r>
    </w:p>
    <w:p w:rsidR="004653FD" w:rsidRPr="004653FD" w:rsidRDefault="004653FD" w:rsidP="004653FD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4653FD" w:rsidRPr="004653FD" w:rsidRDefault="004653FD" w:rsidP="004653FD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umowy stanowiącym  jej integralną część jest oferta Wykonawcy                       i Załącznik nr</w:t>
      </w:r>
      <w:r w:rsidR="00DB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ofertowego.</w:t>
      </w:r>
    </w:p>
    <w:p w:rsidR="004653FD" w:rsidRPr="004653FD" w:rsidRDefault="004653FD" w:rsidP="004653FD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:rsidR="004653FD" w:rsidRPr="004653FD" w:rsidRDefault="004653FD" w:rsidP="004653FD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:rsidR="004653FD" w:rsidRPr="004653FD" w:rsidRDefault="004653FD" w:rsidP="004653FD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                                    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6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4653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3FD" w:rsidRPr="004653FD" w:rsidRDefault="004653FD" w:rsidP="004653F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21E" w:rsidRDefault="0093721E"/>
    <w:sectPr w:rsidR="0093721E" w:rsidSect="007E6D24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7C" w:rsidRDefault="0056087C" w:rsidP="00043F6A">
      <w:pPr>
        <w:spacing w:after="0" w:line="240" w:lineRule="auto"/>
      </w:pPr>
      <w:r>
        <w:separator/>
      </w:r>
    </w:p>
  </w:endnote>
  <w:endnote w:type="continuationSeparator" w:id="0">
    <w:p w:rsidR="0056087C" w:rsidRDefault="0056087C" w:rsidP="0004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7C" w:rsidRDefault="0056087C" w:rsidP="00043F6A">
      <w:pPr>
        <w:spacing w:after="0" w:line="240" w:lineRule="auto"/>
      </w:pPr>
      <w:r>
        <w:separator/>
      </w:r>
    </w:p>
  </w:footnote>
  <w:footnote w:type="continuationSeparator" w:id="0">
    <w:p w:rsidR="0056087C" w:rsidRDefault="0056087C" w:rsidP="0004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531"/>
    <w:multiLevelType w:val="hybridMultilevel"/>
    <w:tmpl w:val="3DC04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AB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78C0A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F619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76CB1"/>
    <w:multiLevelType w:val="hybridMultilevel"/>
    <w:tmpl w:val="33D28B9C"/>
    <w:lvl w:ilvl="0" w:tplc="3962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60A"/>
    <w:multiLevelType w:val="hybridMultilevel"/>
    <w:tmpl w:val="EFD0A6FE"/>
    <w:lvl w:ilvl="0" w:tplc="A394F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B06CE"/>
    <w:multiLevelType w:val="hybridMultilevel"/>
    <w:tmpl w:val="9D3219D2"/>
    <w:lvl w:ilvl="0" w:tplc="E6D2A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B4858"/>
    <w:multiLevelType w:val="hybridMultilevel"/>
    <w:tmpl w:val="FBAC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A0B"/>
    <w:multiLevelType w:val="hybridMultilevel"/>
    <w:tmpl w:val="5B066D22"/>
    <w:lvl w:ilvl="0" w:tplc="5AACE5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6E816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8D7963"/>
    <w:multiLevelType w:val="hybridMultilevel"/>
    <w:tmpl w:val="541C0862"/>
    <w:lvl w:ilvl="0" w:tplc="E0106F2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93924"/>
    <w:multiLevelType w:val="hybridMultilevel"/>
    <w:tmpl w:val="A8E86A62"/>
    <w:lvl w:ilvl="0" w:tplc="5600C1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32304"/>
    <w:multiLevelType w:val="hybridMultilevel"/>
    <w:tmpl w:val="CB424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2546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43D54"/>
    <w:multiLevelType w:val="hybridMultilevel"/>
    <w:tmpl w:val="3ACC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74377"/>
    <w:multiLevelType w:val="hybridMultilevel"/>
    <w:tmpl w:val="B4D6F5A6"/>
    <w:lvl w:ilvl="0" w:tplc="6B76F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72FE7"/>
    <w:multiLevelType w:val="hybridMultilevel"/>
    <w:tmpl w:val="105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C7C54"/>
    <w:multiLevelType w:val="hybridMultilevel"/>
    <w:tmpl w:val="4A16B868"/>
    <w:lvl w:ilvl="0" w:tplc="25BE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FD"/>
    <w:rsid w:val="00043F6A"/>
    <w:rsid w:val="00132E1F"/>
    <w:rsid w:val="001C2FBD"/>
    <w:rsid w:val="00254BBD"/>
    <w:rsid w:val="00255E6A"/>
    <w:rsid w:val="002622ED"/>
    <w:rsid w:val="002B4872"/>
    <w:rsid w:val="003868DC"/>
    <w:rsid w:val="004653FD"/>
    <w:rsid w:val="005174D3"/>
    <w:rsid w:val="0056087C"/>
    <w:rsid w:val="0056544F"/>
    <w:rsid w:val="008D1836"/>
    <w:rsid w:val="0093721E"/>
    <w:rsid w:val="00AE1ED0"/>
    <w:rsid w:val="00B845CE"/>
    <w:rsid w:val="00BA6382"/>
    <w:rsid w:val="00D24CB6"/>
    <w:rsid w:val="00DB2F4B"/>
    <w:rsid w:val="00DE775C"/>
    <w:rsid w:val="00E51646"/>
    <w:rsid w:val="00E82355"/>
    <w:rsid w:val="00E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6AC"/>
  <w15:chartTrackingRefBased/>
  <w15:docId w15:val="{1B3D939C-D1B3-4DC3-8F32-2B4938A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F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2021-10-12T07:54:00Z</cp:lastPrinted>
  <dcterms:created xsi:type="dcterms:W3CDTF">2021-10-11T11:08:00Z</dcterms:created>
  <dcterms:modified xsi:type="dcterms:W3CDTF">2021-10-12T08:48:00Z</dcterms:modified>
</cp:coreProperties>
</file>