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9674C">
              <w:rPr>
                <w:rFonts w:ascii="Arial" w:hAnsi="Arial" w:cs="Arial"/>
                <w:b/>
              </w:rPr>
              <w:t xml:space="preserve">Załącznik nr </w:t>
            </w:r>
            <w:r w:rsidR="00307924" w:rsidRPr="0079674C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44CE678B" w14:textId="6A124196" w:rsidR="00307924" w:rsidRPr="00307924" w:rsidRDefault="00216201" w:rsidP="00EA032A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EA032A" w:rsidRPr="00F903E8">
        <w:rPr>
          <w:rFonts w:ascii="Arial" w:hAnsi="Arial" w:cs="Arial"/>
          <w:b/>
          <w:color w:val="9BBB59" w:themeColor="accent3"/>
        </w:rPr>
        <w:t>:</w:t>
      </w:r>
      <w:r w:rsidR="00EA032A" w:rsidRPr="0086791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EA032A" w:rsidRPr="0086791E">
        <w:rPr>
          <w:rFonts w:ascii="Arial" w:eastAsia="Times New Roman" w:hAnsi="Arial" w:cs="Arial"/>
          <w:b/>
          <w:bCs/>
          <w:i/>
          <w:iCs/>
          <w:lang w:eastAsia="pl-PL"/>
        </w:rPr>
        <w:t>„</w:t>
      </w:r>
      <w:r w:rsidR="0079674C">
        <w:rPr>
          <w:rFonts w:ascii="Arial" w:eastAsia="Times New Roman" w:hAnsi="Arial" w:cs="Arial"/>
          <w:b/>
          <w:bCs/>
          <w:i/>
          <w:iCs/>
          <w:lang w:eastAsia="pl-PL"/>
        </w:rPr>
        <w:t>U</w:t>
      </w:r>
      <w:r w:rsidR="00EA032A" w:rsidRPr="0086791E">
        <w:rPr>
          <w:rFonts w:ascii="Arial" w:eastAsia="Times New Roman" w:hAnsi="Arial" w:cs="Arial"/>
          <w:b/>
          <w:bCs/>
          <w:i/>
          <w:iCs/>
          <w:lang w:eastAsia="pl-PL"/>
        </w:rPr>
        <w:t>dzielenie i obsługę kredytu długoterminowego w kwocie 1 </w:t>
      </w:r>
      <w:r w:rsidR="00441BD0">
        <w:rPr>
          <w:rFonts w:ascii="Arial" w:eastAsia="Times New Roman" w:hAnsi="Arial" w:cs="Arial"/>
          <w:b/>
          <w:bCs/>
          <w:i/>
          <w:iCs/>
          <w:lang w:eastAsia="pl-PL"/>
        </w:rPr>
        <w:t>70</w:t>
      </w:r>
      <w:r w:rsidR="00EA032A" w:rsidRPr="0086791E">
        <w:rPr>
          <w:rFonts w:ascii="Arial" w:eastAsia="Times New Roman" w:hAnsi="Arial" w:cs="Arial"/>
          <w:b/>
          <w:bCs/>
          <w:i/>
          <w:iCs/>
          <w:lang w:eastAsia="pl-PL"/>
        </w:rPr>
        <w:t>0 000,00 zł na pokrycie deficytu budżetu w 202</w:t>
      </w:r>
      <w:r w:rsidR="00441BD0">
        <w:rPr>
          <w:rFonts w:ascii="Arial" w:eastAsia="Times New Roman" w:hAnsi="Arial" w:cs="Arial"/>
          <w:b/>
          <w:bCs/>
          <w:i/>
          <w:iCs/>
          <w:lang w:eastAsia="pl-PL"/>
        </w:rPr>
        <w:t>2</w:t>
      </w:r>
      <w:r w:rsidR="00EA032A" w:rsidRPr="0086791E">
        <w:rPr>
          <w:rFonts w:ascii="Arial" w:eastAsia="Times New Roman" w:hAnsi="Arial" w:cs="Arial"/>
          <w:b/>
          <w:bCs/>
          <w:i/>
          <w:iCs/>
          <w:lang w:eastAsia="pl-PL"/>
        </w:rPr>
        <w:t xml:space="preserve"> r. oraz spłatę zobowiązań z tytułu wcześniej zaciągniętych kredytów</w:t>
      </w:r>
      <w:r w:rsidR="00EA032A"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</w:p>
    <w:p w14:paraId="78625854" w14:textId="5C54B29F" w:rsidR="00216201" w:rsidRPr="00AB16CD" w:rsidRDefault="00147821" w:rsidP="00441BD0">
      <w:pPr>
        <w:spacing w:line="360" w:lineRule="auto"/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oświadczeniu, o którym mowa</w:t>
      </w:r>
      <w:r w:rsidR="00441BD0">
        <w:rPr>
          <w:rFonts w:ascii="Arial" w:hAnsi="Arial" w:cs="Arial"/>
        </w:rPr>
        <w:t xml:space="preserve"> </w:t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, </w:t>
      </w:r>
      <w:r w:rsidR="00441BD0" w:rsidRPr="00CE63C3">
        <w:rPr>
          <w:color w:val="000000"/>
        </w:rPr>
        <w:t>przedłożonym wraz z ofertą na formularzu Jednolitego Europejskiego Dokumentu Zamówienia (JEDZ)</w:t>
      </w:r>
      <w:r w:rsidR="00441BD0">
        <w:rPr>
          <w:color w:val="000000"/>
        </w:rPr>
        <w:br/>
      </w:r>
      <w:r w:rsidR="00216201" w:rsidRPr="00AB16CD">
        <w:rPr>
          <w:rFonts w:ascii="Arial" w:hAnsi="Arial" w:cs="Arial"/>
        </w:rPr>
        <w:t xml:space="preserve">w zakresie podstaw wykluczenia z postępowania wskazanych przez </w:t>
      </w:r>
      <w:r w:rsidR="00441BD0">
        <w:rPr>
          <w:rFonts w:ascii="Arial" w:hAnsi="Arial" w:cs="Arial"/>
        </w:rPr>
        <w:t>Z</w:t>
      </w:r>
      <w:r w:rsidR="00216201" w:rsidRPr="00AB16CD">
        <w:rPr>
          <w:rFonts w:ascii="Arial" w:hAnsi="Arial" w:cs="Arial"/>
        </w:rPr>
        <w:t>ama</w:t>
      </w:r>
      <w:r w:rsidR="00026BA9" w:rsidRPr="00AB16CD">
        <w:rPr>
          <w:rFonts w:ascii="Arial" w:hAnsi="Arial" w:cs="Arial"/>
        </w:rPr>
        <w:t>wiającego (art. 108</w:t>
      </w:r>
      <w:r w:rsidR="00441BD0">
        <w:rPr>
          <w:rFonts w:ascii="Arial" w:hAnsi="Arial" w:cs="Arial"/>
        </w:rPr>
        <w:br/>
      </w:r>
      <w:r w:rsidR="00026BA9" w:rsidRPr="00AB16CD">
        <w:rPr>
          <w:rFonts w:ascii="Arial" w:hAnsi="Arial" w:cs="Arial"/>
        </w:rPr>
        <w:t>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</w:t>
      </w:r>
      <w:r w:rsidR="00216201" w:rsidRPr="00441BD0">
        <w:rPr>
          <w:rFonts w:ascii="Arial" w:hAnsi="Arial" w:cs="Arial"/>
          <w:b/>
          <w:bCs/>
        </w:rPr>
        <w:t>są aktualne</w:t>
      </w:r>
      <w:r w:rsidR="00216201" w:rsidRPr="00AB16CD">
        <w:rPr>
          <w:rFonts w:ascii="Arial" w:hAnsi="Arial" w:cs="Arial"/>
        </w:rPr>
        <w:t xml:space="preserve">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68D4EA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260F79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55ABD246" w:rsidR="00F365FA" w:rsidRPr="00441BD0" w:rsidRDefault="00216201">
      <w:pPr>
        <w:rPr>
          <w:rFonts w:ascii="Arial" w:hAnsi="Arial" w:cs="Arial"/>
          <w:bCs/>
        </w:rPr>
      </w:pPr>
      <w:r w:rsidRPr="00441BD0">
        <w:rPr>
          <w:rFonts w:ascii="Arial" w:hAnsi="Arial" w:cs="Arial"/>
          <w:bCs/>
          <w:i/>
          <w:color w:val="FF0000"/>
        </w:rPr>
        <w:t xml:space="preserve">Nie należy składać wraz z ofertą (należy złożyć na wezwanie Zamawiającego). </w:t>
      </w:r>
      <w:r w:rsidRPr="00441BD0">
        <w:rPr>
          <w:rFonts w:ascii="Arial" w:eastAsia="Arial" w:hAnsi="Arial" w:cs="Arial"/>
          <w:bCs/>
          <w:i/>
          <w:color w:val="FF0000"/>
          <w:kern w:val="1"/>
          <w:lang w:eastAsia="zh-CN" w:bidi="hi-IN"/>
        </w:rPr>
        <w:t>Dokument należy wypełnić i podpisać kwalifikowanym podpisem elektronicznym.</w:t>
      </w:r>
    </w:p>
    <w:sectPr w:rsidR="00F365FA" w:rsidRPr="00441BD0" w:rsidSect="00E96E45">
      <w:headerReference w:type="default" r:id="rId6"/>
      <w:footerReference w:type="default" r:id="rId7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0F4B" w14:textId="77777777" w:rsidR="00033688" w:rsidRDefault="00033688" w:rsidP="00216201">
      <w:pPr>
        <w:spacing w:after="0" w:line="240" w:lineRule="auto"/>
      </w:pPr>
      <w:r>
        <w:separator/>
      </w:r>
    </w:p>
  </w:endnote>
  <w:endnote w:type="continuationSeparator" w:id="0">
    <w:p w14:paraId="282393B2" w14:textId="77777777" w:rsidR="00033688" w:rsidRDefault="00033688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D5C" w14:textId="47B27E7A" w:rsidR="00E96E45" w:rsidRDefault="00E96E45" w:rsidP="003F2A51">
    <w:pPr>
      <w:jc w:val="right"/>
    </w:pPr>
  </w:p>
  <w:p w14:paraId="42C7F15C" w14:textId="0E90F620" w:rsidR="00D526B6" w:rsidRDefault="00D526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4E62" w14:textId="77777777" w:rsidR="00033688" w:rsidRDefault="00033688" w:rsidP="00216201">
      <w:pPr>
        <w:spacing w:after="0" w:line="240" w:lineRule="auto"/>
      </w:pPr>
      <w:r>
        <w:separator/>
      </w:r>
    </w:p>
  </w:footnote>
  <w:footnote w:type="continuationSeparator" w:id="0">
    <w:p w14:paraId="28D0D032" w14:textId="77777777" w:rsidR="00033688" w:rsidRDefault="00033688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BCDB" w14:textId="77777777" w:rsidR="00EA032A" w:rsidRPr="0003416E" w:rsidRDefault="00EA032A" w:rsidP="00EA032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0B6A1DF2" w14:textId="6746C00D" w:rsidR="00441BD0" w:rsidRPr="00C01A73" w:rsidRDefault="00441BD0" w:rsidP="00441BD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C01A73">
      <w:rPr>
        <w:rFonts w:ascii="Arial" w:eastAsia="Times New Roman" w:hAnsi="Arial" w:cs="Arial"/>
        <w:sz w:val="20"/>
        <w:szCs w:val="20"/>
        <w:lang w:eastAsia="pl-PL"/>
      </w:rPr>
      <w:t xml:space="preserve">Przetarg nieograniczony na  </w:t>
    </w:r>
    <w:r w:rsidRPr="00C01A73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„</w:t>
    </w:r>
    <w:r w:rsidR="0079674C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U</w:t>
    </w:r>
    <w:r w:rsidRPr="00C01A73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dzielenie i obsługę kred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ytu długoterminowego w kwocie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br/>
    </w:r>
    <w:r w:rsidRPr="00C01A73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1700 000,00 zł na pokrycie deficytu budżetu w 2022 r. oraz spłatę zobowiązań z tytułu wcześniej zaciągniętych kredytó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w”</w:t>
    </w:r>
  </w:p>
  <w:p w14:paraId="65AECF76" w14:textId="5D888F9D" w:rsidR="00EA032A" w:rsidRPr="0003416E" w:rsidRDefault="00EA032A" w:rsidP="00EA032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RG.271.19</w:t>
    </w:r>
    <w:r w:rsidR="00011D1E">
      <w:rPr>
        <w:rFonts w:ascii="Arial" w:eastAsia="Times New Roman" w:hAnsi="Arial" w:cs="Arial"/>
        <w:i/>
        <w:iCs/>
        <w:sz w:val="20"/>
        <w:szCs w:val="20"/>
        <w:lang w:eastAsia="pl-PL"/>
      </w:rPr>
      <w:t>.22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2021.MS</w:t>
    </w:r>
  </w:p>
  <w:bookmarkEnd w:id="0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02FE8"/>
    <w:rsid w:val="00011D1E"/>
    <w:rsid w:val="00026BA9"/>
    <w:rsid w:val="000279AC"/>
    <w:rsid w:val="00033688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C47EF"/>
    <w:rsid w:val="002E5E73"/>
    <w:rsid w:val="00302B55"/>
    <w:rsid w:val="00307924"/>
    <w:rsid w:val="00331AF2"/>
    <w:rsid w:val="003320D5"/>
    <w:rsid w:val="00347BD8"/>
    <w:rsid w:val="003E4C7C"/>
    <w:rsid w:val="003F2A51"/>
    <w:rsid w:val="00415DAC"/>
    <w:rsid w:val="004375B6"/>
    <w:rsid w:val="00441BD0"/>
    <w:rsid w:val="00474CFC"/>
    <w:rsid w:val="004A2E5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65C03"/>
    <w:rsid w:val="006A1DDF"/>
    <w:rsid w:val="006E33E3"/>
    <w:rsid w:val="007016F3"/>
    <w:rsid w:val="007056AC"/>
    <w:rsid w:val="0079130A"/>
    <w:rsid w:val="0079674C"/>
    <w:rsid w:val="00797D34"/>
    <w:rsid w:val="00881CA0"/>
    <w:rsid w:val="008B2BCB"/>
    <w:rsid w:val="008F0EC1"/>
    <w:rsid w:val="0091288B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AF36AF"/>
    <w:rsid w:val="00B9058F"/>
    <w:rsid w:val="00B9282E"/>
    <w:rsid w:val="00BA7B6B"/>
    <w:rsid w:val="00BB6B63"/>
    <w:rsid w:val="00C21F39"/>
    <w:rsid w:val="00C75DE0"/>
    <w:rsid w:val="00CA1257"/>
    <w:rsid w:val="00CD7765"/>
    <w:rsid w:val="00D00899"/>
    <w:rsid w:val="00D22E49"/>
    <w:rsid w:val="00D23413"/>
    <w:rsid w:val="00D526B6"/>
    <w:rsid w:val="00D73075"/>
    <w:rsid w:val="00E1617F"/>
    <w:rsid w:val="00E61439"/>
    <w:rsid w:val="00E96E45"/>
    <w:rsid w:val="00EA032A"/>
    <w:rsid w:val="00EE7DB7"/>
    <w:rsid w:val="00F05E58"/>
    <w:rsid w:val="00F149D3"/>
    <w:rsid w:val="00F24814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cp:lastPrinted>2022-11-03T14:38:00Z</cp:lastPrinted>
  <dcterms:created xsi:type="dcterms:W3CDTF">2021-01-27T12:49:00Z</dcterms:created>
  <dcterms:modified xsi:type="dcterms:W3CDTF">2022-11-03T14:38:00Z</dcterms:modified>
</cp:coreProperties>
</file>