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E237F8">
        <w:tc>
          <w:tcPr>
            <w:tcW w:w="9777" w:type="dxa"/>
            <w:shd w:val="clear" w:color="auto" w:fill="D9D9D9" w:themeFill="background1" w:themeFillShade="D9"/>
          </w:tcPr>
          <w:p w14:paraId="79F260D1" w14:textId="4BAB9545" w:rsidR="00AB16CD" w:rsidRPr="00E237F8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highlight w:val="yellow"/>
              </w:rPr>
            </w:pPr>
            <w:r w:rsidRPr="00564921">
              <w:rPr>
                <w:rFonts w:ascii="Arial" w:hAnsi="Arial" w:cs="Arial"/>
                <w:b/>
              </w:rPr>
              <w:t xml:space="preserve">Załącznik nr </w:t>
            </w:r>
            <w:r w:rsidR="00564921" w:rsidRPr="00564921">
              <w:rPr>
                <w:rFonts w:ascii="Arial" w:hAnsi="Arial" w:cs="Arial"/>
                <w:b/>
              </w:rPr>
              <w:t>4</w:t>
            </w:r>
            <w:r w:rsidRPr="00564921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564921">
              <w:rPr>
                <w:rFonts w:ascii="Arial" w:hAnsi="Arial" w:cs="Arial"/>
                <w:b/>
              </w:rPr>
              <w:br/>
              <w:t xml:space="preserve">o którym mowa w art. 125 ust. 1 ustawy Pzp (należy złożyć na wezwanie </w:t>
            </w:r>
            <w:r w:rsidR="00786840">
              <w:rPr>
                <w:rFonts w:ascii="Arial" w:hAnsi="Arial" w:cs="Arial"/>
                <w:b/>
              </w:rPr>
              <w:t>Z</w:t>
            </w:r>
            <w:r w:rsidRPr="00564921">
              <w:rPr>
                <w:rFonts w:ascii="Arial" w:hAnsi="Arial" w:cs="Arial"/>
                <w:b/>
              </w:rPr>
              <w:t>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2447478A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 xml:space="preserve">z postępowania wskazanych przez </w:t>
      </w:r>
      <w:r w:rsidR="00786840">
        <w:rPr>
          <w:rFonts w:ascii="Arial" w:hAnsi="Arial" w:cs="Arial"/>
          <w:b/>
          <w:sz w:val="24"/>
          <w:szCs w:val="24"/>
        </w:rPr>
        <w:t>Z</w:t>
      </w:r>
      <w:r w:rsidRPr="00AB16CD">
        <w:rPr>
          <w:rFonts w:ascii="Arial" w:hAnsi="Arial" w:cs="Arial"/>
          <w:b/>
          <w:sz w:val="24"/>
          <w:szCs w:val="24"/>
        </w:rPr>
        <w:t>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D461123" w14:textId="6C13626D" w:rsidR="00E237F8" w:rsidRDefault="00216201" w:rsidP="00AB16CD">
      <w:pPr>
        <w:jc w:val="both"/>
        <w:rPr>
          <w:rFonts w:ascii="Arial" w:eastAsia="Times New Roman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237F8">
        <w:rPr>
          <w:rFonts w:ascii="Arial" w:hAnsi="Arial" w:cs="Arial"/>
        </w:rPr>
        <w:t xml:space="preserve"> </w:t>
      </w:r>
      <w:r w:rsidR="00E237F8" w:rsidRPr="0027479E">
        <w:rPr>
          <w:rFonts w:ascii="Arial" w:hAnsi="Arial" w:cs="Arial"/>
        </w:rPr>
        <w:t>„</w:t>
      </w:r>
      <w:r w:rsidR="00E237F8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E237F8">
        <w:rPr>
          <w:rFonts w:ascii="Arial" w:eastAsia="Times New Roman" w:hAnsi="Arial" w:cs="Arial"/>
          <w:b/>
          <w:bCs/>
        </w:rPr>
        <w:t>”</w:t>
      </w:r>
    </w:p>
    <w:p w14:paraId="1ADD4173" w14:textId="7F3A2C45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Pzp, w zakresie podstaw wykluczenia z postępowania wskazanych przez </w:t>
      </w:r>
      <w:r w:rsidR="0078684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1309C0DF" w14:textId="543F818C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C13F" w14:textId="77777777" w:rsidR="00021C0C" w:rsidRDefault="00021C0C" w:rsidP="00216201">
      <w:pPr>
        <w:spacing w:after="0" w:line="240" w:lineRule="auto"/>
      </w:pPr>
      <w:r>
        <w:separator/>
      </w:r>
    </w:p>
  </w:endnote>
  <w:endnote w:type="continuationSeparator" w:id="0">
    <w:p w14:paraId="355E9891" w14:textId="77777777" w:rsidR="00021C0C" w:rsidRDefault="00021C0C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B2FB" w14:textId="77777777" w:rsidR="00762C57" w:rsidRDefault="00762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6B3A" w14:textId="77777777" w:rsidR="00762C57" w:rsidRDefault="00762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B8BF" w14:textId="77777777" w:rsidR="00762C57" w:rsidRDefault="0076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0068" w14:textId="77777777" w:rsidR="00021C0C" w:rsidRDefault="00021C0C" w:rsidP="00216201">
      <w:pPr>
        <w:spacing w:after="0" w:line="240" w:lineRule="auto"/>
      </w:pPr>
      <w:r>
        <w:separator/>
      </w:r>
    </w:p>
  </w:footnote>
  <w:footnote w:type="continuationSeparator" w:id="0">
    <w:p w14:paraId="63D0F757" w14:textId="77777777" w:rsidR="00021C0C" w:rsidRDefault="00021C0C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473" w14:textId="77777777" w:rsidR="00762C57" w:rsidRDefault="00762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0BF27A53" w:rsidR="008D4681" w:rsidRPr="00731D9F" w:rsidRDefault="008D4681" w:rsidP="00E237F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237F8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E237F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237F8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E237F8">
      <w:rPr>
        <w:rFonts w:eastAsia="Times New Roman"/>
        <w:b/>
        <w:bCs/>
      </w:rPr>
      <w:t>”</w:t>
    </w:r>
  </w:p>
  <w:bookmarkEnd w:id="1"/>
  <w:p w14:paraId="6556B817" w14:textId="7B36BCD0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FB3063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F83E33"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5DA3" w14:textId="77777777" w:rsidR="00762C57" w:rsidRDefault="00762C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17271"/>
    <w:rsid w:val="00021C0C"/>
    <w:rsid w:val="00026BA9"/>
    <w:rsid w:val="000279AC"/>
    <w:rsid w:val="00093E2B"/>
    <w:rsid w:val="000F258A"/>
    <w:rsid w:val="0010096F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64921"/>
    <w:rsid w:val="0058007E"/>
    <w:rsid w:val="005C1C24"/>
    <w:rsid w:val="005E0BCA"/>
    <w:rsid w:val="0067124D"/>
    <w:rsid w:val="006A1DDF"/>
    <w:rsid w:val="006E33E3"/>
    <w:rsid w:val="006E3C36"/>
    <w:rsid w:val="007016F3"/>
    <w:rsid w:val="007056AC"/>
    <w:rsid w:val="00762C57"/>
    <w:rsid w:val="00771559"/>
    <w:rsid w:val="00786840"/>
    <w:rsid w:val="0079130A"/>
    <w:rsid w:val="00797D34"/>
    <w:rsid w:val="007A263F"/>
    <w:rsid w:val="007A42AC"/>
    <w:rsid w:val="007F4CFA"/>
    <w:rsid w:val="00881CA0"/>
    <w:rsid w:val="008A1396"/>
    <w:rsid w:val="008B2BCB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AF5984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F6DDD"/>
    <w:rsid w:val="00E1617F"/>
    <w:rsid w:val="00E237F8"/>
    <w:rsid w:val="00F05E58"/>
    <w:rsid w:val="00F149D3"/>
    <w:rsid w:val="00F365FA"/>
    <w:rsid w:val="00F44C24"/>
    <w:rsid w:val="00F46397"/>
    <w:rsid w:val="00F53594"/>
    <w:rsid w:val="00F80EC5"/>
    <w:rsid w:val="00F83E33"/>
    <w:rsid w:val="00F934CE"/>
    <w:rsid w:val="00FA7BF5"/>
    <w:rsid w:val="00FB3063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32</cp:revision>
  <dcterms:created xsi:type="dcterms:W3CDTF">2021-01-27T12:49:00Z</dcterms:created>
  <dcterms:modified xsi:type="dcterms:W3CDTF">2023-02-23T13:07:00Z</dcterms:modified>
</cp:coreProperties>
</file>