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C" w:rsidRPr="00D5493C" w:rsidRDefault="00D5493C" w:rsidP="00D5493C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8"/>
          <w:szCs w:val="28"/>
        </w:rPr>
      </w:pPr>
    </w:p>
    <w:p w:rsidR="00D5493C" w:rsidRPr="00D5493C" w:rsidRDefault="00D5493C" w:rsidP="00D5493C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D5493C">
        <w:rPr>
          <w:rFonts w:eastAsia="Calibri" w:cs="Arial"/>
          <w:b/>
          <w:bCs/>
          <w:sz w:val="24"/>
          <w:szCs w:val="24"/>
        </w:rPr>
        <w:t xml:space="preserve">UCHWAŁA Nr </w:t>
      </w:r>
      <w:r w:rsidR="00C27B52">
        <w:rPr>
          <w:rFonts w:eastAsia="Calibri" w:cs="Arial"/>
          <w:b/>
          <w:bCs/>
          <w:sz w:val="24"/>
          <w:szCs w:val="24"/>
        </w:rPr>
        <w:t>21</w:t>
      </w:r>
      <w:r w:rsidRPr="00D5493C">
        <w:rPr>
          <w:rFonts w:eastAsia="Calibri" w:cs="Arial"/>
          <w:b/>
          <w:bCs/>
          <w:sz w:val="24"/>
          <w:szCs w:val="24"/>
        </w:rPr>
        <w:t>/2016</w:t>
      </w:r>
    </w:p>
    <w:p w:rsidR="00D5493C" w:rsidRPr="00D5493C" w:rsidRDefault="00D5493C" w:rsidP="00D5493C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D5493C">
        <w:rPr>
          <w:rFonts w:eastAsia="Calibri" w:cs="Arial"/>
          <w:b/>
          <w:bCs/>
          <w:sz w:val="24"/>
          <w:szCs w:val="24"/>
        </w:rPr>
        <w:t>Komitetu Sterującego Związku ZIT</w:t>
      </w:r>
    </w:p>
    <w:p w:rsidR="00D5493C" w:rsidRPr="00D5493C" w:rsidRDefault="00D5493C" w:rsidP="00D5493C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sz w:val="24"/>
          <w:szCs w:val="24"/>
        </w:rPr>
      </w:pPr>
      <w:r w:rsidRPr="00D5493C">
        <w:rPr>
          <w:rFonts w:eastAsia="Calibri" w:cs="Arial"/>
          <w:sz w:val="24"/>
          <w:szCs w:val="24"/>
        </w:rPr>
        <w:t xml:space="preserve">z dnia </w:t>
      </w:r>
      <w:r w:rsidR="00C27B52">
        <w:rPr>
          <w:rFonts w:eastAsia="Calibri" w:cs="Arial"/>
          <w:sz w:val="24"/>
          <w:szCs w:val="24"/>
        </w:rPr>
        <w:t>12 października</w:t>
      </w:r>
      <w:bookmarkStart w:id="0" w:name="_GoBack"/>
      <w:bookmarkEnd w:id="0"/>
      <w:r w:rsidRPr="00D5493C">
        <w:rPr>
          <w:rFonts w:eastAsia="Calibri" w:cs="Arial"/>
          <w:sz w:val="24"/>
          <w:szCs w:val="24"/>
        </w:rPr>
        <w:t xml:space="preserve"> 2016 r.</w:t>
      </w:r>
    </w:p>
    <w:p w:rsidR="00D5493C" w:rsidRDefault="00D5493C" w:rsidP="00D5493C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sz w:val="24"/>
          <w:szCs w:val="24"/>
        </w:rPr>
      </w:pPr>
    </w:p>
    <w:p w:rsidR="000E4C2B" w:rsidRPr="000E4C2B" w:rsidRDefault="000E4C2B" w:rsidP="000E4C2B">
      <w:pPr>
        <w:spacing w:after="0" w:line="240" w:lineRule="auto"/>
        <w:jc w:val="center"/>
        <w:rPr>
          <w:rFonts w:eastAsia="Calibri" w:cs="Arial"/>
          <w:b/>
          <w:bCs/>
          <w:sz w:val="24"/>
          <w:szCs w:val="24"/>
        </w:rPr>
      </w:pPr>
      <w:r w:rsidRPr="000E4C2B">
        <w:rPr>
          <w:rFonts w:eastAsia="Calibri" w:cs="Arial"/>
          <w:b/>
          <w:bCs/>
          <w:sz w:val="24"/>
          <w:szCs w:val="24"/>
        </w:rPr>
        <w:t>w sprawie zatwierdzenia Regulaminu wydawania  rekomendacji przez</w:t>
      </w:r>
    </w:p>
    <w:p w:rsidR="000E4C2B" w:rsidRPr="000E4C2B" w:rsidRDefault="000E4C2B" w:rsidP="000E4C2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0E4C2B">
        <w:rPr>
          <w:rFonts w:eastAsia="Calibri" w:cs="Arial"/>
          <w:b/>
          <w:bCs/>
          <w:sz w:val="24"/>
          <w:szCs w:val="24"/>
        </w:rPr>
        <w:t>Komitet Sterujący Związku ZIT Elbląskiego Obszaru Funkcjonalnego dla projektów</w:t>
      </w:r>
      <w:r w:rsidRPr="000E4C2B">
        <w:rPr>
          <w:rFonts w:ascii="Calibri" w:eastAsia="Calibri" w:hAnsi="Calibri" w:cs="Tahoma"/>
          <w:b/>
          <w:bCs/>
          <w:sz w:val="24"/>
          <w:szCs w:val="24"/>
        </w:rPr>
        <w:t xml:space="preserve"> w ramach</w:t>
      </w:r>
    </w:p>
    <w:p w:rsidR="000E4C2B" w:rsidRPr="000E4C2B" w:rsidRDefault="000E4C2B" w:rsidP="000E4C2B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941BDA">
        <w:rPr>
          <w:rFonts w:eastAsia="Times New Roman" w:cs="Tahoma"/>
          <w:b/>
          <w:sz w:val="24"/>
          <w:szCs w:val="24"/>
          <w:lang w:eastAsia="pl-PL"/>
        </w:rPr>
        <w:t xml:space="preserve">Poddziałania 2.4.2 Rozwój kształcenia i szkolenia zawodowego </w:t>
      </w:r>
      <w:r w:rsidRPr="000E4C2B">
        <w:rPr>
          <w:rFonts w:ascii="Calibri" w:eastAsia="Calibri" w:hAnsi="Calibri" w:cs="Tahoma"/>
          <w:b/>
          <w:sz w:val="24"/>
          <w:szCs w:val="24"/>
        </w:rPr>
        <w:t>- projekty ZIT</w:t>
      </w:r>
      <w:r w:rsidR="008D78FF">
        <w:rPr>
          <w:rFonts w:ascii="Calibri" w:eastAsia="Calibri" w:hAnsi="Calibri" w:cs="Tahoma"/>
          <w:b/>
          <w:sz w:val="24"/>
          <w:szCs w:val="24"/>
        </w:rPr>
        <w:t xml:space="preserve"> Elbląg</w:t>
      </w:r>
    </w:p>
    <w:p w:rsidR="000E4C2B" w:rsidRDefault="000E4C2B" w:rsidP="000E4C2B">
      <w:pPr>
        <w:spacing w:after="0" w:line="240" w:lineRule="auto"/>
        <w:jc w:val="center"/>
        <w:rPr>
          <w:rFonts w:eastAsia="Calibri" w:cs="Arial"/>
          <w:b/>
          <w:bCs/>
          <w:sz w:val="24"/>
          <w:szCs w:val="24"/>
        </w:rPr>
      </w:pPr>
      <w:r w:rsidRPr="000E4C2B">
        <w:rPr>
          <w:rFonts w:eastAsia="Calibri" w:cs="Arial"/>
          <w:b/>
          <w:bCs/>
          <w:sz w:val="24"/>
          <w:szCs w:val="24"/>
        </w:rPr>
        <w:t xml:space="preserve">Regionalnego Programu Operacyjnego Województwa Warmińsko-Mazurskiego </w:t>
      </w:r>
    </w:p>
    <w:p w:rsidR="000E4C2B" w:rsidRPr="000E4C2B" w:rsidRDefault="000E4C2B" w:rsidP="000E4C2B">
      <w:pPr>
        <w:spacing w:after="0" w:line="240" w:lineRule="auto"/>
        <w:jc w:val="center"/>
        <w:rPr>
          <w:rFonts w:eastAsia="Calibri" w:cs="Arial"/>
          <w:b/>
          <w:bCs/>
          <w:sz w:val="24"/>
          <w:szCs w:val="24"/>
        </w:rPr>
      </w:pPr>
      <w:r w:rsidRPr="000E4C2B">
        <w:rPr>
          <w:rFonts w:eastAsia="Calibri" w:cs="Arial"/>
          <w:b/>
          <w:bCs/>
          <w:sz w:val="24"/>
          <w:szCs w:val="24"/>
        </w:rPr>
        <w:t>na lata 2014-2020</w:t>
      </w:r>
    </w:p>
    <w:p w:rsidR="000E4C2B" w:rsidRDefault="000E4C2B" w:rsidP="00D5493C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sz w:val="24"/>
          <w:szCs w:val="24"/>
        </w:rPr>
      </w:pPr>
    </w:p>
    <w:p w:rsidR="00D5493C" w:rsidRPr="00D5493C" w:rsidRDefault="00B93C41" w:rsidP="00D5493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Na podstawie § 3 ust. 1, 5, </w:t>
      </w:r>
      <w:r w:rsidR="00D5493C" w:rsidRPr="00D5493C">
        <w:rPr>
          <w:rFonts w:eastAsia="Calibri" w:cs="Arial"/>
          <w:sz w:val="24"/>
          <w:szCs w:val="24"/>
        </w:rPr>
        <w:t>6 Porozumienia administracyjnego z dni</w:t>
      </w:r>
      <w:r w:rsidR="000E4C2B">
        <w:rPr>
          <w:rFonts w:eastAsia="Calibri" w:cs="Arial"/>
          <w:sz w:val="24"/>
          <w:szCs w:val="24"/>
        </w:rPr>
        <w:t>a 09 kwietnia 2014</w:t>
      </w:r>
      <w:r>
        <w:rPr>
          <w:rFonts w:eastAsia="Calibri" w:cs="Arial"/>
          <w:sz w:val="24"/>
          <w:szCs w:val="24"/>
        </w:rPr>
        <w:t xml:space="preserve"> </w:t>
      </w:r>
      <w:r w:rsidR="000E4C2B">
        <w:rPr>
          <w:rFonts w:eastAsia="Calibri" w:cs="Arial"/>
          <w:sz w:val="24"/>
          <w:szCs w:val="24"/>
        </w:rPr>
        <w:t xml:space="preserve">r. </w:t>
      </w:r>
      <w:r>
        <w:rPr>
          <w:rFonts w:eastAsia="Calibri" w:cs="Arial"/>
          <w:sz w:val="24"/>
          <w:szCs w:val="24"/>
        </w:rPr>
        <w:t xml:space="preserve">                           </w:t>
      </w:r>
      <w:r w:rsidR="00D5493C" w:rsidRPr="00D5493C">
        <w:rPr>
          <w:rFonts w:eastAsia="Calibri" w:cs="Arial"/>
          <w:sz w:val="24"/>
          <w:szCs w:val="24"/>
        </w:rPr>
        <w:t>w sprawie powołania Związku ZIT w ramach Elbląskiego Obszaru Funkcjonalnego</w:t>
      </w:r>
      <w:r w:rsidR="008D78FF">
        <w:rPr>
          <w:rFonts w:eastAsia="Calibri" w:cs="Arial"/>
          <w:sz w:val="24"/>
          <w:szCs w:val="24"/>
        </w:rPr>
        <w:t xml:space="preserve"> z</w:t>
      </w:r>
      <w:r w:rsidR="000E4C2B">
        <w:rPr>
          <w:rFonts w:eastAsia="Calibri" w:cs="Arial"/>
          <w:sz w:val="24"/>
          <w:szCs w:val="24"/>
        </w:rPr>
        <w:t xml:space="preserve"> </w:t>
      </w:r>
      <w:proofErr w:type="spellStart"/>
      <w:r w:rsidR="000E4C2B" w:rsidRPr="00D5493C">
        <w:rPr>
          <w:rFonts w:eastAsia="Calibri" w:cs="Arial"/>
          <w:sz w:val="24"/>
          <w:szCs w:val="24"/>
        </w:rPr>
        <w:t>późn</w:t>
      </w:r>
      <w:proofErr w:type="spellEnd"/>
      <w:r w:rsidR="000E4C2B" w:rsidRPr="00D5493C">
        <w:rPr>
          <w:rFonts w:eastAsia="Calibri" w:cs="Arial"/>
          <w:sz w:val="24"/>
          <w:szCs w:val="24"/>
        </w:rPr>
        <w:t>. zm.</w:t>
      </w:r>
      <w:r w:rsidR="00D5493C" w:rsidRPr="00D5493C">
        <w:rPr>
          <w:rFonts w:eastAsia="Calibri" w:cs="Arial"/>
          <w:sz w:val="24"/>
          <w:szCs w:val="24"/>
        </w:rPr>
        <w:t>, Komitet Sterujący uchwala, co następuje:</w:t>
      </w:r>
    </w:p>
    <w:p w:rsidR="00D5493C" w:rsidRPr="00D5493C" w:rsidRDefault="00D5493C" w:rsidP="00D5493C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D5493C" w:rsidRPr="00D5493C" w:rsidRDefault="00D5493C" w:rsidP="00D5493C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D5493C">
        <w:rPr>
          <w:rFonts w:eastAsia="Calibri" w:cs="Arial"/>
          <w:b/>
          <w:bCs/>
          <w:sz w:val="24"/>
          <w:szCs w:val="24"/>
        </w:rPr>
        <w:t>§ 1</w:t>
      </w:r>
    </w:p>
    <w:p w:rsidR="00D5493C" w:rsidRPr="000E4C2B" w:rsidRDefault="00D5493C" w:rsidP="000E4C2B">
      <w:pPr>
        <w:spacing w:after="0" w:line="240" w:lineRule="auto"/>
        <w:jc w:val="both"/>
        <w:rPr>
          <w:rFonts w:eastAsia="Calibri" w:cs="Arial"/>
          <w:bCs/>
          <w:sz w:val="24"/>
          <w:szCs w:val="24"/>
        </w:rPr>
      </w:pPr>
      <w:r w:rsidRPr="00D5493C">
        <w:rPr>
          <w:rFonts w:eastAsia="Calibri" w:cs="Arial"/>
          <w:sz w:val="24"/>
          <w:szCs w:val="24"/>
        </w:rPr>
        <w:t xml:space="preserve">Zatwierdza się </w:t>
      </w:r>
      <w:r w:rsidRPr="00D5493C">
        <w:rPr>
          <w:rFonts w:eastAsia="Calibri" w:cs="Arial"/>
          <w:bCs/>
          <w:sz w:val="24"/>
          <w:szCs w:val="24"/>
        </w:rPr>
        <w:t xml:space="preserve">Regulamin wydawania rekomendacji </w:t>
      </w:r>
      <w:r w:rsidRPr="000E4C2B">
        <w:rPr>
          <w:rFonts w:eastAsia="Calibri" w:cs="Arial"/>
          <w:bCs/>
          <w:sz w:val="24"/>
          <w:szCs w:val="24"/>
        </w:rPr>
        <w:t xml:space="preserve">przez </w:t>
      </w:r>
      <w:r w:rsidR="000E4C2B" w:rsidRPr="000E4C2B">
        <w:rPr>
          <w:rFonts w:eastAsia="Calibri" w:cs="Arial"/>
          <w:bCs/>
          <w:sz w:val="24"/>
          <w:szCs w:val="24"/>
        </w:rPr>
        <w:t>Komitet Sterujący Związku ZIT Elbląskiego Obszaru Funkcjonalnego dla projektów</w:t>
      </w:r>
      <w:r w:rsidR="000E4C2B" w:rsidRPr="000E4C2B">
        <w:rPr>
          <w:rFonts w:ascii="Calibri" w:eastAsia="Calibri" w:hAnsi="Calibri" w:cs="Tahoma"/>
          <w:bCs/>
          <w:sz w:val="24"/>
          <w:szCs w:val="24"/>
        </w:rPr>
        <w:t xml:space="preserve"> w ramach</w:t>
      </w:r>
      <w:r w:rsidR="000E4C2B">
        <w:rPr>
          <w:rFonts w:ascii="Calibri" w:eastAsia="Calibri" w:hAnsi="Calibri" w:cs="Tahoma"/>
          <w:bCs/>
          <w:sz w:val="24"/>
          <w:szCs w:val="24"/>
        </w:rPr>
        <w:t xml:space="preserve"> </w:t>
      </w:r>
      <w:r w:rsidR="000E4C2B" w:rsidRPr="000E4C2B">
        <w:rPr>
          <w:rFonts w:eastAsia="Times New Roman" w:cs="Tahoma"/>
          <w:sz w:val="24"/>
          <w:szCs w:val="24"/>
          <w:lang w:eastAsia="pl-PL"/>
        </w:rPr>
        <w:t xml:space="preserve">Poddziałania 2.4.2 Rozwój kształcenia i szkolenia zawodowego </w:t>
      </w:r>
      <w:r w:rsidR="008D78FF">
        <w:rPr>
          <w:rFonts w:ascii="Calibri" w:eastAsia="Calibri" w:hAnsi="Calibri" w:cs="Tahoma"/>
          <w:sz w:val="24"/>
          <w:szCs w:val="24"/>
        </w:rPr>
        <w:t>- projekty ZIT Elbląg</w:t>
      </w:r>
      <w:r w:rsidR="000E4C2B" w:rsidRPr="000E4C2B">
        <w:rPr>
          <w:rFonts w:ascii="Calibri" w:eastAsia="Calibri" w:hAnsi="Calibri" w:cs="Tahoma"/>
          <w:bCs/>
          <w:sz w:val="24"/>
          <w:szCs w:val="24"/>
        </w:rPr>
        <w:t xml:space="preserve"> </w:t>
      </w:r>
      <w:r w:rsidR="000E4C2B" w:rsidRPr="000E4C2B">
        <w:rPr>
          <w:rFonts w:eastAsia="Calibri" w:cs="Arial"/>
          <w:bCs/>
          <w:sz w:val="24"/>
          <w:szCs w:val="24"/>
        </w:rPr>
        <w:t>Regionalnego Programu Operacyjnego Województwa Warmińsko-Mazurskiego na lata 2014-2020</w:t>
      </w:r>
      <w:r w:rsidRPr="000E4C2B">
        <w:rPr>
          <w:rFonts w:eastAsia="Calibri" w:cs="Arial"/>
          <w:bCs/>
          <w:sz w:val="24"/>
          <w:szCs w:val="24"/>
        </w:rPr>
        <w:t>, w brzmieniu określonym w załączniku nr 1 do uchwały.</w:t>
      </w:r>
    </w:p>
    <w:p w:rsidR="00D5493C" w:rsidRPr="00D5493C" w:rsidRDefault="00D5493C" w:rsidP="00D5493C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D5493C" w:rsidRPr="00D5493C" w:rsidRDefault="00D5493C" w:rsidP="00D5493C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D5493C">
        <w:rPr>
          <w:rFonts w:eastAsia="Calibri" w:cs="Arial"/>
          <w:b/>
          <w:bCs/>
          <w:sz w:val="24"/>
          <w:szCs w:val="24"/>
        </w:rPr>
        <w:t>§ 2</w:t>
      </w:r>
    </w:p>
    <w:p w:rsidR="00D5493C" w:rsidRPr="00D5493C" w:rsidRDefault="00D5493C" w:rsidP="00D5493C">
      <w:pPr>
        <w:autoSpaceDE w:val="0"/>
        <w:autoSpaceDN w:val="0"/>
        <w:adjustRightInd w:val="0"/>
        <w:spacing w:after="200" w:line="276" w:lineRule="auto"/>
        <w:rPr>
          <w:rFonts w:eastAsia="Calibri" w:cs="Arial"/>
          <w:sz w:val="24"/>
          <w:szCs w:val="24"/>
        </w:rPr>
      </w:pPr>
      <w:r w:rsidRPr="00D5493C">
        <w:rPr>
          <w:rFonts w:eastAsia="Calibri" w:cs="Arial"/>
          <w:sz w:val="24"/>
          <w:szCs w:val="24"/>
        </w:rPr>
        <w:t>Uchwała wchodzi w życie z dniem podjęcia.</w:t>
      </w:r>
    </w:p>
    <w:p w:rsidR="00D5493C" w:rsidRPr="00D5493C" w:rsidRDefault="00D5493C" w:rsidP="00D5493C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D5493C" w:rsidRPr="00D5493C" w:rsidRDefault="00D5493C" w:rsidP="00D549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5493C">
        <w:rPr>
          <w:rFonts w:ascii="Arial" w:eastAsia="Calibri" w:hAnsi="Arial" w:cs="Arial"/>
          <w:sz w:val="24"/>
          <w:szCs w:val="24"/>
        </w:rPr>
        <w:tab/>
      </w:r>
      <w:r w:rsidRPr="00D5493C">
        <w:rPr>
          <w:rFonts w:ascii="Arial" w:eastAsia="Calibri" w:hAnsi="Arial" w:cs="Arial"/>
          <w:sz w:val="24"/>
          <w:szCs w:val="24"/>
        </w:rPr>
        <w:tab/>
      </w:r>
      <w:r w:rsidRPr="00D5493C">
        <w:rPr>
          <w:rFonts w:ascii="Arial" w:eastAsia="Calibri" w:hAnsi="Arial" w:cs="Arial"/>
          <w:sz w:val="24"/>
          <w:szCs w:val="24"/>
        </w:rPr>
        <w:tab/>
      </w:r>
      <w:r w:rsidRPr="00D5493C">
        <w:rPr>
          <w:rFonts w:ascii="Arial" w:eastAsia="Calibri" w:hAnsi="Arial" w:cs="Arial"/>
          <w:sz w:val="24"/>
          <w:szCs w:val="24"/>
        </w:rPr>
        <w:tab/>
      </w:r>
      <w:r w:rsidRPr="00D5493C">
        <w:rPr>
          <w:rFonts w:ascii="Arial" w:eastAsia="Calibri" w:hAnsi="Arial" w:cs="Arial"/>
          <w:sz w:val="24"/>
          <w:szCs w:val="24"/>
        </w:rPr>
        <w:tab/>
      </w:r>
      <w:r w:rsidRPr="00D5493C">
        <w:rPr>
          <w:rFonts w:ascii="Arial" w:eastAsia="Calibri" w:hAnsi="Arial" w:cs="Arial"/>
          <w:sz w:val="24"/>
          <w:szCs w:val="24"/>
        </w:rPr>
        <w:tab/>
      </w:r>
      <w:r w:rsidRPr="00D5493C">
        <w:rPr>
          <w:rFonts w:ascii="Arial" w:eastAsia="Calibri" w:hAnsi="Arial" w:cs="Arial"/>
          <w:sz w:val="24"/>
          <w:szCs w:val="24"/>
        </w:rPr>
        <w:tab/>
      </w:r>
      <w:r w:rsidRPr="00D5493C">
        <w:rPr>
          <w:rFonts w:ascii="Arial" w:eastAsia="Calibri" w:hAnsi="Arial" w:cs="Arial"/>
          <w:sz w:val="24"/>
          <w:szCs w:val="24"/>
        </w:rPr>
        <w:tab/>
        <w:t xml:space="preserve">    </w:t>
      </w: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D5493C" w:rsidRPr="00D5493C" w:rsidRDefault="00D5493C" w:rsidP="00D5493C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931BC6" w:rsidRDefault="00931BC6"/>
    <w:sectPr w:rsidR="00931BC6" w:rsidSect="00A274B4">
      <w:footerReference w:type="default" r:id="rId7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A1" w:rsidRDefault="00151BA1">
      <w:pPr>
        <w:spacing w:after="0" w:line="240" w:lineRule="auto"/>
      </w:pPr>
      <w:r>
        <w:separator/>
      </w:r>
    </w:p>
  </w:endnote>
  <w:endnote w:type="continuationSeparator" w:id="0">
    <w:p w:rsidR="00151BA1" w:rsidRDefault="0015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2F" w:rsidRPr="00AA14CE" w:rsidRDefault="00151BA1" w:rsidP="003F4F2F">
    <w:pPr>
      <w:pStyle w:val="Stopka"/>
      <w:rPr>
        <w:sz w:val="20"/>
        <w:szCs w:val="20"/>
      </w:rPr>
    </w:pPr>
  </w:p>
  <w:p w:rsidR="003F4F2F" w:rsidRDefault="00151B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A1" w:rsidRDefault="00151BA1">
      <w:pPr>
        <w:spacing w:after="0" w:line="240" w:lineRule="auto"/>
      </w:pPr>
      <w:r>
        <w:separator/>
      </w:r>
    </w:p>
  </w:footnote>
  <w:footnote w:type="continuationSeparator" w:id="0">
    <w:p w:rsidR="00151BA1" w:rsidRDefault="0015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3C"/>
    <w:rsid w:val="000E4C2B"/>
    <w:rsid w:val="00151BA1"/>
    <w:rsid w:val="006848DD"/>
    <w:rsid w:val="008A4EA5"/>
    <w:rsid w:val="008D78FF"/>
    <w:rsid w:val="00931BC6"/>
    <w:rsid w:val="00B93C41"/>
    <w:rsid w:val="00C27B52"/>
    <w:rsid w:val="00D5493C"/>
    <w:rsid w:val="00FC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382A-AE1B-4948-84B5-3D263D61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4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493C"/>
  </w:style>
  <w:style w:type="paragraph" w:styleId="Tekstdymka">
    <w:name w:val="Balloon Text"/>
    <w:basedOn w:val="Normalny"/>
    <w:link w:val="TekstdymkaZnak"/>
    <w:uiPriority w:val="99"/>
    <w:semiHidden/>
    <w:unhideWhenUsed/>
    <w:rsid w:val="000E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2</cp:revision>
  <cp:lastPrinted>2016-09-22T12:12:00Z</cp:lastPrinted>
  <dcterms:created xsi:type="dcterms:W3CDTF">2016-11-04T09:15:00Z</dcterms:created>
  <dcterms:modified xsi:type="dcterms:W3CDTF">2016-11-04T09:15:00Z</dcterms:modified>
</cp:coreProperties>
</file>