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2B" w:rsidRPr="00F56904" w:rsidRDefault="0032132B" w:rsidP="0032132B">
      <w:pPr>
        <w:spacing w:after="0" w:line="240" w:lineRule="auto"/>
        <w:ind w:left="5529"/>
        <w:rPr>
          <w:rFonts w:cs="Arial"/>
          <w:sz w:val="16"/>
          <w:szCs w:val="16"/>
        </w:rPr>
      </w:pPr>
      <w:r w:rsidRPr="00F56904">
        <w:rPr>
          <w:rFonts w:cs="Arial"/>
          <w:sz w:val="16"/>
          <w:szCs w:val="16"/>
        </w:rPr>
        <w:t>Załącznik nr 1</w:t>
      </w:r>
    </w:p>
    <w:p w:rsidR="0032132B" w:rsidRPr="00F56904" w:rsidRDefault="0032132B" w:rsidP="0032132B">
      <w:pPr>
        <w:spacing w:after="0" w:line="240" w:lineRule="auto"/>
        <w:ind w:left="5529"/>
        <w:jc w:val="both"/>
        <w:rPr>
          <w:rFonts w:asciiTheme="minorHAnsi" w:hAnsiTheme="minorHAnsi" w:cs="Arial"/>
          <w:bCs/>
          <w:sz w:val="16"/>
          <w:szCs w:val="16"/>
        </w:rPr>
      </w:pPr>
      <w:r w:rsidRPr="00F56904">
        <w:rPr>
          <w:rFonts w:asciiTheme="minorHAnsi" w:hAnsiTheme="minorHAnsi" w:cs="Arial"/>
          <w:bCs/>
          <w:sz w:val="16"/>
          <w:szCs w:val="16"/>
        </w:rPr>
        <w:t>do Regulaminu wydawania  rekomendacji przez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cs="Tahoma"/>
          <w:bCs/>
          <w:sz w:val="16"/>
          <w:szCs w:val="16"/>
        </w:rPr>
        <w:t xml:space="preserve">w </w:t>
      </w:r>
      <w:r w:rsidRPr="00202638">
        <w:rPr>
          <w:rFonts w:cs="Tahoma"/>
          <w:bCs/>
          <w:sz w:val="16"/>
          <w:szCs w:val="16"/>
        </w:rPr>
        <w:t xml:space="preserve">ramach </w:t>
      </w:r>
      <w:r w:rsidRPr="00202638">
        <w:rPr>
          <w:rFonts w:eastAsia="Times New Roman" w:cs="Tahoma"/>
          <w:sz w:val="16"/>
          <w:szCs w:val="16"/>
          <w:lang w:eastAsia="pl-PL"/>
        </w:rPr>
        <w:t xml:space="preserve">Poddziałania </w:t>
      </w:r>
      <w:r w:rsidRPr="0032132B">
        <w:rPr>
          <w:rFonts w:cs="Tahoma"/>
          <w:sz w:val="16"/>
          <w:szCs w:val="16"/>
        </w:rPr>
        <w:t xml:space="preserve">9.1.2 </w:t>
      </w:r>
      <w:r w:rsidRPr="0032132B">
        <w:rPr>
          <w:sz w:val="16"/>
          <w:szCs w:val="16"/>
        </w:rPr>
        <w:t>Infrastruktura ochrony zdrowia w miejskim obszarze funkcjonalnym Elbląga</w:t>
      </w:r>
      <w:r w:rsidRPr="00202638">
        <w:rPr>
          <w:rFonts w:eastAsia="Times New Roman" w:cs="Tahoma"/>
          <w:sz w:val="16"/>
          <w:szCs w:val="16"/>
          <w:lang w:eastAsia="pl-PL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32132B" w:rsidRDefault="0032132B" w:rsidP="0032132B">
      <w:pPr>
        <w:spacing w:after="0" w:line="240" w:lineRule="auto"/>
        <w:ind w:left="4820"/>
        <w:jc w:val="both"/>
        <w:rPr>
          <w:rFonts w:cs="Tahoma"/>
          <w:bCs/>
          <w:sz w:val="18"/>
          <w:szCs w:val="18"/>
        </w:rPr>
      </w:pPr>
    </w:p>
    <w:p w:rsidR="0032132B" w:rsidRDefault="0032132B" w:rsidP="0032132B">
      <w:pPr>
        <w:jc w:val="both"/>
      </w:pPr>
    </w:p>
    <w:p w:rsidR="0032132B" w:rsidRPr="00C24AE7" w:rsidRDefault="0032132B" w:rsidP="0032132B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32132B" w:rsidRPr="00066B92" w:rsidRDefault="0032132B" w:rsidP="0032132B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32132B" w:rsidRPr="00C24AE7" w:rsidRDefault="0032132B" w:rsidP="0032132B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32132B" w:rsidRPr="00C24AE7" w:rsidRDefault="0032132B" w:rsidP="0032132B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32132B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32132B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ELBLĄSKIEGO OBSZARU FUNKCJONALNEGO DLA PROJEKTÓW W RAMACH </w:t>
      </w:r>
    </w:p>
    <w:p w:rsidR="0032132B" w:rsidRPr="00E37FAC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202638">
        <w:rPr>
          <w:rFonts w:eastAsia="Times New Roman" w:cs="Tahoma"/>
          <w:b/>
          <w:lang w:eastAsia="pl-PL"/>
        </w:rPr>
        <w:t>PODDZIAŁANIA</w:t>
      </w:r>
      <w:r>
        <w:rPr>
          <w:rFonts w:cs="Tahoma"/>
          <w:b/>
          <w:sz w:val="24"/>
          <w:szCs w:val="24"/>
        </w:rPr>
        <w:t xml:space="preserve"> </w:t>
      </w:r>
      <w:r w:rsidRPr="0032132B">
        <w:rPr>
          <w:rFonts w:cs="Tahoma"/>
          <w:b/>
        </w:rPr>
        <w:t xml:space="preserve">9.1.2 </w:t>
      </w:r>
      <w:r w:rsidRPr="0032132B">
        <w:rPr>
          <w:b/>
        </w:rPr>
        <w:t>INFRASTRUKTURA OCHRONY ZDROWIA W MIEJSKIM OBSZARZE FUNKCJONALNYM ELBLĄGA</w:t>
      </w:r>
      <w:r w:rsidRPr="00202638">
        <w:rPr>
          <w:rFonts w:eastAsia="Times New Roman" w:cs="Tahoma"/>
          <w:b/>
          <w:lang w:eastAsia="pl-PL"/>
        </w:rPr>
        <w:t xml:space="preserve"> </w:t>
      </w:r>
      <w:r w:rsidRPr="00E37FAC">
        <w:rPr>
          <w:rFonts w:cs="Tahoma"/>
          <w:b/>
          <w:bCs/>
        </w:rPr>
        <w:t xml:space="preserve">REGIONALNEGO PROGRAMU OPERACYJNEGO </w:t>
      </w:r>
    </w:p>
    <w:p w:rsidR="0032132B" w:rsidRPr="00E37FAC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>WOJEWÓDZTWA WARMIŃSKO-MAZURSKIEGO NA LATA 2014-2020</w:t>
      </w:r>
    </w:p>
    <w:p w:rsidR="0032132B" w:rsidRDefault="0032132B" w:rsidP="0032132B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2132B" w:rsidRPr="00BE0DA1" w:rsidRDefault="0032132B" w:rsidP="0032132B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32132B" w:rsidRPr="00C24AE7" w:rsidTr="002B0FF8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32132B" w:rsidRPr="00C24AE7" w:rsidRDefault="0032132B" w:rsidP="002B0FF8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Biuro ds. Zintegrowanych Inwestycji Terytorialnych   </w:t>
            </w:r>
          </w:p>
          <w:p w:rsidR="0032132B" w:rsidRPr="00C24AE7" w:rsidRDefault="0032132B" w:rsidP="002B0FF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Pr="00C24AE7">
              <w:rPr>
                <w:rFonts w:cs="Arial"/>
                <w:b/>
              </w:rPr>
              <w:t>Urzęd</w:t>
            </w:r>
            <w:r>
              <w:rPr>
                <w:rFonts w:cs="Arial"/>
                <w:b/>
              </w:rPr>
              <w:t>u Miejskiego</w:t>
            </w:r>
            <w:r w:rsidRPr="00C24AE7">
              <w:rPr>
                <w:rFonts w:cs="Arial"/>
                <w:b/>
              </w:rPr>
              <w:t xml:space="preserve"> w Elblągu przyjmujące wniosek</w:t>
            </w:r>
          </w:p>
        </w:tc>
      </w:tr>
      <w:tr w:rsidR="0032132B" w:rsidRPr="00C24AE7" w:rsidTr="002B0FF8">
        <w:trPr>
          <w:trHeight w:val="1378"/>
        </w:trPr>
        <w:tc>
          <w:tcPr>
            <w:tcW w:w="9212" w:type="dxa"/>
            <w:shd w:val="clear" w:color="auto" w:fill="D9D9D9"/>
          </w:tcPr>
          <w:p w:rsidR="0032132B" w:rsidRPr="00C24AE7" w:rsidRDefault="0032132B" w:rsidP="002B0FF8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32132B" w:rsidRDefault="0032132B" w:rsidP="0032132B">
      <w:pPr>
        <w:rPr>
          <w:rFonts w:cs="Arial"/>
          <w:b/>
        </w:rPr>
      </w:pPr>
    </w:p>
    <w:p w:rsidR="0032132B" w:rsidRPr="00C24AE7" w:rsidRDefault="0032132B" w:rsidP="0032132B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Województwa Warmińsko-Mazurskiego na lata 2014-2020 </w:t>
      </w:r>
    </w:p>
    <w:p w:rsidR="0032132B" w:rsidRPr="00C24AE7" w:rsidRDefault="0032132B" w:rsidP="0032132B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32132B" w:rsidRPr="00C24AE7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32132B" w:rsidRPr="00043A66" w:rsidRDefault="0032132B" w:rsidP="0032132B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32132B" w:rsidRPr="00394B05" w:rsidRDefault="0032132B" w:rsidP="0032132B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32132B" w:rsidTr="002B0FF8">
        <w:tc>
          <w:tcPr>
            <w:tcW w:w="534" w:type="dxa"/>
            <w:shd w:val="clear" w:color="auto" w:fill="A6A6A6"/>
            <w:vAlign w:val="center"/>
          </w:tcPr>
          <w:p w:rsidR="0032132B" w:rsidRPr="00C00606" w:rsidRDefault="0032132B" w:rsidP="002B0FF8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32132B" w:rsidRPr="00C00606" w:rsidRDefault="0032132B" w:rsidP="002B0FF8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32132B" w:rsidRPr="00C00606" w:rsidRDefault="0032132B" w:rsidP="002B0FF8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Syntetyczny opis działań</w:t>
            </w:r>
            <w:r>
              <w:rPr>
                <w:rFonts w:eastAsia="Times New Roman"/>
              </w:rPr>
              <w:t xml:space="preserve">                               w projekcie</w:t>
            </w:r>
          </w:p>
          <w:p w:rsidR="0032132B" w:rsidRDefault="0032132B" w:rsidP="002B0F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Szacunkowy koszt całkowity,                      w tym dofinansowanie: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32132B" w:rsidRPr="001F0C84" w:rsidRDefault="0032132B" w:rsidP="002B0FF8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32132B" w:rsidRPr="0032132B" w:rsidRDefault="0032132B" w:rsidP="002B0FF8">
            <w:pPr>
              <w:rPr>
                <w:rFonts w:eastAsia="Times New Roman" w:cs="Arial"/>
                <w:bCs/>
                <w:strike/>
                <w:color w:val="FF0000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topień zgodności celu i zakresu projektu z Celami/Priorytetami/Działaniami wskazanym</w:t>
            </w:r>
            <w:bookmarkStart w:id="0" w:name="_GoBack"/>
            <w:r w:rsidRPr="005B57F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i w Strategii  ZIT” (bis) Elbląga.</w:t>
            </w:r>
            <w:bookmarkEnd w:id="0"/>
          </w:p>
          <w:p w:rsidR="0032132B" w:rsidRPr="00C00606" w:rsidRDefault="0032132B" w:rsidP="002B0F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32132B" w:rsidRPr="00C00606" w:rsidRDefault="0032132B" w:rsidP="002B0FF8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wartości docelowych określonych </w:t>
            </w:r>
            <w:r w:rsidRPr="005B57FC">
              <w:rPr>
                <w:rFonts w:eastAsia="Times New Roman" w:cs="Arial"/>
                <w:bCs/>
                <w:color w:val="000000" w:themeColor="text1"/>
                <w:sz w:val="18"/>
                <w:szCs w:val="18"/>
              </w:rPr>
              <w:t>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charakter projektu</w:t>
            </w:r>
          </w:p>
          <w:p w:rsidR="0032132B" w:rsidRDefault="0032132B" w:rsidP="002B0FF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Należy wskazać, czy projekt jest powiązany z innymi projektami zrealizowanymi, trwającymi lub zaplanowanymi do realizacji </w:t>
            </w:r>
            <w:r w:rsidRPr="005B57FC">
              <w:rPr>
                <w:color w:val="000000" w:themeColor="text1"/>
                <w:sz w:val="20"/>
                <w:szCs w:val="20"/>
              </w:rPr>
              <w:t>na obszarze ZIT” (bis) Elbląga</w:t>
            </w:r>
            <w:r>
              <w:rPr>
                <w:sz w:val="20"/>
                <w:szCs w:val="20"/>
              </w:rPr>
              <w:t xml:space="preserve"> oraz czy projekt jest realizowany w partnerstwie lub jako część szerszego przedsięwzięcia?</w:t>
            </w:r>
          </w:p>
          <w:p w:rsidR="0032132B" w:rsidRPr="005F0299" w:rsidRDefault="0032132B" w:rsidP="002B0FF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współpracy w partnerstwie (o ile dotyczy)</w:t>
            </w:r>
          </w:p>
          <w:p w:rsidR="0032132B" w:rsidRDefault="0032132B" w:rsidP="002B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projektu.</w:t>
            </w:r>
          </w:p>
          <w:p w:rsidR="0032132B" w:rsidRDefault="0032132B" w:rsidP="002B0FF8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685"/>
        </w:trPr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Nazwa i adres Partnera/Partnerów                                 (o ile dotyczy)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685"/>
        </w:trPr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Partnera/Partnerów                               (o ile dotyczy)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685"/>
        </w:trPr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991"/>
        </w:trPr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</w:tbl>
    <w:p w:rsidR="0032132B" w:rsidRPr="005F0299" w:rsidRDefault="0032132B" w:rsidP="0032132B">
      <w:pPr>
        <w:spacing w:after="0" w:line="240" w:lineRule="auto"/>
        <w:jc w:val="both"/>
        <w:rPr>
          <w:sz w:val="21"/>
          <w:szCs w:val="21"/>
        </w:rPr>
      </w:pPr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 xml:space="preserve">Jeżeli zaistnieje taka konieczność, wniosek może być podpisany przez osobę/osoby upoważnioną/upoważnione przez Wnioskodawcę. Brak upoważnienia będzie skutkował </w:t>
      </w:r>
      <w:r>
        <w:rPr>
          <w:rFonts w:cs="Tahoma"/>
          <w:i/>
          <w:sz w:val="21"/>
          <w:szCs w:val="21"/>
        </w:rPr>
        <w:t>przekazaniem wniosku do uzupełnienia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32132B" w:rsidRDefault="0032132B" w:rsidP="0032132B">
      <w:pPr>
        <w:jc w:val="center"/>
        <w:rPr>
          <w:b/>
        </w:rPr>
      </w:pPr>
    </w:p>
    <w:p w:rsidR="0032132B" w:rsidRDefault="0032132B" w:rsidP="0032132B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32132B" w:rsidRPr="00087F1E" w:rsidRDefault="0032132B" w:rsidP="0032132B">
      <w:pPr>
        <w:jc w:val="center"/>
        <w:rPr>
          <w:b/>
        </w:rPr>
      </w:pPr>
    </w:p>
    <w:p w:rsidR="0032132B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32132B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>ww. konkursu Regionalnego Programu Operacyjnego Województwa Warmińsko-Mazurskiego na lata 2014-2020 będzie tożsamy 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32132B" w:rsidRPr="00613528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32132B" w:rsidRDefault="0032132B" w:rsidP="0032132B">
      <w:pPr>
        <w:jc w:val="both"/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931BC6" w:rsidRPr="0032132B" w:rsidRDefault="0032132B" w:rsidP="0032132B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  <w:t>o ile dotyczy</w:t>
      </w:r>
    </w:p>
    <w:sectPr w:rsidR="00931BC6" w:rsidRPr="0032132B" w:rsidSect="006477AC">
      <w:headerReference w:type="default" r:id="rId7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C7" w:rsidRDefault="00AB22C7" w:rsidP="0032132B">
      <w:pPr>
        <w:spacing w:after="0" w:line="240" w:lineRule="auto"/>
      </w:pPr>
      <w:r>
        <w:separator/>
      </w:r>
    </w:p>
  </w:endnote>
  <w:endnote w:type="continuationSeparator" w:id="0">
    <w:p w:rsidR="00AB22C7" w:rsidRDefault="00AB22C7" w:rsidP="0032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C7" w:rsidRDefault="00AB22C7" w:rsidP="0032132B">
      <w:pPr>
        <w:spacing w:after="0" w:line="240" w:lineRule="auto"/>
      </w:pPr>
      <w:r>
        <w:separator/>
      </w:r>
    </w:p>
  </w:footnote>
  <w:footnote w:type="continuationSeparator" w:id="0">
    <w:p w:rsidR="00AB22C7" w:rsidRDefault="00AB22C7" w:rsidP="0032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AB22C7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Times New Roman" w:eastAsiaTheme="minorEastAsia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8B4A469" wp14:editId="751448A0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2B"/>
    <w:rsid w:val="0032132B"/>
    <w:rsid w:val="005B57FC"/>
    <w:rsid w:val="006848DD"/>
    <w:rsid w:val="00931BC6"/>
    <w:rsid w:val="00AB22C7"/>
    <w:rsid w:val="00D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BED8-3890-4E03-8061-4CD847E2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3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32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2</cp:revision>
  <cp:lastPrinted>2016-11-17T09:27:00Z</cp:lastPrinted>
  <dcterms:created xsi:type="dcterms:W3CDTF">2016-11-17T09:18:00Z</dcterms:created>
  <dcterms:modified xsi:type="dcterms:W3CDTF">2016-11-17T12:51:00Z</dcterms:modified>
</cp:coreProperties>
</file>