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A" w:rsidRDefault="00233ECA" w:rsidP="00233ECA">
      <w:pPr>
        <w:jc w:val="center"/>
        <w:rPr>
          <w:b/>
          <w:sz w:val="24"/>
          <w:szCs w:val="24"/>
        </w:rPr>
      </w:pPr>
      <w:r w:rsidRPr="00233ECA">
        <w:rPr>
          <w:b/>
          <w:sz w:val="24"/>
          <w:szCs w:val="24"/>
        </w:rPr>
        <w:t>I N F O R M A C J A</w:t>
      </w:r>
    </w:p>
    <w:p w:rsidR="00233ECA" w:rsidRDefault="00233ECA" w:rsidP="00233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wyniku przeprowadzenia konkursu na stanowisko Dyrektora Przedszkola w Młynarach</w:t>
      </w:r>
    </w:p>
    <w:p w:rsidR="00233ECA" w:rsidRPr="00233ECA" w:rsidRDefault="00233ECA" w:rsidP="00233ECA">
      <w:pPr>
        <w:jc w:val="center"/>
        <w:rPr>
          <w:sz w:val="24"/>
          <w:szCs w:val="24"/>
        </w:rPr>
      </w:pPr>
    </w:p>
    <w:p w:rsidR="00233ECA" w:rsidRDefault="00233ECA" w:rsidP="00233ECA">
      <w:pPr>
        <w:jc w:val="both"/>
        <w:rPr>
          <w:sz w:val="24"/>
          <w:szCs w:val="24"/>
        </w:rPr>
      </w:pPr>
      <w:r w:rsidRPr="00233ECA">
        <w:rPr>
          <w:sz w:val="24"/>
          <w:szCs w:val="24"/>
        </w:rPr>
        <w:t>Burmistrz Miasta i Gminy Młynary informuje, że</w:t>
      </w:r>
      <w:r>
        <w:rPr>
          <w:sz w:val="24"/>
          <w:szCs w:val="24"/>
        </w:rPr>
        <w:t xml:space="preserve"> konkurs na stanowisko Dyrektora Przedszkola w Młynarach nie został rozstrzygnięty ze względu na brak ofert.</w:t>
      </w:r>
    </w:p>
    <w:p w:rsidR="00233ECA" w:rsidRDefault="00233ECA" w:rsidP="00233ECA">
      <w:pPr>
        <w:jc w:val="both"/>
        <w:rPr>
          <w:sz w:val="24"/>
          <w:szCs w:val="24"/>
        </w:rPr>
      </w:pPr>
    </w:p>
    <w:p w:rsidR="00233ECA" w:rsidRDefault="00233ECA" w:rsidP="00233ECA">
      <w:pPr>
        <w:jc w:val="both"/>
        <w:rPr>
          <w:sz w:val="24"/>
          <w:szCs w:val="24"/>
        </w:rPr>
      </w:pPr>
      <w:r>
        <w:rPr>
          <w:sz w:val="24"/>
          <w:szCs w:val="24"/>
        </w:rPr>
        <w:t>Młynary, dnia 30.04.2018 r.</w:t>
      </w:r>
    </w:p>
    <w:p w:rsidR="00233ECA" w:rsidRDefault="00233ECA" w:rsidP="00233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r>
        <w:rPr>
          <w:sz w:val="24"/>
          <w:szCs w:val="24"/>
        </w:rPr>
        <w:t xml:space="preserve">Burmistrz </w:t>
      </w:r>
    </w:p>
    <w:p w:rsidR="00233ECA" w:rsidRDefault="00233ECA" w:rsidP="00233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Miasta i Gminy Młynary</w:t>
      </w:r>
    </w:p>
    <w:p w:rsidR="00233ECA" w:rsidRDefault="00233ECA" w:rsidP="00233E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/-/ Marek Stanisław </w:t>
      </w:r>
      <w:bookmarkEnd w:id="0"/>
      <w:r>
        <w:rPr>
          <w:sz w:val="24"/>
          <w:szCs w:val="24"/>
        </w:rPr>
        <w:t>Misztal</w:t>
      </w:r>
    </w:p>
    <w:p w:rsidR="00233ECA" w:rsidRPr="00233ECA" w:rsidRDefault="00233ECA" w:rsidP="00233ECA">
      <w:pPr>
        <w:jc w:val="both"/>
        <w:rPr>
          <w:sz w:val="24"/>
          <w:szCs w:val="24"/>
        </w:rPr>
      </w:pPr>
    </w:p>
    <w:sectPr w:rsidR="00233ECA" w:rsidRPr="0023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A"/>
    <w:rsid w:val="00233ECA"/>
    <w:rsid w:val="006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2018-05-11T22:17:00Z</dcterms:created>
  <dcterms:modified xsi:type="dcterms:W3CDTF">2018-05-11T22:25:00Z</dcterms:modified>
</cp:coreProperties>
</file>