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4A3F" w14:textId="77777777" w:rsidR="006C3709" w:rsidRPr="00077262" w:rsidRDefault="004E4D14">
      <w:pPr>
        <w:spacing w:before="280" w:line="276" w:lineRule="auto"/>
        <w:jc w:val="right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Młynary, dnia 25.09. 2019 r.</w:t>
      </w:r>
    </w:p>
    <w:p w14:paraId="5185587C" w14:textId="77777777" w:rsidR="006C3709" w:rsidRPr="00077262" w:rsidRDefault="004E4D14">
      <w:pPr>
        <w:spacing w:before="280" w:line="276" w:lineRule="auto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RG.7013.11.2019.DM</w:t>
      </w:r>
    </w:p>
    <w:p w14:paraId="03A061CB" w14:textId="77777777" w:rsidR="006C3709" w:rsidRPr="00077262" w:rsidRDefault="004E4D14">
      <w:pPr>
        <w:spacing w:before="280" w:line="276" w:lineRule="auto"/>
        <w:jc w:val="center"/>
      </w:pPr>
      <w:r w:rsidRPr="00077262">
        <w:rPr>
          <w:rFonts w:ascii="Times New Roman" w:hAnsi="Times New Roman"/>
          <w:b/>
          <w:sz w:val="24"/>
          <w:szCs w:val="24"/>
        </w:rPr>
        <w:t>ZAPYTANIE OFERTOWE</w:t>
      </w:r>
    </w:p>
    <w:p w14:paraId="3AD46CE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0263CB8B" w14:textId="77777777" w:rsidR="006C3709" w:rsidRPr="00077262" w:rsidRDefault="004E4D14">
      <w:pPr>
        <w:ind w:firstLine="45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W związku z prowadzonym postępowaniem  o udzielenie zamówienia publicznego                            o wartości nieprzekraczającej równowartości 30.000 euro </w:t>
      </w:r>
      <w:r w:rsidRPr="00077262">
        <w:rPr>
          <w:rFonts w:ascii="Times New Roman" w:hAnsi="Times New Roman"/>
          <w:sz w:val="24"/>
          <w:szCs w:val="24"/>
        </w:rPr>
        <w:t>Burmistrz Miasta i Gminy Młynary zaprasza do składania ofert na opracowanie projektu budowlanego obejmującego  realizację zadania: „</w:t>
      </w:r>
      <w:r w:rsidRPr="00077262">
        <w:rPr>
          <w:rFonts w:ascii="Times New Roman" w:hAnsi="Times New Roman"/>
          <w:b/>
          <w:sz w:val="24"/>
          <w:szCs w:val="24"/>
        </w:rPr>
        <w:t>Przebudowa nawierzchni dróg gminnych: Sąpy – Warszewo nr 107010N                                 i  Borzynowo – Warszewo – Z</w:t>
      </w:r>
      <w:r w:rsidRPr="00077262">
        <w:rPr>
          <w:rFonts w:ascii="Times New Roman" w:hAnsi="Times New Roman"/>
          <w:b/>
          <w:sz w:val="24"/>
          <w:szCs w:val="24"/>
        </w:rPr>
        <w:t>astawno nr  107004N (odc. Warszewo – Zastawno).</w:t>
      </w:r>
    </w:p>
    <w:p w14:paraId="4984483F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72D46DEE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I.</w:t>
      </w:r>
    </w:p>
    <w:p w14:paraId="5A8A3A85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ZAMAWIAJĄCY:</w:t>
      </w:r>
    </w:p>
    <w:p w14:paraId="03F3F249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Gmina Młynary, ul. Dworcowa  29, 14-420 Młynary</w:t>
      </w:r>
    </w:p>
    <w:p w14:paraId="40A2988F" w14:textId="77777777" w:rsidR="006C3709" w:rsidRPr="00077262" w:rsidRDefault="004E4D14">
      <w:pPr>
        <w:ind w:hanging="142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 Tel. (55) 248-60-82, fax. </w:t>
      </w:r>
      <w:r w:rsidRPr="00077262">
        <w:rPr>
          <w:rFonts w:ascii="Times New Roman" w:hAnsi="Times New Roman"/>
          <w:sz w:val="24"/>
          <w:szCs w:val="24"/>
          <w:lang w:val="en-US"/>
        </w:rPr>
        <w:t>(55) 248-64-00</w:t>
      </w:r>
    </w:p>
    <w:p w14:paraId="38C38F13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077262">
        <w:rPr>
          <w:rFonts w:ascii="Times New Roman" w:hAnsi="Times New Roman"/>
          <w:sz w:val="24"/>
          <w:szCs w:val="24"/>
          <w:lang w:val="en-US"/>
        </w:rPr>
        <w:t>sekretariat@mlynary.pl,</w:t>
      </w:r>
    </w:p>
    <w:p w14:paraId="41549FAC" w14:textId="77777777" w:rsidR="006C3709" w:rsidRPr="00077262" w:rsidRDefault="004E4D14">
      <w:pPr>
        <w:ind w:hanging="142"/>
        <w:jc w:val="both"/>
      </w:pPr>
      <w:r w:rsidRPr="0007726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77262">
        <w:rPr>
          <w:rFonts w:ascii="Times New Roman" w:hAnsi="Times New Roman"/>
          <w:sz w:val="24"/>
          <w:szCs w:val="24"/>
        </w:rPr>
        <w:t>NIP 578-31-09-418   REGON 170748130</w:t>
      </w:r>
    </w:p>
    <w:p w14:paraId="667E662B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1A2273EA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II.</w:t>
      </w:r>
    </w:p>
    <w:p w14:paraId="36C587E3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OPIS PRZEDMIOTU ZAMÓWIENI</w:t>
      </w:r>
      <w:r w:rsidRPr="00077262">
        <w:rPr>
          <w:rFonts w:ascii="Times New Roman" w:hAnsi="Times New Roman"/>
          <w:b/>
          <w:sz w:val="24"/>
          <w:szCs w:val="24"/>
        </w:rPr>
        <w:t>A</w:t>
      </w:r>
    </w:p>
    <w:p w14:paraId="52FAEBED" w14:textId="77777777" w:rsidR="006C3709" w:rsidRPr="00077262" w:rsidRDefault="004E4D14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077262">
        <w:rPr>
          <w:rFonts w:ascii="Times New Roman" w:hAnsi="Times New Roman"/>
          <w:bCs/>
          <w:sz w:val="24"/>
          <w:szCs w:val="24"/>
        </w:rPr>
        <w:t xml:space="preserve">Przedmiotem zamówienia jest opracowanie koncepcji przebudowy nawierzchni dróg gminnych oraz wykonanie dokumentacji projektowo - kosztorysowej (wraz z uzyskaniem decyzji o środowiskowych uwarunkowaniach zgody na realizację przedsięwzięcia </w:t>
      </w:r>
      <w:r w:rsidRPr="00077262">
        <w:rPr>
          <w:rFonts w:ascii="Times New Roman" w:hAnsi="Times New Roman"/>
          <w:bCs/>
          <w:sz w:val="24"/>
          <w:szCs w:val="24"/>
        </w:rPr>
        <w:t xml:space="preserve">                                         i   pozwolenia na budowę) obejmującej przebudowę nawierzchni dróg  gminnych: Sąpy – Warszewo nr 107010N długość odcinka ok. 2,940 km, Borzynowo – Warszewo – Zastawno  nr  107004N  (odc. Warszewo – Zastawno), długość</w:t>
      </w:r>
      <w:r w:rsidRPr="00077262">
        <w:rPr>
          <w:rFonts w:ascii="Times New Roman" w:hAnsi="Times New Roman"/>
          <w:bCs/>
          <w:sz w:val="24"/>
          <w:szCs w:val="24"/>
        </w:rPr>
        <w:t xml:space="preserve">  odcinka ok. 2,400 km. Przedmiot zamówienia został podzielony na VI etapów. </w:t>
      </w:r>
    </w:p>
    <w:p w14:paraId="7F39C27A" w14:textId="77777777" w:rsidR="006C3709" w:rsidRPr="00077262" w:rsidRDefault="004E4D14">
      <w:pPr>
        <w:jc w:val="both"/>
      </w:pPr>
      <w:r w:rsidRPr="00077262">
        <w:rPr>
          <w:rStyle w:val="Domylnaczcionkaakapitu1"/>
          <w:rFonts w:ascii="Times New Roman" w:hAnsi="Times New Roman"/>
          <w:bCs/>
          <w:sz w:val="24"/>
          <w:szCs w:val="24"/>
        </w:rPr>
        <w:t xml:space="preserve">Etap I:   Droga gminna Sąpy – Warszewo </w:t>
      </w:r>
      <w:bookmarkStart w:id="0" w:name="_Hlk14255571"/>
      <w:r w:rsidRPr="00077262">
        <w:rPr>
          <w:rStyle w:val="Domylnaczcionkaakapitu1"/>
          <w:rFonts w:ascii="Times New Roman" w:hAnsi="Times New Roman"/>
          <w:bCs/>
          <w:sz w:val="24"/>
          <w:szCs w:val="24"/>
        </w:rPr>
        <w:t xml:space="preserve">nr 107010N </w:t>
      </w:r>
      <w:bookmarkEnd w:id="0"/>
      <w:r w:rsidRPr="00077262">
        <w:rPr>
          <w:rStyle w:val="Domylnaczcionkaakapitu1"/>
          <w:rFonts w:ascii="Times New Roman" w:hAnsi="Times New Roman"/>
          <w:bCs/>
          <w:sz w:val="24"/>
          <w:szCs w:val="24"/>
        </w:rPr>
        <w:t>odc. od km 0+000 do km 0+980</w:t>
      </w:r>
    </w:p>
    <w:p w14:paraId="65E6CB4A" w14:textId="77777777" w:rsidR="006C3709" w:rsidRPr="00077262" w:rsidRDefault="004E4D14">
      <w:pPr>
        <w:pStyle w:val="Tekstpodstawowy"/>
        <w:spacing w:after="0"/>
        <w:jc w:val="both"/>
      </w:pPr>
      <w:r w:rsidRPr="00077262">
        <w:rPr>
          <w:rStyle w:val="Domylnaczcionkaakapitu1"/>
          <w:bCs/>
        </w:rPr>
        <w:t>Etap II:  Droga gminna Sąpy – Warszewo nr 107010N odc. od km 0+980 do km 1+960</w:t>
      </w:r>
    </w:p>
    <w:p w14:paraId="6211B138" w14:textId="77777777" w:rsidR="006C3709" w:rsidRPr="00077262" w:rsidRDefault="004E4D14">
      <w:pPr>
        <w:pStyle w:val="Tekstpodstawowy"/>
        <w:spacing w:after="0"/>
        <w:jc w:val="both"/>
      </w:pPr>
      <w:r w:rsidRPr="00077262">
        <w:rPr>
          <w:rStyle w:val="Domylnaczcionkaakapitu1"/>
          <w:bCs/>
        </w:rPr>
        <w:t xml:space="preserve">Etap III: Droga </w:t>
      </w:r>
      <w:r w:rsidRPr="00077262">
        <w:rPr>
          <w:rStyle w:val="Domylnaczcionkaakapitu1"/>
          <w:bCs/>
        </w:rPr>
        <w:t>gminna Sąpy – Warszewo nr 107010N odc. od km 1+960 do km 2+940</w:t>
      </w:r>
    </w:p>
    <w:p w14:paraId="5BC89B4A" w14:textId="77777777" w:rsidR="006C3709" w:rsidRPr="00077262" w:rsidRDefault="004E4D14">
      <w:pPr>
        <w:pStyle w:val="Tekstpodstawowy"/>
        <w:spacing w:after="0"/>
        <w:jc w:val="both"/>
      </w:pPr>
      <w:r w:rsidRPr="00077262">
        <w:rPr>
          <w:rStyle w:val="Domylnaczcionkaakapitu1"/>
          <w:bCs/>
        </w:rPr>
        <w:t>Etap IV: Droga gminna Warszewo – Zastawno nr 107004N odc. od km 0+000 do km 0+800</w:t>
      </w:r>
    </w:p>
    <w:p w14:paraId="39FA5FF1" w14:textId="77777777" w:rsidR="006C3709" w:rsidRPr="00077262" w:rsidRDefault="004E4D14">
      <w:pPr>
        <w:pStyle w:val="Tekstpodstawowy"/>
        <w:spacing w:after="0"/>
        <w:jc w:val="both"/>
      </w:pPr>
      <w:r w:rsidRPr="00077262">
        <w:rPr>
          <w:rStyle w:val="Domylnaczcionkaakapitu1"/>
          <w:bCs/>
        </w:rPr>
        <w:t>Etap V:  Droga gminna Warszewo – Zastawno nr 107004N odc. od km 0+800 do km 1+600</w:t>
      </w:r>
    </w:p>
    <w:p w14:paraId="553F7645" w14:textId="77777777" w:rsidR="006C3709" w:rsidRPr="00077262" w:rsidRDefault="004E4D14">
      <w:pPr>
        <w:pStyle w:val="Tekstpodstawowy"/>
        <w:spacing w:after="0"/>
        <w:jc w:val="both"/>
      </w:pPr>
      <w:r w:rsidRPr="00077262">
        <w:rPr>
          <w:rStyle w:val="Domylnaczcionkaakapitu1"/>
          <w:bCs/>
        </w:rPr>
        <w:t>Etap VI: Droga gminna Warszew</w:t>
      </w:r>
      <w:r w:rsidRPr="00077262">
        <w:rPr>
          <w:rStyle w:val="Domylnaczcionkaakapitu1"/>
          <w:bCs/>
        </w:rPr>
        <w:t>o – Zastawno nr 107004N odc. od km 1+600 do km 2+400</w:t>
      </w:r>
    </w:p>
    <w:p w14:paraId="7EA9071C" w14:textId="77777777" w:rsidR="006C3709" w:rsidRPr="00077262" w:rsidRDefault="004E4D14">
      <w:pPr>
        <w:ind w:firstLine="45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Zakres przedsięwzięcia wskazuje szkic sytuacyjny przedstawiony na załączniku graficznym nr 1. Teren inwestycyjny objęty jest Miejscowym Planem Zagospodarowania Przestrzennego (wypis i </w:t>
      </w:r>
      <w:proofErr w:type="spellStart"/>
      <w:r w:rsidRPr="00077262">
        <w:rPr>
          <w:rFonts w:ascii="Times New Roman" w:hAnsi="Times New Roman"/>
          <w:sz w:val="24"/>
          <w:szCs w:val="24"/>
        </w:rPr>
        <w:t>wyrys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z Miejscowego</w:t>
      </w:r>
      <w:r w:rsidRPr="00077262">
        <w:rPr>
          <w:rFonts w:ascii="Times New Roman" w:hAnsi="Times New Roman"/>
          <w:sz w:val="24"/>
          <w:szCs w:val="24"/>
        </w:rPr>
        <w:t xml:space="preserve"> Planu Zagospodarowania stanowi załącznik                      nr 2 do Zapytania ofertowego). Opracowanie należy wykonać z podziałem na wyżej wskazane etapy. </w:t>
      </w:r>
      <w:r w:rsidRPr="00077262">
        <w:rPr>
          <w:rFonts w:ascii="Times New Roman" w:hAnsi="Times New Roman"/>
          <w:bCs/>
          <w:sz w:val="24"/>
          <w:szCs w:val="24"/>
        </w:rPr>
        <w:t>Wykonawca przedłoży Zamawiającemu koncepcję przebudowy nawierzchni dróg w  terminie 14 dni od daty</w:t>
      </w:r>
      <w:r w:rsidRPr="00077262">
        <w:rPr>
          <w:rFonts w:ascii="Times New Roman" w:hAnsi="Times New Roman"/>
          <w:bCs/>
          <w:sz w:val="24"/>
          <w:szCs w:val="24"/>
        </w:rPr>
        <w:t xml:space="preserve"> podpisania umowy,  następnie po uzyskaniu akceptacji Zamawiającego zaproponowanej technologii przebudowy Wykonawca opracuje dokumentację techniczną.</w:t>
      </w:r>
      <w:bookmarkStart w:id="1" w:name="_GoBack"/>
      <w:bookmarkEnd w:id="1"/>
    </w:p>
    <w:p w14:paraId="3582B967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730F848C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Zakres przedmiotu zamówienia obejmuje:</w:t>
      </w:r>
    </w:p>
    <w:p w14:paraId="355CF0C9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opracowanie projektu budowlanego (</w:t>
      </w:r>
      <w:r w:rsidRPr="00077262">
        <w:rPr>
          <w:rFonts w:ascii="Times New Roman" w:hAnsi="Times New Roman"/>
          <w:sz w:val="24"/>
          <w:szCs w:val="24"/>
        </w:rPr>
        <w:t xml:space="preserve">we wszystkich </w:t>
      </w:r>
      <w:r w:rsidRPr="00077262">
        <w:rPr>
          <w:rFonts w:ascii="Times New Roman" w:hAnsi="Times New Roman"/>
          <w:sz w:val="24"/>
          <w:szCs w:val="24"/>
        </w:rPr>
        <w:t>niezbędn</w:t>
      </w:r>
      <w:r w:rsidRPr="00077262">
        <w:rPr>
          <w:rFonts w:ascii="Times New Roman" w:hAnsi="Times New Roman"/>
          <w:sz w:val="24"/>
          <w:szCs w:val="24"/>
        </w:rPr>
        <w:t>ych</w:t>
      </w:r>
      <w:r w:rsidRPr="00077262">
        <w:rPr>
          <w:rFonts w:ascii="Times New Roman" w:hAnsi="Times New Roman"/>
          <w:sz w:val="24"/>
          <w:szCs w:val="24"/>
        </w:rPr>
        <w:t xml:space="preserve"> branż</w:t>
      </w:r>
      <w:r w:rsidRPr="00077262">
        <w:rPr>
          <w:rFonts w:ascii="Times New Roman" w:hAnsi="Times New Roman"/>
          <w:sz w:val="24"/>
          <w:szCs w:val="24"/>
        </w:rPr>
        <w:t>a</w:t>
      </w:r>
      <w:r w:rsidRPr="00077262">
        <w:rPr>
          <w:rFonts w:ascii="Times New Roman" w:hAnsi="Times New Roman"/>
          <w:sz w:val="24"/>
          <w:szCs w:val="24"/>
        </w:rPr>
        <w:t>ch</w:t>
      </w:r>
      <w:r w:rsidRPr="00077262">
        <w:rPr>
          <w:rFonts w:ascii="Times New Roman" w:hAnsi="Times New Roman"/>
          <w:sz w:val="24"/>
          <w:szCs w:val="24"/>
        </w:rPr>
        <w:t xml:space="preserve">) zgodnie                            z rozporządzeniem Ministra Transportu, Budownictwa i Gospodarki Morskiej z dnia 25 kwietnia 2012r. w sprawie szczegółowego zakresu i formy projektu budowlanego (Dz. U. z 2012r. poz. 462 z </w:t>
      </w:r>
      <w:proofErr w:type="spellStart"/>
      <w:r w:rsidRPr="00077262">
        <w:rPr>
          <w:rFonts w:ascii="Times New Roman" w:hAnsi="Times New Roman"/>
          <w:sz w:val="24"/>
          <w:szCs w:val="24"/>
        </w:rPr>
        <w:t>późn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. zm.) w </w:t>
      </w:r>
      <w:r w:rsidRPr="00077262">
        <w:rPr>
          <w:rFonts w:ascii="Times New Roman" w:hAnsi="Times New Roman"/>
          <w:sz w:val="24"/>
          <w:szCs w:val="24"/>
        </w:rPr>
        <w:t>ilości 6 egzempl</w:t>
      </w:r>
      <w:r w:rsidRPr="00077262">
        <w:rPr>
          <w:rFonts w:ascii="Times New Roman" w:hAnsi="Times New Roman"/>
          <w:sz w:val="24"/>
          <w:szCs w:val="24"/>
        </w:rPr>
        <w:t xml:space="preserve">arzy </w:t>
      </w:r>
      <w:r w:rsidRPr="00077262">
        <w:rPr>
          <w:rFonts w:ascii="Times New Roman" w:hAnsi="Times New Roman"/>
          <w:sz w:val="24"/>
          <w:szCs w:val="24"/>
        </w:rPr>
        <w:t>+ 1 wersja elektroniczna.</w:t>
      </w:r>
    </w:p>
    <w:p w14:paraId="498E27A9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opracowanie projektu wykonawczego (niezbędne branże) zgodnie z rozporządzeniem </w:t>
      </w:r>
      <w:r w:rsidRPr="00077262">
        <w:rPr>
          <w:rFonts w:ascii="Times New Roman" w:hAnsi="Times New Roman"/>
          <w:sz w:val="24"/>
          <w:szCs w:val="24"/>
        </w:rPr>
        <w:lastRenderedPageBreak/>
        <w:t>Ministra Infrastruktury z dnia 2 września 2004 r. w sprawie szczegółowego zakresu i formy dokumentacji projektowej, specyfikacji technicznych wyko</w:t>
      </w:r>
      <w:r w:rsidRPr="00077262">
        <w:rPr>
          <w:rFonts w:ascii="Times New Roman" w:hAnsi="Times New Roman"/>
          <w:sz w:val="24"/>
          <w:szCs w:val="24"/>
        </w:rPr>
        <w:t xml:space="preserve">nania i odbioru robót budowlanych oraz programu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– użytkowego (tj. Dz. U. z 2013r. poz. 1129) </w:t>
      </w:r>
      <w:r w:rsidRPr="00077262">
        <w:rPr>
          <w:rFonts w:ascii="Times New Roman" w:hAnsi="Times New Roman"/>
          <w:b/>
          <w:sz w:val="24"/>
          <w:szCs w:val="24"/>
        </w:rPr>
        <w:t>na podkładzie geodezyjnym dostarczonym przez Inwestora -</w:t>
      </w:r>
      <w:r w:rsidRPr="00077262">
        <w:rPr>
          <w:rFonts w:ascii="Times New Roman" w:hAnsi="Times New Roman"/>
          <w:sz w:val="24"/>
          <w:szCs w:val="24"/>
        </w:rPr>
        <w:t xml:space="preserve"> w ilości 6 egzemplarzy + 1 wersja elektroniczna.</w:t>
      </w:r>
    </w:p>
    <w:p w14:paraId="6D9453A9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opracowanie przedmiaru robót zgodnie z rozpo</w:t>
      </w:r>
      <w:r w:rsidRPr="00077262">
        <w:rPr>
          <w:rFonts w:ascii="Times New Roman" w:hAnsi="Times New Roman"/>
          <w:sz w:val="24"/>
          <w:szCs w:val="24"/>
        </w:rPr>
        <w:t>rządzeniem Ministra Infrastruktury z dnia</w:t>
      </w:r>
      <w:r w:rsidRPr="00077262">
        <w:rPr>
          <w:rFonts w:ascii="Times New Roman" w:hAnsi="Times New Roman"/>
          <w:sz w:val="24"/>
          <w:szCs w:val="24"/>
        </w:rPr>
        <w:br/>
      </w:r>
      <w:r w:rsidRPr="00077262">
        <w:rPr>
          <w:rFonts w:ascii="Times New Roman" w:hAnsi="Times New Roman"/>
          <w:sz w:val="24"/>
          <w:szCs w:val="24"/>
        </w:rPr>
        <w:t xml:space="preserve">2 września 2004 r. w sprawie szczegółowego zakresu i formy dokumentacji projektowej, specyfikacji technicznych wykonania i odbioru robót budowlanych oraz programu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– użytkowego (tj. Dz. U. z 2013r. poz.</w:t>
      </w:r>
      <w:r w:rsidRPr="00077262">
        <w:rPr>
          <w:rFonts w:ascii="Times New Roman" w:hAnsi="Times New Roman"/>
          <w:sz w:val="24"/>
          <w:szCs w:val="24"/>
        </w:rPr>
        <w:t xml:space="preserve"> 1129) - 1 </w:t>
      </w:r>
      <w:proofErr w:type="spellStart"/>
      <w:r w:rsidRPr="00077262">
        <w:rPr>
          <w:rFonts w:ascii="Times New Roman" w:hAnsi="Times New Roman"/>
          <w:sz w:val="24"/>
          <w:szCs w:val="24"/>
        </w:rPr>
        <w:t>kpl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. + 1 wersja elektroniczna </w:t>
      </w:r>
      <w:r w:rsidRPr="00077262">
        <w:rPr>
          <w:rFonts w:ascii="Times New Roman" w:hAnsi="Times New Roman"/>
          <w:sz w:val="24"/>
          <w:szCs w:val="24"/>
        </w:rPr>
        <w:t xml:space="preserve">(z odniesieniem do </w:t>
      </w:r>
      <w:proofErr w:type="spellStart"/>
      <w:r w:rsidRPr="00077262">
        <w:rPr>
          <w:rFonts w:ascii="Times New Roman" w:hAnsi="Times New Roman"/>
          <w:sz w:val="24"/>
          <w:szCs w:val="24"/>
        </w:rPr>
        <w:t>cpv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077262">
        <w:rPr>
          <w:rFonts w:ascii="Times New Roman" w:hAnsi="Times New Roman"/>
          <w:sz w:val="24"/>
          <w:szCs w:val="24"/>
        </w:rPr>
        <w:t>STWiOR</w:t>
      </w:r>
      <w:proofErr w:type="spellEnd"/>
      <w:r w:rsidRPr="00077262">
        <w:rPr>
          <w:rFonts w:ascii="Times New Roman" w:hAnsi="Times New Roman"/>
          <w:sz w:val="24"/>
          <w:szCs w:val="24"/>
        </w:rPr>
        <w:t>).</w:t>
      </w:r>
    </w:p>
    <w:p w14:paraId="6E5A6F5B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wykonanie kosztorysu inwestorskiego opracowanego zgodnie z rozporządzeniem Ministra Infrastruktury z dnia 18 maja 2004 r. w sprawie określenia metod i podstaw sporządzania kosztorys</w:t>
      </w:r>
      <w:r w:rsidRPr="00077262">
        <w:rPr>
          <w:rFonts w:ascii="Times New Roman" w:hAnsi="Times New Roman"/>
          <w:sz w:val="24"/>
          <w:szCs w:val="24"/>
        </w:rPr>
        <w:t xml:space="preserve">u inwestorskiego, obliczania planowanych kosztów prac projektowych oraz planowanych kosztów robót budowlanych określonych w programie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- użytkowym (tj. Dz. U. z 2004r. Nr 130, poz. 1389) wraz ze zbiorczym zestawieniem kosztów inwestycji - 1 </w:t>
      </w:r>
      <w:proofErr w:type="spellStart"/>
      <w:r w:rsidRPr="00077262">
        <w:rPr>
          <w:rFonts w:ascii="Times New Roman" w:hAnsi="Times New Roman"/>
          <w:sz w:val="24"/>
          <w:szCs w:val="24"/>
        </w:rPr>
        <w:t>kpl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.+ 1 wersja elektroniczna </w:t>
      </w:r>
      <w:r w:rsidRPr="00077262">
        <w:rPr>
          <w:rFonts w:ascii="Times New Roman" w:hAnsi="Times New Roman"/>
          <w:sz w:val="24"/>
          <w:szCs w:val="24"/>
        </w:rPr>
        <w:t xml:space="preserve">(z odniesieniem do </w:t>
      </w:r>
      <w:proofErr w:type="spellStart"/>
      <w:r w:rsidRPr="00077262">
        <w:rPr>
          <w:rFonts w:ascii="Times New Roman" w:hAnsi="Times New Roman"/>
          <w:sz w:val="24"/>
          <w:szCs w:val="24"/>
        </w:rPr>
        <w:t>cpv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077262">
        <w:rPr>
          <w:rFonts w:ascii="Times New Roman" w:hAnsi="Times New Roman"/>
          <w:sz w:val="24"/>
          <w:szCs w:val="24"/>
        </w:rPr>
        <w:t>STWiOR</w:t>
      </w:r>
      <w:proofErr w:type="spellEnd"/>
      <w:r w:rsidRPr="00077262">
        <w:rPr>
          <w:rFonts w:ascii="Times New Roman" w:hAnsi="Times New Roman"/>
          <w:sz w:val="24"/>
          <w:szCs w:val="24"/>
        </w:rPr>
        <w:t>).</w:t>
      </w:r>
    </w:p>
    <w:p w14:paraId="1E6EE4BB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opracowanie specyfikacji technicznych wykonania i odbioru robót zgodnie                                                 z rozporządzeniem Ministra Infrastruktury z dnia 2 września 2004 r. w sprawi</w:t>
      </w:r>
      <w:r w:rsidRPr="00077262">
        <w:rPr>
          <w:rFonts w:ascii="Times New Roman" w:hAnsi="Times New Roman"/>
          <w:sz w:val="24"/>
          <w:szCs w:val="24"/>
        </w:rPr>
        <w:t xml:space="preserve">e szczegółowego zakresu i formy dokumentacji projektowej, specyfikacji technicznych wykonania i odbioru robót budowlanych oraz programu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- użytkowego (tj. Dz. U. z 2013r. poz. 1129) - 1 egz. + 1 wersja elektroniczna </w:t>
      </w:r>
      <w:r w:rsidRPr="00077262">
        <w:rPr>
          <w:rFonts w:ascii="Times New Roman" w:hAnsi="Times New Roman"/>
          <w:sz w:val="24"/>
          <w:szCs w:val="24"/>
        </w:rPr>
        <w:t xml:space="preserve">(z uwzględnieniem </w:t>
      </w:r>
      <w:proofErr w:type="spellStart"/>
      <w:r w:rsidRPr="00077262">
        <w:rPr>
          <w:rFonts w:ascii="Times New Roman" w:hAnsi="Times New Roman"/>
          <w:sz w:val="24"/>
          <w:szCs w:val="24"/>
        </w:rPr>
        <w:t>cpv</w:t>
      </w:r>
      <w:proofErr w:type="spellEnd"/>
      <w:r w:rsidRPr="00077262">
        <w:rPr>
          <w:rFonts w:ascii="Times New Roman" w:hAnsi="Times New Roman"/>
          <w:sz w:val="24"/>
          <w:szCs w:val="24"/>
        </w:rPr>
        <w:t>).</w:t>
      </w:r>
    </w:p>
    <w:p w14:paraId="1F49985A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opra</w:t>
      </w:r>
      <w:r w:rsidRPr="00077262">
        <w:rPr>
          <w:rFonts w:ascii="Times New Roman" w:hAnsi="Times New Roman"/>
          <w:sz w:val="24"/>
          <w:szCs w:val="24"/>
        </w:rPr>
        <w:t>cowanie informacji dotyczącej bezpieczeństwa i ochrony zdrowia, w przypadkach gdy jej opracowanie jest wymagane na podstawie odrębnych przepisów – 6 egz. + 1 wersja elektroniczna.</w:t>
      </w:r>
    </w:p>
    <w:p w14:paraId="656673EF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w przypadku potrzeby - opracowanie karty informacyjnej przedsięwzięcia i rap</w:t>
      </w:r>
      <w:r w:rsidRPr="00077262">
        <w:rPr>
          <w:rFonts w:ascii="Times New Roman" w:hAnsi="Times New Roman"/>
          <w:sz w:val="24"/>
          <w:szCs w:val="24"/>
        </w:rPr>
        <w:t>ortu oddziaływania przedsięwzięcia na środowisko oraz uzyskanie decyzji o środowiskowych uwarunkowaniach zgody na realizację przedsięwzięcia zgodnie z przepisami  ustawy dnia 3 października 2008r. o udostępnieniu informacji o środowisku i jego ochronie, ud</w:t>
      </w:r>
      <w:r w:rsidRPr="00077262">
        <w:rPr>
          <w:rFonts w:ascii="Times New Roman" w:hAnsi="Times New Roman"/>
          <w:sz w:val="24"/>
          <w:szCs w:val="24"/>
        </w:rPr>
        <w:t xml:space="preserve">ziale społeczeństwa w ochronie środowiska oraz  o ocenach oddziaływania na środowisko (tj. Dz.U. z 2016r. poz. 33 z </w:t>
      </w:r>
      <w:proofErr w:type="spellStart"/>
      <w:r w:rsidRPr="00077262">
        <w:rPr>
          <w:rFonts w:ascii="Times New Roman" w:hAnsi="Times New Roman"/>
          <w:sz w:val="24"/>
          <w:szCs w:val="24"/>
        </w:rPr>
        <w:t>późn</w:t>
      </w:r>
      <w:proofErr w:type="spellEnd"/>
      <w:r w:rsidRPr="00077262">
        <w:rPr>
          <w:rFonts w:ascii="Times New Roman" w:hAnsi="Times New Roman"/>
          <w:sz w:val="24"/>
          <w:szCs w:val="24"/>
        </w:rPr>
        <w:t>. zm.).</w:t>
      </w:r>
    </w:p>
    <w:p w14:paraId="267A7D5B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uzyskanie wszystkich niezbędnych uzgodnień, opinii, oświadczeń i decyzji wymaganych obowiązującymi przepisami prawa, dotyczących</w:t>
      </w:r>
      <w:r w:rsidRPr="00077262">
        <w:rPr>
          <w:rFonts w:ascii="Times New Roman" w:hAnsi="Times New Roman"/>
          <w:sz w:val="24"/>
          <w:szCs w:val="24"/>
        </w:rPr>
        <w:t xml:space="preserve"> opracowanej dokumentacji projektowej,</w:t>
      </w:r>
    </w:p>
    <w:p w14:paraId="4427C441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opracowanie projektów branżowych w przypadku wystąpienia kolizji wynikających                            z uzyskanych uzgodnień.</w:t>
      </w:r>
    </w:p>
    <w:p w14:paraId="44A0D44B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wprowadzanie do dokumentacji wszelkich zmian wynikających z uzyskanych uzgodnień, opini</w:t>
      </w:r>
      <w:r w:rsidRPr="00077262">
        <w:rPr>
          <w:rFonts w:ascii="Times New Roman" w:hAnsi="Times New Roman"/>
          <w:sz w:val="24"/>
          <w:szCs w:val="24"/>
        </w:rPr>
        <w:t>i, decyzji organów oraz wynikłych ze zmiany przepisów prawa.</w:t>
      </w:r>
    </w:p>
    <w:p w14:paraId="68FD238D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dwukrotne przeprowadzenie aktualizacji kosztorysu inwestorskiego.</w:t>
      </w:r>
    </w:p>
    <w:p w14:paraId="5249BE0D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prowadzenie nadzoru autorskiego w trakcie realizacji robót budowlanych inwestycji.</w:t>
      </w:r>
    </w:p>
    <w:p w14:paraId="720CCCCA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w przypadku konieczności składania wyjaśnie</w:t>
      </w:r>
      <w:r w:rsidRPr="00077262">
        <w:rPr>
          <w:rFonts w:ascii="Times New Roman" w:hAnsi="Times New Roman"/>
          <w:sz w:val="24"/>
          <w:szCs w:val="24"/>
        </w:rPr>
        <w:t>ń w procedurze aplikowania Gminy Młynary o dofinansowanie przedsięwzięcia, udzielanie wymaganych wyjaśnień dotyczących opracowanej dokumentacji.</w:t>
      </w:r>
    </w:p>
    <w:p w14:paraId="701959F1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udzielanie wyjaśnień i odpowiedzi na pytania kierowane do Zamawiającego na etapie prowadzonej  procedury przet</w:t>
      </w:r>
      <w:r w:rsidRPr="00077262">
        <w:rPr>
          <w:rFonts w:ascii="Times New Roman" w:hAnsi="Times New Roman"/>
          <w:sz w:val="24"/>
          <w:szCs w:val="24"/>
        </w:rPr>
        <w:t>argowej na wyłonienie Wykonawcy robót budowlanych przedsięwzięcia.</w:t>
      </w:r>
    </w:p>
    <w:p w14:paraId="179C566F" w14:textId="77777777" w:rsidR="006C3709" w:rsidRPr="00077262" w:rsidRDefault="004E4D14">
      <w:pPr>
        <w:pStyle w:val="Akapitzlist"/>
        <w:numPr>
          <w:ilvl w:val="0"/>
          <w:numId w:val="1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uzyskanie pozwolenia na budowę lub potwierdzenia przyjęcia zgłoszenia robót nieobjętych uzyskaniem pozwolenia na budowę.</w:t>
      </w:r>
    </w:p>
    <w:p w14:paraId="63AC98B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6F6CA89B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 xml:space="preserve">Dokumentacja projektowo-kosztorysowa zostanie </w:t>
      </w:r>
      <w:r w:rsidRPr="00077262">
        <w:rPr>
          <w:rFonts w:ascii="Times New Roman" w:hAnsi="Times New Roman"/>
          <w:b/>
          <w:sz w:val="24"/>
          <w:szCs w:val="24"/>
        </w:rPr>
        <w:t>sporządzona  w sposób i w zakresie umożliwiającym uzyskanie decyzji o pozwoleniu na budowę oraz będzie zgodna z przepisami:</w:t>
      </w:r>
    </w:p>
    <w:p w14:paraId="368D3E9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63A7F40F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sz w:val="24"/>
          <w:szCs w:val="24"/>
        </w:rPr>
        <w:t>1/</w:t>
      </w:r>
      <w:r w:rsidRPr="00077262">
        <w:rPr>
          <w:rFonts w:ascii="Times New Roman" w:hAnsi="Times New Roman"/>
          <w:b/>
          <w:sz w:val="24"/>
          <w:szCs w:val="24"/>
        </w:rPr>
        <w:t xml:space="preserve"> </w:t>
      </w:r>
      <w:r w:rsidRPr="00077262">
        <w:rPr>
          <w:rFonts w:ascii="Times New Roman" w:hAnsi="Times New Roman"/>
          <w:sz w:val="24"/>
          <w:szCs w:val="24"/>
        </w:rPr>
        <w:t xml:space="preserve">rozporządzeniem Ministra Transportu, Budownictwa i Gospodarki Morskiej z dnia 25 kwietnia 2012r. w sprawie </w:t>
      </w:r>
      <w:r w:rsidRPr="00077262">
        <w:rPr>
          <w:rFonts w:ascii="Times New Roman" w:hAnsi="Times New Roman"/>
          <w:sz w:val="24"/>
          <w:szCs w:val="24"/>
        </w:rPr>
        <w:t xml:space="preserve">szczegółowego zakresu i formy projektu budowlanego (Dz. U. z 2012r Poz. 462 z </w:t>
      </w:r>
      <w:proofErr w:type="spellStart"/>
      <w:r w:rsidRPr="00077262">
        <w:rPr>
          <w:rFonts w:ascii="Times New Roman" w:hAnsi="Times New Roman"/>
          <w:sz w:val="24"/>
          <w:szCs w:val="24"/>
        </w:rPr>
        <w:t>późn</w:t>
      </w:r>
      <w:proofErr w:type="spellEnd"/>
      <w:r w:rsidRPr="00077262">
        <w:rPr>
          <w:rFonts w:ascii="Times New Roman" w:hAnsi="Times New Roman"/>
          <w:sz w:val="24"/>
          <w:szCs w:val="24"/>
        </w:rPr>
        <w:t>. zm.),</w:t>
      </w:r>
    </w:p>
    <w:p w14:paraId="3D4ADA49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2/ rozporządzeniem Ministra Infrastruktury z dnia 2 września 2004 r. w sprawie szczegółowego zakresu i formy dokumentacji projektowej, specyfikacji technicznych wykon</w:t>
      </w:r>
      <w:r w:rsidRPr="00077262">
        <w:rPr>
          <w:rFonts w:ascii="Times New Roman" w:hAnsi="Times New Roman"/>
          <w:sz w:val="24"/>
          <w:szCs w:val="24"/>
        </w:rPr>
        <w:t xml:space="preserve">ania i odbioru robót budowlanych oraz programu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– użytkowego (tj. Dz. U. z 2013r. Poz. 1129),</w:t>
      </w:r>
    </w:p>
    <w:p w14:paraId="7BA4FF81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3/ rozporządzeniem Ministra Infrastruktury z dnia 18 maja 2004 r. w sprawie określenia metod i podstaw sporządzania kosztorysu inwestorskiego, oblicza</w:t>
      </w:r>
      <w:r w:rsidRPr="00077262">
        <w:rPr>
          <w:rFonts w:ascii="Times New Roman" w:hAnsi="Times New Roman"/>
          <w:sz w:val="24"/>
          <w:szCs w:val="24"/>
        </w:rPr>
        <w:t xml:space="preserve">nia planowanych kosztów prac projektowych oraz planowanych kosztów robót budowlanych określonych w programie </w:t>
      </w:r>
      <w:proofErr w:type="spellStart"/>
      <w:r w:rsidRPr="00077262">
        <w:rPr>
          <w:rFonts w:ascii="Times New Roman" w:hAnsi="Times New Roman"/>
          <w:sz w:val="24"/>
          <w:szCs w:val="24"/>
        </w:rPr>
        <w:t>funkcjonalno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- użytkowym (tj. Dz. U. z 2004r. Nr 130, poz. 1389),</w:t>
      </w:r>
    </w:p>
    <w:p w14:paraId="03EAE1AB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 xml:space="preserve">4/ ustawą Prawo budowlane z dnia 7 lipca 1994r. (tj. Dz.U. Z 2016r. Poz. 290 z </w:t>
      </w:r>
      <w:proofErr w:type="spellStart"/>
      <w:r w:rsidRPr="00077262">
        <w:rPr>
          <w:rFonts w:ascii="Times New Roman" w:hAnsi="Times New Roman"/>
          <w:sz w:val="24"/>
          <w:szCs w:val="24"/>
        </w:rPr>
        <w:t>pó</w:t>
      </w:r>
      <w:r w:rsidRPr="00077262">
        <w:rPr>
          <w:rFonts w:ascii="Times New Roman" w:hAnsi="Times New Roman"/>
          <w:sz w:val="24"/>
          <w:szCs w:val="24"/>
        </w:rPr>
        <w:t>źn</w:t>
      </w:r>
      <w:proofErr w:type="spellEnd"/>
      <w:r w:rsidRPr="00077262">
        <w:rPr>
          <w:rFonts w:ascii="Times New Roman" w:hAnsi="Times New Roman"/>
          <w:sz w:val="24"/>
          <w:szCs w:val="24"/>
        </w:rPr>
        <w:t>. zm.),</w:t>
      </w:r>
    </w:p>
    <w:p w14:paraId="64DFFC84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5/ wytycznymi zawartymi w innych tematycznych przepisach szczegółowych i Polskich Normach,</w:t>
      </w:r>
    </w:p>
    <w:p w14:paraId="7FE731E9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6/ zasadami wiedzy techniczno-budowlanej</w:t>
      </w:r>
    </w:p>
    <w:p w14:paraId="6372AF4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41BC2052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III.</w:t>
      </w:r>
    </w:p>
    <w:p w14:paraId="6930D396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OPIS WARUNKÓW UDZIAŁU W POSTĘPOWANIU ORAZ OPIS SPOSOBU DOKONYWANIA OCENY SPEŁNIANIA TYCH  WARUNKÓW</w:t>
      </w:r>
    </w:p>
    <w:p w14:paraId="11320D9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48411DFF" w14:textId="77777777" w:rsidR="006C3709" w:rsidRPr="00077262" w:rsidRDefault="004E4D14">
      <w:pPr>
        <w:pStyle w:val="Akapitzlist"/>
        <w:numPr>
          <w:ilvl w:val="0"/>
          <w:numId w:val="2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W postęp</w:t>
      </w:r>
      <w:r w:rsidRPr="00077262">
        <w:rPr>
          <w:rFonts w:ascii="Times New Roman" w:hAnsi="Times New Roman"/>
          <w:sz w:val="24"/>
          <w:szCs w:val="24"/>
        </w:rPr>
        <w:t xml:space="preserve">owaniu mogą brać udział </w:t>
      </w:r>
      <w:r w:rsidRPr="00077262">
        <w:rPr>
          <w:rFonts w:ascii="Times New Roman" w:hAnsi="Times New Roman"/>
          <w:iCs/>
          <w:sz w:val="24"/>
          <w:szCs w:val="24"/>
        </w:rPr>
        <w:t>Wykonawcy</w:t>
      </w:r>
      <w:r w:rsidRPr="00077262">
        <w:rPr>
          <w:rFonts w:ascii="Times New Roman" w:hAnsi="Times New Roman"/>
          <w:i/>
          <w:sz w:val="24"/>
          <w:szCs w:val="24"/>
        </w:rPr>
        <w:t xml:space="preserve"> </w:t>
      </w:r>
      <w:r w:rsidRPr="00077262">
        <w:rPr>
          <w:rFonts w:ascii="Times New Roman" w:hAnsi="Times New Roman"/>
          <w:sz w:val="24"/>
          <w:szCs w:val="24"/>
        </w:rPr>
        <w:t>spełniający następujące postanowienia:</w:t>
      </w:r>
    </w:p>
    <w:p w14:paraId="052890F0" w14:textId="77777777" w:rsidR="006C3709" w:rsidRPr="00077262" w:rsidRDefault="004E4D14">
      <w:pPr>
        <w:pStyle w:val="Akapitzlist"/>
        <w:numPr>
          <w:ilvl w:val="0"/>
          <w:numId w:val="3"/>
        </w:numPr>
        <w:ind w:left="714" w:hanging="357"/>
        <w:jc w:val="both"/>
      </w:pPr>
      <w:r w:rsidRPr="00077262">
        <w:rPr>
          <w:rFonts w:ascii="Times New Roman" w:hAnsi="Times New Roman"/>
          <w:sz w:val="24"/>
          <w:szCs w:val="24"/>
        </w:rPr>
        <w:t>posiadający uprawnienia do wykonywania określonej działalności lub czynności, jeżeli ustawy nakładają obowiązek posiadania takich uprawnień;</w:t>
      </w:r>
    </w:p>
    <w:p w14:paraId="004CFDBD" w14:textId="77777777" w:rsidR="006C3709" w:rsidRPr="00077262" w:rsidRDefault="004E4D14">
      <w:pPr>
        <w:pStyle w:val="Akapitzlist"/>
        <w:numPr>
          <w:ilvl w:val="0"/>
          <w:numId w:val="3"/>
        </w:numPr>
        <w:ind w:left="714" w:hanging="357"/>
        <w:jc w:val="both"/>
      </w:pPr>
      <w:r w:rsidRPr="00077262">
        <w:rPr>
          <w:rFonts w:ascii="Times New Roman" w:hAnsi="Times New Roman"/>
          <w:sz w:val="24"/>
          <w:szCs w:val="24"/>
        </w:rPr>
        <w:t>posiadający  niezbędną  wiedzę  i    doświ</w:t>
      </w:r>
      <w:r w:rsidRPr="00077262">
        <w:rPr>
          <w:rFonts w:ascii="Times New Roman" w:hAnsi="Times New Roman"/>
          <w:sz w:val="24"/>
          <w:szCs w:val="24"/>
        </w:rPr>
        <w:t>adczenie  oraz   dysponujący   potencjałem   technicznym</w:t>
      </w:r>
      <w:r w:rsidRPr="00077262">
        <w:t xml:space="preserve"> </w:t>
      </w:r>
      <w:r w:rsidRPr="00077262">
        <w:rPr>
          <w:rFonts w:ascii="Times New Roman" w:hAnsi="Times New Roman"/>
          <w:sz w:val="24"/>
          <w:szCs w:val="24"/>
        </w:rPr>
        <w:t>i osobami zdolnymi do wykonania zamówienia.</w:t>
      </w:r>
    </w:p>
    <w:p w14:paraId="24AEF821" w14:textId="77777777" w:rsidR="006C3709" w:rsidRPr="00077262" w:rsidRDefault="004E4D14">
      <w:pPr>
        <w:pStyle w:val="Akapitzlist"/>
        <w:numPr>
          <w:ilvl w:val="0"/>
          <w:numId w:val="2"/>
        </w:numPr>
        <w:ind w:left="284" w:hanging="284"/>
        <w:jc w:val="both"/>
      </w:pPr>
      <w:r w:rsidRPr="00077262">
        <w:rPr>
          <w:rFonts w:ascii="Times New Roman" w:hAnsi="Times New Roman"/>
          <w:sz w:val="24"/>
          <w:szCs w:val="24"/>
        </w:rPr>
        <w:t>W celu dokonania oceny spełniania warunków udziału w postępowaniu Zamawiający żąda złożenia przez Wykonawcę co najmniej 2 opinii (lub protokołu odbioru dok</w:t>
      </w:r>
      <w:r w:rsidRPr="00077262">
        <w:rPr>
          <w:rFonts w:ascii="Times New Roman" w:hAnsi="Times New Roman"/>
          <w:sz w:val="24"/>
          <w:szCs w:val="24"/>
        </w:rPr>
        <w:t>umentacji projektowej) stanowiącej referencje potwierdzające  opracowanie dokumentacji projektowo - kosztorysowej w branży drogowej.</w:t>
      </w:r>
    </w:p>
    <w:p w14:paraId="6771D3DE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14D9D7A0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IV.</w:t>
      </w:r>
    </w:p>
    <w:p w14:paraId="0431BECA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OPIS PRZYGOTOWANIA OFERTY</w:t>
      </w:r>
    </w:p>
    <w:p w14:paraId="0370FE90" w14:textId="77777777" w:rsidR="006C3709" w:rsidRPr="00077262" w:rsidRDefault="004E4D1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>Oferta musi obejmować całość zamówienia</w:t>
      </w:r>
    </w:p>
    <w:p w14:paraId="20E2901D" w14:textId="77777777" w:rsidR="006C3709" w:rsidRPr="00077262" w:rsidRDefault="004E4D1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>Każdy Wykonawca przedkłada tylko jedną ofertę.</w:t>
      </w:r>
    </w:p>
    <w:p w14:paraId="2EBF6C0C" w14:textId="77777777" w:rsidR="006C3709" w:rsidRPr="00077262" w:rsidRDefault="004E4D1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>Ofert</w:t>
      </w:r>
      <w:r w:rsidRPr="00077262">
        <w:rPr>
          <w:rFonts w:ascii="Times New Roman" w:hAnsi="Times New Roman"/>
          <w:sz w:val="24"/>
          <w:szCs w:val="24"/>
        </w:rPr>
        <w:t xml:space="preserve">a składana przez Wykonawcę winna być sporządzona </w:t>
      </w:r>
      <w:r w:rsidRPr="00077262">
        <w:rPr>
          <w:rFonts w:ascii="Times New Roman" w:hAnsi="Times New Roman"/>
          <w:sz w:val="24"/>
          <w:szCs w:val="24"/>
        </w:rPr>
        <w:t>na „</w:t>
      </w:r>
      <w:r w:rsidRPr="00077262">
        <w:rPr>
          <w:rFonts w:ascii="Times New Roman" w:hAnsi="Times New Roman"/>
          <w:i/>
          <w:sz w:val="24"/>
          <w:szCs w:val="24"/>
        </w:rPr>
        <w:t>Formularzu ofertowym”</w:t>
      </w:r>
      <w:r w:rsidRPr="00077262">
        <w:rPr>
          <w:rFonts w:ascii="Times New Roman" w:hAnsi="Times New Roman"/>
          <w:sz w:val="24"/>
          <w:szCs w:val="24"/>
        </w:rPr>
        <w:t xml:space="preserve">  </w:t>
      </w:r>
    </w:p>
    <w:p w14:paraId="00A0D517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    stanowiącym </w:t>
      </w:r>
      <w:r w:rsidRPr="00077262">
        <w:rPr>
          <w:rFonts w:ascii="Times New Roman" w:hAnsi="Times New Roman"/>
          <w:i/>
          <w:sz w:val="24"/>
          <w:szCs w:val="24"/>
        </w:rPr>
        <w:t>Załącznik nr 3</w:t>
      </w:r>
      <w:r w:rsidRPr="00077262">
        <w:rPr>
          <w:rFonts w:ascii="Times New Roman" w:hAnsi="Times New Roman"/>
          <w:sz w:val="24"/>
          <w:szCs w:val="24"/>
        </w:rPr>
        <w:t xml:space="preserve"> do niniejszego ogłoszenia.</w:t>
      </w:r>
    </w:p>
    <w:p w14:paraId="351B86D5" w14:textId="77777777" w:rsidR="006C3709" w:rsidRPr="00077262" w:rsidRDefault="004E4D1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>„Formularz ofertowy” oraz pozostałe załączniki winny być podpisane przez upoważnioną</w:t>
      </w:r>
    </w:p>
    <w:p w14:paraId="7C106B0C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    osobę.</w:t>
      </w:r>
    </w:p>
    <w:p w14:paraId="1CE7B69E" w14:textId="77777777" w:rsidR="006C3709" w:rsidRPr="00077262" w:rsidRDefault="004E4D1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Ofertę należy </w:t>
      </w:r>
      <w:r w:rsidRPr="00077262">
        <w:rPr>
          <w:rFonts w:ascii="Times New Roman" w:hAnsi="Times New Roman"/>
          <w:sz w:val="24"/>
          <w:szCs w:val="24"/>
        </w:rPr>
        <w:t>umieścić w kopercie, oznaczyć pieczęcią Wykonawcy lub słownie oraz</w:t>
      </w:r>
    </w:p>
    <w:p w14:paraId="00558206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    zapisem: </w:t>
      </w:r>
      <w:r w:rsidRPr="00077262">
        <w:rPr>
          <w:rFonts w:ascii="Times New Roman" w:hAnsi="Times New Roman"/>
          <w:b/>
          <w:sz w:val="24"/>
          <w:szCs w:val="24"/>
        </w:rPr>
        <w:t>Projekt „Przebudowa nawierzchni dróg gminnych: Sąpy – Warszewo nr</w:t>
      </w:r>
    </w:p>
    <w:p w14:paraId="6B69E39D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7262">
        <w:rPr>
          <w:rFonts w:ascii="Times New Roman" w:hAnsi="Times New Roman"/>
          <w:b/>
          <w:sz w:val="24"/>
          <w:szCs w:val="24"/>
        </w:rPr>
        <w:t xml:space="preserve">    107010N i Borzynowo -Warszewo – Zastawno nr  107004N odc. Warszewo – Zastawno”.  </w:t>
      </w:r>
    </w:p>
    <w:p w14:paraId="584DEA28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</w:pPr>
      <w:r w:rsidRPr="00077262">
        <w:rPr>
          <w:rFonts w:ascii="Times New Roman" w:hAnsi="Times New Roman"/>
          <w:b/>
          <w:sz w:val="24"/>
          <w:szCs w:val="24"/>
        </w:rPr>
        <w:t xml:space="preserve">    </w:t>
      </w:r>
      <w:r w:rsidRPr="00077262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077262">
        <w:rPr>
          <w:rFonts w:ascii="Times New Roman" w:hAnsi="Times New Roman"/>
          <w:b/>
          <w:sz w:val="24"/>
          <w:szCs w:val="24"/>
          <w:u w:val="single"/>
        </w:rPr>
        <w:t>otwierać przed 21.10.2019 r. godz. 15:00.</w:t>
      </w:r>
      <w:r w:rsidRPr="0007726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01CECF4" w14:textId="77777777" w:rsidR="006C3709" w:rsidRPr="00077262" w:rsidRDefault="006C37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BB201D" w14:textId="77777777" w:rsidR="006C3709" w:rsidRPr="00077262" w:rsidRDefault="004E4D14">
      <w:pPr>
        <w:spacing w:line="276" w:lineRule="auto"/>
        <w:jc w:val="both"/>
      </w:pPr>
      <w:r w:rsidRPr="00077262">
        <w:rPr>
          <w:rFonts w:ascii="Times New Roman" w:hAnsi="Times New Roman"/>
          <w:b/>
          <w:sz w:val="24"/>
          <w:szCs w:val="24"/>
        </w:rPr>
        <w:t>V.</w:t>
      </w:r>
    </w:p>
    <w:p w14:paraId="15CBB95A" w14:textId="77777777" w:rsidR="006C3709" w:rsidRPr="00077262" w:rsidRDefault="004E4D14">
      <w:pPr>
        <w:spacing w:line="276" w:lineRule="auto"/>
        <w:jc w:val="both"/>
      </w:pPr>
      <w:r w:rsidRPr="00077262">
        <w:rPr>
          <w:rFonts w:ascii="Times New Roman" w:hAnsi="Times New Roman"/>
          <w:b/>
          <w:sz w:val="24"/>
          <w:szCs w:val="24"/>
        </w:rPr>
        <w:t>TERMIN WYKONANIA ZADANIA:</w:t>
      </w:r>
    </w:p>
    <w:p w14:paraId="439269BE" w14:textId="77777777" w:rsidR="006C3709" w:rsidRPr="00077262" w:rsidRDefault="004E4D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Terminy  realizacji i odbiór końcowy.</w:t>
      </w:r>
    </w:p>
    <w:p w14:paraId="62EF72C4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1. Terminy realizacji przedmiotu umowy ustala się następująco:</w:t>
      </w:r>
    </w:p>
    <w:p w14:paraId="1712B3C1" w14:textId="77777777" w:rsidR="006C3709" w:rsidRPr="00077262" w:rsidRDefault="004E4D14">
      <w:pPr>
        <w:pStyle w:val="Akapitzlist"/>
        <w:numPr>
          <w:ilvl w:val="0"/>
          <w:numId w:val="5"/>
        </w:numPr>
        <w:ind w:left="714" w:hanging="357"/>
        <w:jc w:val="both"/>
      </w:pPr>
      <w:r w:rsidRPr="00077262">
        <w:rPr>
          <w:rFonts w:ascii="Times New Roman" w:hAnsi="Times New Roman"/>
          <w:sz w:val="24"/>
          <w:szCs w:val="24"/>
        </w:rPr>
        <w:t>Wykonawca przedłoży Zamawiającemu koncepcję przebudowy dróg - w  terminie 14 dni o</w:t>
      </w:r>
      <w:r w:rsidRPr="00077262">
        <w:rPr>
          <w:rFonts w:ascii="Times New Roman" w:hAnsi="Times New Roman"/>
          <w:sz w:val="24"/>
          <w:szCs w:val="24"/>
        </w:rPr>
        <w:t xml:space="preserve">d daty podpisania umowy, a po jej akceptacji przez Zamawiającego opracuje dokumentację techniczną. </w:t>
      </w:r>
      <w:r w:rsidRPr="00077262">
        <w:rPr>
          <w:rFonts w:ascii="Times New Roman" w:hAnsi="Times New Roman"/>
          <w:sz w:val="24"/>
          <w:szCs w:val="24"/>
        </w:rPr>
        <w:t xml:space="preserve">(dopuszcza się wykonanie koncepcji na mapie do celów </w:t>
      </w:r>
      <w:r w:rsidRPr="00077262">
        <w:rPr>
          <w:rFonts w:ascii="Times New Roman" w:hAnsi="Times New Roman"/>
          <w:sz w:val="24"/>
          <w:szCs w:val="24"/>
        </w:rPr>
        <w:lastRenderedPageBreak/>
        <w:t>informacyjnych).</w:t>
      </w:r>
    </w:p>
    <w:p w14:paraId="4386B1D4" w14:textId="77777777" w:rsidR="006C3709" w:rsidRPr="00077262" w:rsidRDefault="004E4D14">
      <w:pPr>
        <w:pStyle w:val="Akapitzlist"/>
        <w:numPr>
          <w:ilvl w:val="0"/>
          <w:numId w:val="5"/>
        </w:numPr>
        <w:jc w:val="both"/>
      </w:pPr>
      <w:r w:rsidRPr="00077262">
        <w:rPr>
          <w:rFonts w:ascii="Times New Roman" w:hAnsi="Times New Roman"/>
          <w:sz w:val="24"/>
          <w:szCs w:val="24"/>
        </w:rPr>
        <w:t>dokumentacja projektowo - kosztorysowa wraz z kopią złożonego wniosku o wydanie  pozwol</w:t>
      </w:r>
      <w:r w:rsidRPr="00077262">
        <w:rPr>
          <w:rFonts w:ascii="Times New Roman" w:hAnsi="Times New Roman"/>
          <w:sz w:val="24"/>
          <w:szCs w:val="24"/>
        </w:rPr>
        <w:t xml:space="preserve">enia  wodnoprawnego - w terminie 6 tygodni od podpisania umowy. </w:t>
      </w:r>
    </w:p>
    <w:p w14:paraId="2160ED21" w14:textId="77777777" w:rsidR="006C3709" w:rsidRPr="00077262" w:rsidRDefault="004E4D14">
      <w:pPr>
        <w:pStyle w:val="Akapitzlist"/>
        <w:numPr>
          <w:ilvl w:val="0"/>
          <w:numId w:val="5"/>
        </w:numPr>
        <w:ind w:left="714" w:hanging="357"/>
        <w:jc w:val="both"/>
      </w:pPr>
      <w:bookmarkStart w:id="2" w:name="_Hlk15970928"/>
      <w:r w:rsidRPr="00077262">
        <w:rPr>
          <w:rFonts w:ascii="Times New Roman" w:hAnsi="Times New Roman"/>
          <w:sz w:val="24"/>
          <w:szCs w:val="24"/>
        </w:rPr>
        <w:t xml:space="preserve">dokumentacja projektowo - kosztorysowa wraz z kopią złożonego wniosku o wydanie  pozwolenia  na budowę - w terminie 8 tygodni od podpisania umowy. </w:t>
      </w:r>
    </w:p>
    <w:bookmarkEnd w:id="2"/>
    <w:p w14:paraId="1E75E009" w14:textId="77777777" w:rsidR="006C3709" w:rsidRPr="00077262" w:rsidRDefault="004E4D14">
      <w:pPr>
        <w:pStyle w:val="Akapitzlist"/>
        <w:numPr>
          <w:ilvl w:val="0"/>
          <w:numId w:val="5"/>
        </w:numPr>
        <w:ind w:left="714" w:hanging="357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prowadzenie nadzoru autorskiego do odbioru </w:t>
      </w:r>
      <w:r w:rsidRPr="00077262">
        <w:rPr>
          <w:rFonts w:ascii="Times New Roman" w:hAnsi="Times New Roman"/>
          <w:sz w:val="24"/>
          <w:szCs w:val="24"/>
        </w:rPr>
        <w:t xml:space="preserve">końcowego inwestycji (zakończenia robót </w:t>
      </w:r>
    </w:p>
    <w:p w14:paraId="2B2072F7" w14:textId="77777777" w:rsidR="006C3709" w:rsidRPr="00077262" w:rsidRDefault="004E4D14">
      <w:pPr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 xml:space="preserve">            budowlanych).</w:t>
      </w:r>
    </w:p>
    <w:p w14:paraId="16E74254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40E846C4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VI.</w:t>
      </w:r>
    </w:p>
    <w:p w14:paraId="29EF9429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PŁATNOŚĆ</w:t>
      </w:r>
    </w:p>
    <w:p w14:paraId="6713C342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Wynagrodzenie będzie płatne w następujący sposób:</w:t>
      </w:r>
    </w:p>
    <w:p w14:paraId="7C36970F" w14:textId="77777777" w:rsidR="006C3709" w:rsidRPr="00077262" w:rsidRDefault="004E4D14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 xml:space="preserve">50% wynagrodzenia będzie płatne po dokonaniu odbioru końcowego dokumentacji technicznej wraz ze złożonym wnioskiem o </w:t>
      </w:r>
      <w:r w:rsidRPr="00077262">
        <w:rPr>
          <w:rFonts w:ascii="Times New Roman" w:hAnsi="Times New Roman"/>
          <w:sz w:val="24"/>
          <w:szCs w:val="24"/>
        </w:rPr>
        <w:t>pozwolenie na budowę,</w:t>
      </w:r>
    </w:p>
    <w:p w14:paraId="554E23B8" w14:textId="77777777" w:rsidR="006C3709" w:rsidRPr="00077262" w:rsidRDefault="004E4D14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35% wynagrodzenia będzie płatne po uzyskaniu pozwolenia na budowę,</w:t>
      </w:r>
    </w:p>
    <w:p w14:paraId="31BD1AB1" w14:textId="77777777" w:rsidR="006C3709" w:rsidRPr="00077262" w:rsidRDefault="004E4D14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15% wynagrodzenia będzie płatne po odbiorze końcowym inwestycji (zakończeniu robót budowlanych) i zakończeniu pełnienia nadzoru autorskiego, na konto Wykonawcy wskazan</w:t>
      </w:r>
      <w:r w:rsidRPr="00077262">
        <w:rPr>
          <w:rFonts w:ascii="Times New Roman" w:hAnsi="Times New Roman"/>
          <w:sz w:val="24"/>
          <w:szCs w:val="24"/>
        </w:rPr>
        <w:t>e na wystawionej fakturze w terminie do 30 dni od daty jej otrzymania.</w:t>
      </w:r>
    </w:p>
    <w:p w14:paraId="3EB5D1C4" w14:textId="77777777" w:rsidR="006C3709" w:rsidRPr="00077262" w:rsidRDefault="004E4D14">
      <w:pPr>
        <w:spacing w:line="276" w:lineRule="auto"/>
        <w:jc w:val="both"/>
      </w:pPr>
      <w:r w:rsidRPr="00077262">
        <w:rPr>
          <w:rFonts w:ascii="Times New Roman" w:hAnsi="Times New Roman"/>
          <w:b/>
          <w:sz w:val="24"/>
          <w:szCs w:val="24"/>
        </w:rPr>
        <w:t>VII.</w:t>
      </w:r>
    </w:p>
    <w:p w14:paraId="603D2165" w14:textId="77777777" w:rsidR="006C3709" w:rsidRPr="00077262" w:rsidRDefault="004E4D14">
      <w:pPr>
        <w:spacing w:line="276" w:lineRule="auto"/>
        <w:jc w:val="both"/>
      </w:pPr>
      <w:r w:rsidRPr="00077262">
        <w:rPr>
          <w:rFonts w:ascii="Times New Roman" w:hAnsi="Times New Roman"/>
          <w:b/>
          <w:sz w:val="24"/>
          <w:szCs w:val="24"/>
        </w:rPr>
        <w:t>WYKAZ WYMAGANYCH DOKUMENTÓW:</w:t>
      </w:r>
    </w:p>
    <w:p w14:paraId="24370DB0" w14:textId="77777777" w:rsidR="006C3709" w:rsidRPr="00077262" w:rsidRDefault="004E4D1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Formularz oferty - załącznik nr 3.</w:t>
      </w:r>
    </w:p>
    <w:p w14:paraId="6F14E549" w14:textId="77777777" w:rsidR="006C3709" w:rsidRPr="00077262" w:rsidRDefault="004E4D1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Co najmniej 2 opinii (lub protokołu odbioru dokumentacji projektowej) stanowiącej referencje potwierdzające  opracow</w:t>
      </w:r>
      <w:r w:rsidRPr="00077262">
        <w:rPr>
          <w:rFonts w:ascii="Times New Roman" w:hAnsi="Times New Roman"/>
          <w:sz w:val="24"/>
          <w:szCs w:val="24"/>
        </w:rPr>
        <w:t>anie dokumentacji projektowo-kosztorysowej w branży drogowej.</w:t>
      </w:r>
    </w:p>
    <w:p w14:paraId="0FAD253F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007AA1F4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VIII.</w:t>
      </w:r>
    </w:p>
    <w:p w14:paraId="7BA3CCBA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 xml:space="preserve"> TERMIN ZWIĄZANIA OFERTĄ</w:t>
      </w:r>
    </w:p>
    <w:p w14:paraId="55F1F986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i/>
          <w:sz w:val="24"/>
          <w:szCs w:val="24"/>
        </w:rPr>
        <w:t xml:space="preserve">Wykonawca </w:t>
      </w:r>
      <w:r w:rsidRPr="00077262">
        <w:rPr>
          <w:rFonts w:ascii="Times New Roman" w:hAnsi="Times New Roman"/>
          <w:sz w:val="24"/>
          <w:szCs w:val="24"/>
        </w:rPr>
        <w:t xml:space="preserve">jest związany ofertą przez </w:t>
      </w:r>
      <w:r w:rsidRPr="00077262">
        <w:rPr>
          <w:rFonts w:ascii="Times New Roman" w:hAnsi="Times New Roman"/>
          <w:b/>
          <w:sz w:val="24"/>
          <w:szCs w:val="24"/>
        </w:rPr>
        <w:t xml:space="preserve">30 dni </w:t>
      </w:r>
      <w:r w:rsidRPr="00077262">
        <w:rPr>
          <w:rFonts w:ascii="Times New Roman" w:hAnsi="Times New Roman"/>
          <w:sz w:val="24"/>
          <w:szCs w:val="24"/>
        </w:rPr>
        <w:t>od dnia upływu terminu  składania ofert.</w:t>
      </w:r>
    </w:p>
    <w:p w14:paraId="3EFE7C18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43EB8C92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IX.</w:t>
      </w:r>
    </w:p>
    <w:p w14:paraId="3E7C8D70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MIEJSCE I  TERMIN  SKŁADANIA  OFERT.</w:t>
      </w:r>
    </w:p>
    <w:p w14:paraId="4B4AD7B4" w14:textId="77777777" w:rsidR="006C3709" w:rsidRPr="00077262" w:rsidRDefault="004E4D14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Oferty należy składać </w:t>
      </w:r>
      <w:r w:rsidRPr="00077262">
        <w:rPr>
          <w:rFonts w:ascii="Times New Roman" w:hAnsi="Times New Roman"/>
          <w:sz w:val="24"/>
          <w:szCs w:val="24"/>
        </w:rPr>
        <w:t>listownie (decyduje data wpływu i godzina) lub osobiście w Urzędzie</w:t>
      </w:r>
    </w:p>
    <w:p w14:paraId="11420250" w14:textId="77777777" w:rsidR="006C3709" w:rsidRPr="00077262" w:rsidRDefault="004E4D14">
      <w:pPr>
        <w:pStyle w:val="Akapitzlist"/>
        <w:tabs>
          <w:tab w:val="left" w:pos="284"/>
        </w:tabs>
        <w:ind w:left="0"/>
        <w:jc w:val="both"/>
      </w:pPr>
      <w:r w:rsidRPr="00077262">
        <w:rPr>
          <w:rFonts w:ascii="Times New Roman" w:hAnsi="Times New Roman"/>
          <w:sz w:val="24"/>
          <w:szCs w:val="24"/>
        </w:rPr>
        <w:t xml:space="preserve">     Miasta i Gminy w Młynarach, ul. Dworcowa 29 (sekretariat) </w:t>
      </w:r>
      <w:r w:rsidRPr="00077262">
        <w:rPr>
          <w:rFonts w:ascii="Times New Roman" w:hAnsi="Times New Roman"/>
          <w:b/>
          <w:bCs/>
          <w:sz w:val="24"/>
          <w:szCs w:val="24"/>
        </w:rPr>
        <w:t>do 21.10.2019 r. godz. 15:00.</w:t>
      </w:r>
    </w:p>
    <w:p w14:paraId="2C5F7C73" w14:textId="77777777" w:rsidR="006C3709" w:rsidRPr="00077262" w:rsidRDefault="004E4D14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</w:pPr>
      <w:r w:rsidRPr="00077262"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663602E5" w14:textId="77777777" w:rsidR="006C3709" w:rsidRPr="00077262" w:rsidRDefault="004E4D1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 xml:space="preserve">Oferent może przed upływem terminu </w:t>
      </w:r>
      <w:r w:rsidRPr="00077262">
        <w:rPr>
          <w:rFonts w:ascii="Times New Roman" w:hAnsi="Times New Roman"/>
          <w:sz w:val="24"/>
          <w:szCs w:val="24"/>
        </w:rPr>
        <w:t>składania ofert zmienić lub wycofać swoją ofertę.</w:t>
      </w:r>
    </w:p>
    <w:p w14:paraId="4119F118" w14:textId="77777777" w:rsidR="006C3709" w:rsidRPr="00077262" w:rsidRDefault="004E4D14">
      <w:pPr>
        <w:pStyle w:val="Akapitzlist"/>
        <w:numPr>
          <w:ilvl w:val="0"/>
          <w:numId w:val="9"/>
        </w:numPr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1B4300C2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7480E08D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X.</w:t>
      </w:r>
    </w:p>
    <w:p w14:paraId="0F336568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b/>
          <w:sz w:val="24"/>
          <w:szCs w:val="24"/>
        </w:rPr>
        <w:t>POSTANOWIENIA OGÓLNE.</w:t>
      </w:r>
    </w:p>
    <w:p w14:paraId="41C5F4B6" w14:textId="77777777" w:rsidR="006C3709" w:rsidRPr="00077262" w:rsidRDefault="004E4D1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Zamawiający zastrzega sobie prawo do unieważnienia niniejszego postęp</w:t>
      </w:r>
      <w:r w:rsidRPr="00077262">
        <w:rPr>
          <w:rFonts w:ascii="Times New Roman" w:hAnsi="Times New Roman"/>
          <w:sz w:val="24"/>
          <w:szCs w:val="24"/>
        </w:rPr>
        <w:t>owania bez podania uzasadnienia, a także do pozostawienia postępowania bez wyboru oferty.</w:t>
      </w:r>
    </w:p>
    <w:p w14:paraId="6249D137" w14:textId="77777777" w:rsidR="006C3709" w:rsidRPr="00077262" w:rsidRDefault="004E4D1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Zamawiający zastrzega sobie prawo negocjacji warunków objętych odpowiedzią na zapytanie ofertowe poprzez zaproszenie do bezpośredniej rozmowy w siedzibie Zamawiająceg</w:t>
      </w:r>
      <w:r w:rsidRPr="00077262">
        <w:rPr>
          <w:rFonts w:ascii="Times New Roman" w:hAnsi="Times New Roman"/>
          <w:sz w:val="24"/>
          <w:szCs w:val="24"/>
        </w:rPr>
        <w:t>o.</w:t>
      </w:r>
    </w:p>
    <w:p w14:paraId="44EC28C9" w14:textId="77777777" w:rsidR="006C3709" w:rsidRPr="00077262" w:rsidRDefault="004E4D1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Złożenie ofert nie jest wiążące dla Zamawiającego.</w:t>
      </w:r>
    </w:p>
    <w:p w14:paraId="32E57FE3" w14:textId="77777777" w:rsidR="006C3709" w:rsidRPr="00077262" w:rsidRDefault="004E4D1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Wykonawcy, których oferty nie zostaną wybrane nie mogą zgłaszać żadnych roszczeń względem Urzędu Miasta i Gminy w Młynarach z tytułu otrzymania niniejszego zapytania ofertowego oraz przygotowania i złoż</w:t>
      </w:r>
      <w:r w:rsidRPr="00077262">
        <w:rPr>
          <w:rFonts w:ascii="Times New Roman" w:hAnsi="Times New Roman"/>
          <w:sz w:val="24"/>
          <w:szCs w:val="24"/>
        </w:rPr>
        <w:t>enia oferty na to zapytanie.</w:t>
      </w:r>
    </w:p>
    <w:p w14:paraId="2967EB47" w14:textId="77777777" w:rsidR="006C3709" w:rsidRPr="00077262" w:rsidRDefault="006C370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2B9C508" w14:textId="77777777" w:rsidR="006C3709" w:rsidRPr="00077262" w:rsidRDefault="004E4D1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lastRenderedPageBreak/>
        <w:t>Informacji na temat niniejszego zapytania ofertowego udziela się pod nr tel. (55) 248 60 82 w. 32.</w:t>
      </w:r>
    </w:p>
    <w:p w14:paraId="7BC88D42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57E01682" w14:textId="77777777" w:rsidR="006C3709" w:rsidRPr="00077262" w:rsidRDefault="006C3709">
      <w:pPr>
        <w:jc w:val="both"/>
        <w:rPr>
          <w:rFonts w:ascii="Times New Roman" w:hAnsi="Times New Roman"/>
          <w:sz w:val="24"/>
          <w:szCs w:val="24"/>
        </w:rPr>
      </w:pPr>
    </w:p>
    <w:p w14:paraId="4ACC6B0B" w14:textId="77777777" w:rsidR="006C3709" w:rsidRPr="00077262" w:rsidRDefault="004E4D14">
      <w:pPr>
        <w:jc w:val="both"/>
      </w:pPr>
      <w:r w:rsidRPr="00077262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1F335B77" w14:textId="77777777" w:rsidR="006C3709" w:rsidRPr="00077262" w:rsidRDefault="004E4D14">
      <w:pPr>
        <w:numPr>
          <w:ilvl w:val="0"/>
          <w:numId w:val="11"/>
        </w:numPr>
        <w:tabs>
          <w:tab w:val="left" w:pos="-14116"/>
        </w:tabs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Załącznik Nr 1 –  szkic sytuacyjny.</w:t>
      </w:r>
    </w:p>
    <w:p w14:paraId="1048AF3D" w14:textId="77777777" w:rsidR="006C3709" w:rsidRPr="00077262" w:rsidRDefault="004E4D14">
      <w:pPr>
        <w:numPr>
          <w:ilvl w:val="0"/>
          <w:numId w:val="11"/>
        </w:numPr>
        <w:tabs>
          <w:tab w:val="left" w:pos="-14116"/>
        </w:tabs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 xml:space="preserve">Załącznik nr 2 – wypis i </w:t>
      </w:r>
      <w:proofErr w:type="spellStart"/>
      <w:r w:rsidRPr="00077262">
        <w:rPr>
          <w:rFonts w:ascii="Times New Roman" w:hAnsi="Times New Roman"/>
          <w:sz w:val="24"/>
          <w:szCs w:val="24"/>
        </w:rPr>
        <w:t>wyrys</w:t>
      </w:r>
      <w:proofErr w:type="spellEnd"/>
      <w:r w:rsidRPr="00077262">
        <w:rPr>
          <w:rFonts w:ascii="Times New Roman" w:hAnsi="Times New Roman"/>
          <w:sz w:val="24"/>
          <w:szCs w:val="24"/>
        </w:rPr>
        <w:t xml:space="preserve"> z Miejscowego Planu Zagospodarowania Przestrze</w:t>
      </w:r>
      <w:r w:rsidRPr="00077262">
        <w:rPr>
          <w:rFonts w:ascii="Times New Roman" w:hAnsi="Times New Roman"/>
          <w:sz w:val="24"/>
          <w:szCs w:val="24"/>
        </w:rPr>
        <w:t>nnego.</w:t>
      </w:r>
    </w:p>
    <w:p w14:paraId="4F7763D1" w14:textId="77777777" w:rsidR="006C3709" w:rsidRPr="00077262" w:rsidRDefault="004E4D14">
      <w:pPr>
        <w:numPr>
          <w:ilvl w:val="0"/>
          <w:numId w:val="11"/>
        </w:numPr>
        <w:tabs>
          <w:tab w:val="left" w:pos="-14116"/>
        </w:tabs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Załącznik nr 3  – formularz ofertowy.</w:t>
      </w:r>
    </w:p>
    <w:p w14:paraId="323D2CA8" w14:textId="77777777" w:rsidR="006C3709" w:rsidRPr="00077262" w:rsidRDefault="004E4D14">
      <w:pPr>
        <w:numPr>
          <w:ilvl w:val="0"/>
          <w:numId w:val="11"/>
        </w:numPr>
        <w:tabs>
          <w:tab w:val="left" w:pos="-14116"/>
        </w:tabs>
        <w:jc w:val="both"/>
        <w:rPr>
          <w:rFonts w:ascii="Times New Roman" w:hAnsi="Times New Roman"/>
          <w:sz w:val="24"/>
          <w:szCs w:val="24"/>
        </w:rPr>
      </w:pPr>
      <w:r w:rsidRPr="00077262">
        <w:rPr>
          <w:rFonts w:ascii="Times New Roman" w:hAnsi="Times New Roman"/>
          <w:sz w:val="24"/>
          <w:szCs w:val="24"/>
        </w:rPr>
        <w:t>Załącznik nr 4 – wzór umowy</w:t>
      </w:r>
    </w:p>
    <w:p w14:paraId="6FE6F9CD" w14:textId="77777777" w:rsidR="006C3709" w:rsidRPr="00077262" w:rsidRDefault="006C3709">
      <w:pPr>
        <w:rPr>
          <w:rFonts w:ascii="Times New Roman" w:hAnsi="Times New Roman"/>
          <w:sz w:val="24"/>
          <w:szCs w:val="24"/>
        </w:rPr>
      </w:pPr>
    </w:p>
    <w:sectPr w:rsidR="006C3709" w:rsidRPr="0007726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DFF7" w14:textId="77777777" w:rsidR="004E4D14" w:rsidRDefault="004E4D14">
      <w:r>
        <w:separator/>
      </w:r>
    </w:p>
  </w:endnote>
  <w:endnote w:type="continuationSeparator" w:id="0">
    <w:p w14:paraId="010050E8" w14:textId="77777777" w:rsidR="004E4D14" w:rsidRDefault="004E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3542" w14:textId="77777777" w:rsidR="009F02D8" w:rsidRDefault="004E4D14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492AF84C" w14:textId="77777777" w:rsidR="009F02D8" w:rsidRDefault="004E4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9A6A" w14:textId="77777777" w:rsidR="004E4D14" w:rsidRDefault="004E4D14">
      <w:r>
        <w:rPr>
          <w:color w:val="000000"/>
        </w:rPr>
        <w:separator/>
      </w:r>
    </w:p>
  </w:footnote>
  <w:footnote w:type="continuationSeparator" w:id="0">
    <w:p w14:paraId="142F4F77" w14:textId="77777777" w:rsidR="004E4D14" w:rsidRDefault="004E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750"/>
    <w:multiLevelType w:val="multilevel"/>
    <w:tmpl w:val="E20A5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D7C"/>
    <w:multiLevelType w:val="multilevel"/>
    <w:tmpl w:val="F89287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21BF"/>
    <w:multiLevelType w:val="multilevel"/>
    <w:tmpl w:val="C45A5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61"/>
    <w:multiLevelType w:val="multilevel"/>
    <w:tmpl w:val="E230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5338"/>
    <w:multiLevelType w:val="multilevel"/>
    <w:tmpl w:val="92A2D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7CB4"/>
    <w:multiLevelType w:val="multilevel"/>
    <w:tmpl w:val="A8229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48FA"/>
    <w:multiLevelType w:val="multilevel"/>
    <w:tmpl w:val="E216E7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2B63C82"/>
    <w:multiLevelType w:val="multilevel"/>
    <w:tmpl w:val="F15C00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14FD5"/>
    <w:multiLevelType w:val="multilevel"/>
    <w:tmpl w:val="EDDEE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945"/>
    <w:multiLevelType w:val="multilevel"/>
    <w:tmpl w:val="AAAE89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6189"/>
    <w:multiLevelType w:val="multilevel"/>
    <w:tmpl w:val="2AFA3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3709"/>
    <w:rsid w:val="00077262"/>
    <w:rsid w:val="004E4D14"/>
    <w:rsid w:val="006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D39"/>
  <w15:docId w15:val="{D14F9FF4-222F-4D26-950D-DFD6227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/>
      <w:autoSpaceDE/>
      <w:spacing w:after="120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10252</Characters>
  <Application>Microsoft Office Word</Application>
  <DocSecurity>0</DocSecurity>
  <Lines>85</Lines>
  <Paragraphs>23</Paragraphs>
  <ScaleCrop>false</ScaleCrop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admin2@GminaMlynary.onmicrosoft.com</cp:lastModifiedBy>
  <cp:revision>2</cp:revision>
  <cp:lastPrinted>2019-09-25T13:55:00Z</cp:lastPrinted>
  <dcterms:created xsi:type="dcterms:W3CDTF">2019-09-26T07:53:00Z</dcterms:created>
  <dcterms:modified xsi:type="dcterms:W3CDTF">2019-09-26T07:53:00Z</dcterms:modified>
</cp:coreProperties>
</file>