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4C33" w14:textId="379D607A" w:rsidR="001B4AB5" w:rsidRPr="001C11E6" w:rsidRDefault="001B4AB5" w:rsidP="00D63E47">
      <w:pPr>
        <w:jc w:val="center"/>
        <w:rPr>
          <w:rFonts w:ascii="Times New Roman" w:hAnsi="Times New Roman" w:cs="Times New Roman"/>
          <w:b/>
          <w:sz w:val="24"/>
          <w:szCs w:val="24"/>
        </w:rPr>
      </w:pPr>
      <w:r w:rsidRPr="001C11E6">
        <w:rPr>
          <w:rFonts w:ascii="Times New Roman" w:hAnsi="Times New Roman" w:cs="Times New Roman"/>
          <w:b/>
          <w:sz w:val="24"/>
          <w:szCs w:val="24"/>
        </w:rPr>
        <w:t>ZAPYTANIE OFERTOWE</w:t>
      </w:r>
    </w:p>
    <w:p w14:paraId="2B8AFCD8" w14:textId="77777777" w:rsidR="001C11E6" w:rsidRPr="00D63E47" w:rsidRDefault="001C11E6" w:rsidP="00D63E47">
      <w:pPr>
        <w:jc w:val="center"/>
        <w:rPr>
          <w:rFonts w:ascii="ZAPYTANIETimes New Roman" w:hAnsi="ZAPYTANIETimes New Roman" w:cs="Times New Roman"/>
          <w:b/>
          <w:sz w:val="24"/>
          <w:szCs w:val="24"/>
        </w:rPr>
      </w:pPr>
    </w:p>
    <w:p w14:paraId="19E13742" w14:textId="7EF218C5" w:rsidR="001B4AB5" w:rsidRDefault="001B4AB5" w:rsidP="001B4AB5">
      <w:pPr>
        <w:rPr>
          <w:rFonts w:ascii="Times New Roman" w:hAnsi="Times New Roman" w:cs="Times New Roman"/>
          <w:sz w:val="24"/>
          <w:szCs w:val="24"/>
        </w:rPr>
      </w:pPr>
      <w:r>
        <w:rPr>
          <w:rFonts w:ascii="Times New Roman" w:hAnsi="Times New Roman" w:cs="Times New Roman"/>
          <w:sz w:val="24"/>
          <w:szCs w:val="24"/>
        </w:rPr>
        <w:t>Gmina Młynary zaprasza do składania ofert na organizację emisji oblig</w:t>
      </w:r>
      <w:r w:rsidR="00D63E47">
        <w:rPr>
          <w:rFonts w:ascii="Times New Roman" w:hAnsi="Times New Roman" w:cs="Times New Roman"/>
          <w:sz w:val="24"/>
          <w:szCs w:val="24"/>
        </w:rPr>
        <w:t>acji komunalnych Gminy Młynary.</w:t>
      </w:r>
    </w:p>
    <w:p w14:paraId="7198CADB" w14:textId="6D2CB345" w:rsidR="001B4AB5" w:rsidRPr="001B4AB5" w:rsidRDefault="007A1F4C" w:rsidP="001B4AB5">
      <w:pPr>
        <w:rPr>
          <w:rFonts w:ascii="Times New Roman" w:hAnsi="Times New Roman" w:cs="Times New Roman"/>
          <w:b/>
          <w:sz w:val="24"/>
          <w:szCs w:val="24"/>
        </w:rPr>
      </w:pPr>
      <w:r>
        <w:rPr>
          <w:rFonts w:ascii="Times New Roman" w:hAnsi="Times New Roman" w:cs="Times New Roman"/>
          <w:b/>
          <w:sz w:val="24"/>
          <w:szCs w:val="24"/>
        </w:rPr>
        <w:t>I</w:t>
      </w:r>
      <w:r w:rsidR="001B4AB5" w:rsidRPr="001B4AB5">
        <w:rPr>
          <w:rFonts w:ascii="Times New Roman" w:hAnsi="Times New Roman" w:cs="Times New Roman"/>
          <w:b/>
          <w:sz w:val="24"/>
          <w:szCs w:val="24"/>
        </w:rPr>
        <w:t>. Zamawiający:</w:t>
      </w:r>
    </w:p>
    <w:p w14:paraId="75664C60" w14:textId="04B98633" w:rsidR="001B4AB5" w:rsidRDefault="001B4AB5" w:rsidP="001B4AB5">
      <w:pPr>
        <w:rPr>
          <w:rFonts w:ascii="Times New Roman" w:hAnsi="Times New Roman" w:cs="Times New Roman"/>
          <w:sz w:val="24"/>
          <w:szCs w:val="24"/>
        </w:rPr>
      </w:pPr>
      <w:r>
        <w:rPr>
          <w:rFonts w:ascii="Times New Roman" w:hAnsi="Times New Roman" w:cs="Times New Roman"/>
          <w:sz w:val="24"/>
          <w:szCs w:val="24"/>
        </w:rPr>
        <w:t>Gmina Młynary</w:t>
      </w:r>
    </w:p>
    <w:p w14:paraId="5C5E0A0C" w14:textId="784733FF" w:rsidR="001B4AB5" w:rsidRDefault="001B4AB5" w:rsidP="001B4AB5">
      <w:pPr>
        <w:rPr>
          <w:rFonts w:ascii="Times New Roman" w:hAnsi="Times New Roman" w:cs="Times New Roman"/>
          <w:sz w:val="24"/>
          <w:szCs w:val="24"/>
        </w:rPr>
      </w:pPr>
      <w:r>
        <w:rPr>
          <w:rFonts w:ascii="Times New Roman" w:hAnsi="Times New Roman" w:cs="Times New Roman"/>
          <w:sz w:val="24"/>
          <w:szCs w:val="24"/>
        </w:rPr>
        <w:t>ul. Dworcowa 29</w:t>
      </w:r>
    </w:p>
    <w:p w14:paraId="50DB9E07" w14:textId="5EA2C8B4" w:rsidR="001B4AB5" w:rsidRDefault="001B4AB5" w:rsidP="001B4AB5">
      <w:pPr>
        <w:rPr>
          <w:rFonts w:ascii="Times New Roman" w:hAnsi="Times New Roman" w:cs="Times New Roman"/>
          <w:sz w:val="24"/>
          <w:szCs w:val="24"/>
        </w:rPr>
      </w:pPr>
      <w:r>
        <w:rPr>
          <w:rFonts w:ascii="Times New Roman" w:hAnsi="Times New Roman" w:cs="Times New Roman"/>
          <w:sz w:val="24"/>
          <w:szCs w:val="24"/>
        </w:rPr>
        <w:t>14 – 420 Młynary</w:t>
      </w:r>
    </w:p>
    <w:p w14:paraId="3E195633" w14:textId="4A7D9C89" w:rsidR="001B4AB5" w:rsidRDefault="001B4AB5" w:rsidP="001B4AB5">
      <w:pPr>
        <w:rPr>
          <w:rFonts w:ascii="Times New Roman" w:hAnsi="Times New Roman" w:cs="Times New Roman"/>
          <w:sz w:val="24"/>
          <w:szCs w:val="24"/>
        </w:rPr>
      </w:pPr>
      <w:r>
        <w:rPr>
          <w:rFonts w:ascii="Times New Roman" w:hAnsi="Times New Roman" w:cs="Times New Roman"/>
          <w:sz w:val="24"/>
          <w:szCs w:val="24"/>
        </w:rPr>
        <w:t xml:space="preserve">Osoba do kontaktu: Lilla </w:t>
      </w:r>
      <w:proofErr w:type="spellStart"/>
      <w:r>
        <w:rPr>
          <w:rFonts w:ascii="Times New Roman" w:hAnsi="Times New Roman" w:cs="Times New Roman"/>
          <w:sz w:val="24"/>
          <w:szCs w:val="24"/>
        </w:rPr>
        <w:t>Kiljańska</w:t>
      </w:r>
      <w:proofErr w:type="spellEnd"/>
      <w:r>
        <w:rPr>
          <w:rFonts w:ascii="Times New Roman" w:hAnsi="Times New Roman" w:cs="Times New Roman"/>
          <w:sz w:val="24"/>
          <w:szCs w:val="24"/>
        </w:rPr>
        <w:t xml:space="preserve">  - Skarbnik Miasta i Gminy Młynary</w:t>
      </w:r>
    </w:p>
    <w:p w14:paraId="4FEB079D" w14:textId="285BCFCC" w:rsidR="001B4AB5" w:rsidRPr="001B4AB5" w:rsidRDefault="001C11E6" w:rsidP="001B4AB5">
      <w:pPr>
        <w:rPr>
          <w:rFonts w:ascii="Times New Roman" w:hAnsi="Times New Roman" w:cs="Times New Roman"/>
          <w:sz w:val="24"/>
          <w:szCs w:val="24"/>
          <w:lang w:val="en-US"/>
        </w:rPr>
      </w:pPr>
      <w:r w:rsidRPr="001C11E6">
        <w:rPr>
          <w:rFonts w:ascii="Times New Roman" w:hAnsi="Times New Roman" w:cs="Times New Roman"/>
          <w:sz w:val="24"/>
          <w:szCs w:val="24"/>
          <w:lang w:val="en-US"/>
        </w:rPr>
        <w:t>t</w:t>
      </w:r>
      <w:r w:rsidR="001B4AB5" w:rsidRPr="001B4AB5">
        <w:rPr>
          <w:rFonts w:ascii="Times New Roman" w:hAnsi="Times New Roman" w:cs="Times New Roman"/>
          <w:sz w:val="24"/>
          <w:szCs w:val="24"/>
          <w:lang w:val="en-US"/>
        </w:rPr>
        <w:t xml:space="preserve">el. 55-6182236, e-mail: </w:t>
      </w:r>
      <w:hyperlink r:id="rId5" w:history="1">
        <w:r w:rsidR="001B4AB5" w:rsidRPr="001B4AB5">
          <w:rPr>
            <w:rStyle w:val="Hipercze"/>
            <w:rFonts w:ascii="Times New Roman" w:hAnsi="Times New Roman" w:cs="Times New Roman"/>
            <w:sz w:val="24"/>
            <w:szCs w:val="24"/>
            <w:lang w:val="en-US"/>
          </w:rPr>
          <w:t>skarbnik@mlynary.pl</w:t>
        </w:r>
      </w:hyperlink>
    </w:p>
    <w:p w14:paraId="0B98C055" w14:textId="5269F076" w:rsidR="001B4AB5" w:rsidRDefault="001B4AB5" w:rsidP="001B4AB5">
      <w:pPr>
        <w:rPr>
          <w:rFonts w:ascii="Times New Roman" w:hAnsi="Times New Roman" w:cs="Times New Roman"/>
          <w:sz w:val="24"/>
          <w:szCs w:val="24"/>
          <w:lang w:val="en-US"/>
        </w:rPr>
      </w:pPr>
    </w:p>
    <w:p w14:paraId="453AC8D1" w14:textId="6EF233FB" w:rsidR="001B4AB5" w:rsidRPr="001C11E6" w:rsidRDefault="007A1F4C" w:rsidP="001B4AB5">
      <w:pPr>
        <w:rPr>
          <w:rFonts w:ascii="Times New Roman" w:hAnsi="Times New Roman" w:cs="Times New Roman"/>
          <w:b/>
          <w:sz w:val="24"/>
          <w:szCs w:val="24"/>
        </w:rPr>
      </w:pPr>
      <w:r>
        <w:rPr>
          <w:rFonts w:ascii="Times New Roman" w:hAnsi="Times New Roman" w:cs="Times New Roman"/>
          <w:b/>
          <w:sz w:val="24"/>
          <w:szCs w:val="24"/>
        </w:rPr>
        <w:t>II</w:t>
      </w:r>
      <w:r w:rsidR="001B4AB5" w:rsidRPr="001C11E6">
        <w:rPr>
          <w:rFonts w:ascii="Times New Roman" w:hAnsi="Times New Roman" w:cs="Times New Roman"/>
          <w:b/>
          <w:sz w:val="24"/>
          <w:szCs w:val="24"/>
        </w:rPr>
        <w:t>. Sposób przygotowania oferty:</w:t>
      </w:r>
    </w:p>
    <w:p w14:paraId="23F1DB93" w14:textId="0CC88DD7" w:rsidR="000F18F8" w:rsidRPr="000F18F8" w:rsidRDefault="000F18F8" w:rsidP="001B4AB5">
      <w:pPr>
        <w:rPr>
          <w:rFonts w:ascii="Times New Roman" w:hAnsi="Times New Roman" w:cs="Times New Roman"/>
          <w:sz w:val="24"/>
          <w:szCs w:val="24"/>
        </w:rPr>
      </w:pPr>
      <w:r w:rsidRPr="000F18F8">
        <w:rPr>
          <w:rFonts w:ascii="Times New Roman" w:hAnsi="Times New Roman" w:cs="Times New Roman"/>
          <w:sz w:val="24"/>
          <w:szCs w:val="24"/>
        </w:rPr>
        <w:t>Ofertę sporządzoną w języku polskim, w formie pisemnej, należy umieścić w zabezpieczonej kopercie opisanej:</w:t>
      </w:r>
    </w:p>
    <w:p w14:paraId="04F61DEB" w14:textId="08CCE8BB" w:rsidR="000F18F8" w:rsidRPr="000F18F8" w:rsidRDefault="000F18F8" w:rsidP="001B4AB5">
      <w:pPr>
        <w:rPr>
          <w:rFonts w:ascii="Times New Roman" w:hAnsi="Times New Roman" w:cs="Times New Roman"/>
          <w:sz w:val="24"/>
          <w:szCs w:val="24"/>
        </w:rPr>
      </w:pPr>
      <w:r w:rsidRPr="000F18F8">
        <w:rPr>
          <w:rFonts w:ascii="Times New Roman" w:hAnsi="Times New Roman" w:cs="Times New Roman"/>
          <w:sz w:val="24"/>
          <w:szCs w:val="24"/>
        </w:rPr>
        <w:t>Urząd Miasta i Gminy w Młynarach</w:t>
      </w:r>
    </w:p>
    <w:p w14:paraId="3809054E" w14:textId="52493E66" w:rsidR="000F18F8" w:rsidRPr="000F18F8" w:rsidRDefault="001C11E6" w:rsidP="001B4AB5">
      <w:pPr>
        <w:rPr>
          <w:rFonts w:ascii="Times New Roman" w:hAnsi="Times New Roman" w:cs="Times New Roman"/>
          <w:sz w:val="24"/>
          <w:szCs w:val="24"/>
        </w:rPr>
      </w:pPr>
      <w:r>
        <w:rPr>
          <w:rFonts w:ascii="Times New Roman" w:hAnsi="Times New Roman" w:cs="Times New Roman"/>
          <w:sz w:val="24"/>
          <w:szCs w:val="24"/>
        </w:rPr>
        <w:t>u</w:t>
      </w:r>
      <w:r w:rsidR="000F18F8" w:rsidRPr="000F18F8">
        <w:rPr>
          <w:rFonts w:ascii="Times New Roman" w:hAnsi="Times New Roman" w:cs="Times New Roman"/>
          <w:sz w:val="24"/>
          <w:szCs w:val="24"/>
        </w:rPr>
        <w:t>l. Dworcowa 29</w:t>
      </w:r>
    </w:p>
    <w:p w14:paraId="754C3B74" w14:textId="0C60496D" w:rsidR="000F18F8" w:rsidRPr="000F18F8" w:rsidRDefault="000F18F8" w:rsidP="001B4AB5">
      <w:pPr>
        <w:rPr>
          <w:rFonts w:ascii="Times New Roman" w:hAnsi="Times New Roman" w:cs="Times New Roman"/>
          <w:sz w:val="24"/>
          <w:szCs w:val="24"/>
        </w:rPr>
      </w:pPr>
      <w:r w:rsidRPr="000F18F8">
        <w:rPr>
          <w:rFonts w:ascii="Times New Roman" w:hAnsi="Times New Roman" w:cs="Times New Roman"/>
          <w:sz w:val="24"/>
          <w:szCs w:val="24"/>
        </w:rPr>
        <w:t>14 – 420 Młynary</w:t>
      </w:r>
    </w:p>
    <w:p w14:paraId="64ED9D0F" w14:textId="401F8D7A" w:rsidR="000F18F8" w:rsidRDefault="000F18F8" w:rsidP="001B4AB5">
      <w:pPr>
        <w:rPr>
          <w:rFonts w:ascii="Times New Roman" w:hAnsi="Times New Roman" w:cs="Times New Roman"/>
          <w:sz w:val="24"/>
          <w:szCs w:val="24"/>
        </w:rPr>
      </w:pPr>
      <w:r w:rsidRPr="000F18F8">
        <w:rPr>
          <w:rFonts w:ascii="Times New Roman" w:hAnsi="Times New Roman" w:cs="Times New Roman"/>
          <w:sz w:val="24"/>
          <w:szCs w:val="24"/>
        </w:rPr>
        <w:t>„Oferta – organizacja emisji obligacji komunalnych Gminy Młynary”</w:t>
      </w:r>
    </w:p>
    <w:p w14:paraId="158364E7" w14:textId="6CC2B4C0" w:rsidR="000F18F8" w:rsidRDefault="000F18F8" w:rsidP="001B4AB5">
      <w:pPr>
        <w:rPr>
          <w:rFonts w:ascii="Times New Roman" w:hAnsi="Times New Roman" w:cs="Times New Roman"/>
          <w:sz w:val="24"/>
          <w:szCs w:val="24"/>
        </w:rPr>
      </w:pPr>
    </w:p>
    <w:p w14:paraId="4DFE6BC0" w14:textId="76BEE3BF" w:rsidR="000F18F8" w:rsidRPr="00D63E47" w:rsidRDefault="007A1F4C" w:rsidP="001B4AB5">
      <w:pPr>
        <w:rPr>
          <w:rFonts w:ascii="Times New Roman" w:hAnsi="Times New Roman" w:cs="Times New Roman"/>
          <w:b/>
          <w:sz w:val="24"/>
          <w:szCs w:val="24"/>
        </w:rPr>
      </w:pPr>
      <w:r>
        <w:rPr>
          <w:rFonts w:ascii="Times New Roman" w:hAnsi="Times New Roman" w:cs="Times New Roman"/>
          <w:b/>
          <w:sz w:val="24"/>
          <w:szCs w:val="24"/>
        </w:rPr>
        <w:t>III</w:t>
      </w:r>
      <w:r w:rsidR="000F18F8" w:rsidRPr="00D63E47">
        <w:rPr>
          <w:rFonts w:ascii="Times New Roman" w:hAnsi="Times New Roman" w:cs="Times New Roman"/>
          <w:b/>
          <w:sz w:val="24"/>
          <w:szCs w:val="24"/>
        </w:rPr>
        <w:t>. Miejsce i termin składania ofert:</w:t>
      </w:r>
    </w:p>
    <w:p w14:paraId="67F03564" w14:textId="09D65548" w:rsidR="001B4AB5" w:rsidRDefault="001C11E6" w:rsidP="007A1F4C">
      <w:pPr>
        <w:spacing w:line="360" w:lineRule="auto"/>
        <w:rPr>
          <w:rFonts w:ascii="Times New Roman" w:hAnsi="Times New Roman" w:cs="Times New Roman"/>
          <w:sz w:val="24"/>
          <w:szCs w:val="24"/>
        </w:rPr>
      </w:pPr>
      <w:r>
        <w:rPr>
          <w:rFonts w:ascii="Times New Roman" w:hAnsi="Times New Roman" w:cs="Times New Roman"/>
          <w:sz w:val="24"/>
          <w:szCs w:val="24"/>
        </w:rPr>
        <w:t xml:space="preserve">Ofertę należy złożyć </w:t>
      </w:r>
      <w:r w:rsidR="00316FA6">
        <w:rPr>
          <w:rFonts w:ascii="Times New Roman" w:hAnsi="Times New Roman" w:cs="Times New Roman"/>
          <w:b/>
          <w:sz w:val="24"/>
          <w:szCs w:val="24"/>
        </w:rPr>
        <w:t xml:space="preserve">do dnia </w:t>
      </w:r>
      <w:r w:rsidR="007D2546">
        <w:rPr>
          <w:rFonts w:ascii="Times New Roman" w:hAnsi="Times New Roman" w:cs="Times New Roman"/>
          <w:b/>
          <w:sz w:val="24"/>
          <w:szCs w:val="24"/>
        </w:rPr>
        <w:t>02</w:t>
      </w:r>
      <w:r w:rsidR="001B4AB5" w:rsidRPr="001C11E6">
        <w:rPr>
          <w:rFonts w:ascii="Times New Roman" w:hAnsi="Times New Roman" w:cs="Times New Roman"/>
          <w:b/>
          <w:sz w:val="24"/>
          <w:szCs w:val="24"/>
        </w:rPr>
        <w:t xml:space="preserve"> grudnia 201</w:t>
      </w:r>
      <w:r w:rsidR="008E78CD">
        <w:rPr>
          <w:rFonts w:ascii="Times New Roman" w:hAnsi="Times New Roman" w:cs="Times New Roman"/>
          <w:b/>
          <w:sz w:val="24"/>
          <w:szCs w:val="24"/>
        </w:rPr>
        <w:t>9</w:t>
      </w:r>
      <w:r w:rsidR="001B4AB5" w:rsidRPr="001C11E6">
        <w:rPr>
          <w:rFonts w:ascii="Times New Roman" w:hAnsi="Times New Roman" w:cs="Times New Roman"/>
          <w:b/>
          <w:sz w:val="24"/>
          <w:szCs w:val="24"/>
        </w:rPr>
        <w:t xml:space="preserve"> roku do godz. 12:00</w:t>
      </w:r>
      <w:r>
        <w:rPr>
          <w:rFonts w:ascii="Times New Roman" w:hAnsi="Times New Roman" w:cs="Times New Roman"/>
          <w:sz w:val="24"/>
          <w:szCs w:val="24"/>
        </w:rPr>
        <w:t xml:space="preserve"> </w:t>
      </w:r>
      <w:r w:rsidR="001B4AB5">
        <w:rPr>
          <w:rFonts w:ascii="Times New Roman" w:hAnsi="Times New Roman" w:cs="Times New Roman"/>
          <w:sz w:val="24"/>
          <w:szCs w:val="24"/>
        </w:rPr>
        <w:t>w Sekretariacie Urzędu Miasta i Gminy w Młynarach, ul. Dworcowa 29, pok. Nr 1.</w:t>
      </w:r>
    </w:p>
    <w:p w14:paraId="350D3CE8" w14:textId="40836481" w:rsidR="004E249D" w:rsidRDefault="004E249D" w:rsidP="007A1F4C">
      <w:pPr>
        <w:spacing w:line="360" w:lineRule="auto"/>
        <w:rPr>
          <w:rFonts w:ascii="Times New Roman" w:hAnsi="Times New Roman" w:cs="Times New Roman"/>
          <w:sz w:val="24"/>
          <w:szCs w:val="24"/>
        </w:rPr>
      </w:pPr>
      <w:r>
        <w:rPr>
          <w:rFonts w:ascii="Times New Roman" w:hAnsi="Times New Roman" w:cs="Times New Roman"/>
          <w:sz w:val="24"/>
          <w:szCs w:val="24"/>
        </w:rPr>
        <w:t xml:space="preserve">Otwarcie ofert nastąpi w dniu </w:t>
      </w:r>
      <w:r w:rsidR="007D2546">
        <w:rPr>
          <w:rFonts w:ascii="Times New Roman" w:hAnsi="Times New Roman" w:cs="Times New Roman"/>
          <w:sz w:val="24"/>
          <w:szCs w:val="24"/>
        </w:rPr>
        <w:t>02</w:t>
      </w:r>
      <w:r>
        <w:rPr>
          <w:rFonts w:ascii="Times New Roman" w:hAnsi="Times New Roman" w:cs="Times New Roman"/>
          <w:sz w:val="24"/>
          <w:szCs w:val="24"/>
        </w:rPr>
        <w:t xml:space="preserve"> grudnia 201</w:t>
      </w:r>
      <w:r w:rsidR="008E78CD">
        <w:rPr>
          <w:rFonts w:ascii="Times New Roman" w:hAnsi="Times New Roman" w:cs="Times New Roman"/>
          <w:sz w:val="24"/>
          <w:szCs w:val="24"/>
        </w:rPr>
        <w:t>9</w:t>
      </w:r>
      <w:r>
        <w:rPr>
          <w:rFonts w:ascii="Times New Roman" w:hAnsi="Times New Roman" w:cs="Times New Roman"/>
          <w:sz w:val="24"/>
          <w:szCs w:val="24"/>
        </w:rPr>
        <w:t xml:space="preserve"> roku o godz. 12:15.</w:t>
      </w:r>
    </w:p>
    <w:p w14:paraId="7111F2D9" w14:textId="3165816D" w:rsidR="000F18F8" w:rsidRPr="00D63E47" w:rsidRDefault="007A1F4C" w:rsidP="001B4AB5">
      <w:pPr>
        <w:rPr>
          <w:rFonts w:ascii="Times New Roman" w:hAnsi="Times New Roman" w:cs="Times New Roman"/>
          <w:b/>
          <w:sz w:val="24"/>
          <w:szCs w:val="24"/>
        </w:rPr>
      </w:pPr>
      <w:r>
        <w:rPr>
          <w:rFonts w:ascii="Times New Roman" w:hAnsi="Times New Roman" w:cs="Times New Roman"/>
          <w:b/>
          <w:sz w:val="24"/>
          <w:szCs w:val="24"/>
        </w:rPr>
        <w:t>IV</w:t>
      </w:r>
      <w:r w:rsidR="000F18F8" w:rsidRPr="00D63E47">
        <w:rPr>
          <w:rFonts w:ascii="Times New Roman" w:hAnsi="Times New Roman" w:cs="Times New Roman"/>
          <w:b/>
          <w:sz w:val="24"/>
          <w:szCs w:val="24"/>
        </w:rPr>
        <w:t>. Zamawiający nie przewiduje publicznego otwarcia ofert.</w:t>
      </w:r>
    </w:p>
    <w:p w14:paraId="0C67B4A0" w14:textId="141E8D9D" w:rsidR="000F18F8" w:rsidRPr="00D63E47" w:rsidRDefault="007A1F4C" w:rsidP="001B4AB5">
      <w:pPr>
        <w:rPr>
          <w:rFonts w:ascii="Times New Roman" w:hAnsi="Times New Roman" w:cs="Times New Roman"/>
          <w:b/>
          <w:sz w:val="24"/>
          <w:szCs w:val="24"/>
        </w:rPr>
      </w:pPr>
      <w:r>
        <w:rPr>
          <w:rFonts w:ascii="Times New Roman" w:hAnsi="Times New Roman" w:cs="Times New Roman"/>
          <w:b/>
          <w:sz w:val="24"/>
          <w:szCs w:val="24"/>
        </w:rPr>
        <w:t>V</w:t>
      </w:r>
      <w:r w:rsidR="000F18F8" w:rsidRPr="00D63E47">
        <w:rPr>
          <w:rFonts w:ascii="Times New Roman" w:hAnsi="Times New Roman" w:cs="Times New Roman"/>
          <w:b/>
          <w:sz w:val="24"/>
          <w:szCs w:val="24"/>
        </w:rPr>
        <w:t>. Opis przedmiotu zapytania ofertowego:</w:t>
      </w:r>
    </w:p>
    <w:p w14:paraId="0572631F" w14:textId="39E5D127" w:rsidR="000F6349" w:rsidRPr="00026620" w:rsidRDefault="000F6349" w:rsidP="000F6349">
      <w:pPr>
        <w:pStyle w:val="Tekstpodstawowy"/>
        <w:numPr>
          <w:ilvl w:val="0"/>
          <w:numId w:val="1"/>
        </w:numPr>
        <w:spacing w:line="360" w:lineRule="auto"/>
        <w:rPr>
          <w:rFonts w:ascii="Times New Roman" w:hAnsi="Times New Roman"/>
          <w:snapToGrid w:val="0"/>
          <w:sz w:val="24"/>
          <w:szCs w:val="24"/>
        </w:rPr>
      </w:pPr>
      <w:r w:rsidRPr="00026620">
        <w:rPr>
          <w:rFonts w:ascii="Times New Roman" w:hAnsi="Times New Roman"/>
          <w:snapToGrid w:val="0"/>
          <w:sz w:val="24"/>
          <w:szCs w:val="24"/>
        </w:rPr>
        <w:t xml:space="preserve">Emisja obligacji komunalnych w ilości </w:t>
      </w:r>
      <w:r w:rsidR="00FB5717">
        <w:rPr>
          <w:rFonts w:ascii="Times New Roman" w:hAnsi="Times New Roman"/>
          <w:snapToGrid w:val="0"/>
          <w:sz w:val="24"/>
          <w:szCs w:val="24"/>
        </w:rPr>
        <w:t>3</w:t>
      </w:r>
      <w:r w:rsidRPr="00026620">
        <w:rPr>
          <w:rFonts w:ascii="Times New Roman" w:hAnsi="Times New Roman"/>
          <w:snapToGrid w:val="0"/>
          <w:sz w:val="24"/>
          <w:szCs w:val="24"/>
        </w:rPr>
        <w:t>.</w:t>
      </w:r>
      <w:r w:rsidR="008E78CD">
        <w:rPr>
          <w:rFonts w:ascii="Times New Roman" w:hAnsi="Times New Roman"/>
          <w:snapToGrid w:val="0"/>
          <w:sz w:val="24"/>
          <w:szCs w:val="24"/>
        </w:rPr>
        <w:t>130</w:t>
      </w:r>
      <w:r w:rsidRPr="00026620">
        <w:rPr>
          <w:rFonts w:ascii="Times New Roman" w:hAnsi="Times New Roman"/>
          <w:snapToGrid w:val="0"/>
          <w:sz w:val="24"/>
          <w:szCs w:val="24"/>
        </w:rPr>
        <w:t xml:space="preserve"> (słownie: </w:t>
      </w:r>
      <w:r w:rsidR="00FB5717">
        <w:rPr>
          <w:rFonts w:ascii="Times New Roman" w:hAnsi="Times New Roman"/>
          <w:snapToGrid w:val="0"/>
          <w:sz w:val="24"/>
          <w:szCs w:val="24"/>
        </w:rPr>
        <w:t>trzy tysiące</w:t>
      </w:r>
      <w:r w:rsidRPr="00026620">
        <w:rPr>
          <w:rFonts w:ascii="Times New Roman" w:hAnsi="Times New Roman"/>
          <w:snapToGrid w:val="0"/>
          <w:sz w:val="24"/>
          <w:szCs w:val="24"/>
        </w:rPr>
        <w:t xml:space="preserve"> </w:t>
      </w:r>
      <w:r w:rsidR="008E78CD">
        <w:rPr>
          <w:rFonts w:ascii="Times New Roman" w:hAnsi="Times New Roman"/>
          <w:snapToGrid w:val="0"/>
          <w:sz w:val="24"/>
          <w:szCs w:val="24"/>
        </w:rPr>
        <w:t>sto trzydzieści</w:t>
      </w:r>
      <w:r w:rsidRPr="00026620">
        <w:rPr>
          <w:rFonts w:ascii="Times New Roman" w:hAnsi="Times New Roman"/>
          <w:snapToGrid w:val="0"/>
          <w:sz w:val="24"/>
          <w:szCs w:val="24"/>
        </w:rPr>
        <w:t>) obligacji  o wartości nominalnej 1.000 zł (słownie: jeden tysiąc złotych) każda</w:t>
      </w:r>
      <w:r w:rsidR="00FB5717">
        <w:rPr>
          <w:rFonts w:ascii="Times New Roman" w:hAnsi="Times New Roman"/>
          <w:snapToGrid w:val="0"/>
          <w:sz w:val="24"/>
          <w:szCs w:val="24"/>
        </w:rPr>
        <w:t xml:space="preserve">, </w:t>
      </w:r>
      <w:r w:rsidRPr="00026620">
        <w:rPr>
          <w:rFonts w:ascii="Times New Roman" w:hAnsi="Times New Roman"/>
          <w:snapToGrid w:val="0"/>
          <w:sz w:val="24"/>
          <w:szCs w:val="24"/>
        </w:rPr>
        <w:t xml:space="preserve"> na łączną kwotę  </w:t>
      </w:r>
      <w:r w:rsidR="00FB5717">
        <w:rPr>
          <w:rFonts w:ascii="Times New Roman" w:hAnsi="Times New Roman"/>
          <w:snapToGrid w:val="0"/>
          <w:sz w:val="24"/>
          <w:szCs w:val="24"/>
        </w:rPr>
        <w:t>3</w:t>
      </w:r>
      <w:r w:rsidRPr="00026620">
        <w:rPr>
          <w:rFonts w:ascii="Times New Roman" w:hAnsi="Times New Roman"/>
          <w:snapToGrid w:val="0"/>
          <w:sz w:val="24"/>
          <w:szCs w:val="24"/>
        </w:rPr>
        <w:t xml:space="preserve"> </w:t>
      </w:r>
      <w:r w:rsidR="008E78CD">
        <w:rPr>
          <w:rFonts w:ascii="Times New Roman" w:hAnsi="Times New Roman"/>
          <w:snapToGrid w:val="0"/>
          <w:sz w:val="24"/>
          <w:szCs w:val="24"/>
        </w:rPr>
        <w:t>130</w:t>
      </w:r>
      <w:r w:rsidRPr="00026620">
        <w:rPr>
          <w:rFonts w:ascii="Times New Roman" w:hAnsi="Times New Roman"/>
          <w:snapToGrid w:val="0"/>
          <w:sz w:val="24"/>
          <w:szCs w:val="24"/>
        </w:rPr>
        <w:t xml:space="preserve"> 000,00 zł  (słownie: </w:t>
      </w:r>
      <w:r w:rsidR="00FB5717">
        <w:rPr>
          <w:rFonts w:ascii="Times New Roman" w:hAnsi="Times New Roman"/>
          <w:snapToGrid w:val="0"/>
          <w:sz w:val="24"/>
          <w:szCs w:val="24"/>
        </w:rPr>
        <w:t>trzy</w:t>
      </w:r>
      <w:r w:rsidRPr="00026620">
        <w:rPr>
          <w:rFonts w:ascii="Times New Roman" w:hAnsi="Times New Roman"/>
          <w:snapToGrid w:val="0"/>
          <w:sz w:val="24"/>
          <w:szCs w:val="24"/>
        </w:rPr>
        <w:t xml:space="preserve"> milion</w:t>
      </w:r>
      <w:r w:rsidR="00FB5717">
        <w:rPr>
          <w:rFonts w:ascii="Times New Roman" w:hAnsi="Times New Roman"/>
          <w:snapToGrid w:val="0"/>
          <w:sz w:val="24"/>
          <w:szCs w:val="24"/>
        </w:rPr>
        <w:t xml:space="preserve">y </w:t>
      </w:r>
      <w:r w:rsidR="008E78CD">
        <w:rPr>
          <w:rFonts w:ascii="Times New Roman" w:hAnsi="Times New Roman"/>
          <w:snapToGrid w:val="0"/>
          <w:sz w:val="24"/>
          <w:szCs w:val="24"/>
        </w:rPr>
        <w:t>sto trzydzieści tysięcy</w:t>
      </w:r>
      <w:r w:rsidRPr="00026620">
        <w:rPr>
          <w:rFonts w:ascii="Times New Roman" w:hAnsi="Times New Roman"/>
          <w:snapToGrid w:val="0"/>
          <w:sz w:val="24"/>
          <w:szCs w:val="24"/>
        </w:rPr>
        <w:t xml:space="preserve"> złotych).</w:t>
      </w:r>
    </w:p>
    <w:p w14:paraId="10514819" w14:textId="5A101222" w:rsidR="000F6349" w:rsidRPr="00026620" w:rsidRDefault="000F6349" w:rsidP="000F6349">
      <w:pPr>
        <w:pStyle w:val="Tekstpodstawowy"/>
        <w:numPr>
          <w:ilvl w:val="0"/>
          <w:numId w:val="1"/>
        </w:numPr>
        <w:spacing w:line="360" w:lineRule="auto"/>
        <w:rPr>
          <w:rFonts w:ascii="Times New Roman" w:hAnsi="Times New Roman"/>
          <w:sz w:val="24"/>
          <w:szCs w:val="24"/>
        </w:rPr>
      </w:pPr>
      <w:r w:rsidRPr="00026620">
        <w:rPr>
          <w:rFonts w:ascii="Times New Roman" w:hAnsi="Times New Roman"/>
          <w:sz w:val="24"/>
          <w:szCs w:val="24"/>
        </w:rPr>
        <w:t xml:space="preserve">Emisja obligacji nastąpi poprzez propozycję nabycia skierowaną </w:t>
      </w:r>
      <w:r w:rsidR="008E78CD">
        <w:rPr>
          <w:rFonts w:ascii="Times New Roman" w:hAnsi="Times New Roman"/>
          <w:sz w:val="24"/>
          <w:szCs w:val="24"/>
        </w:rPr>
        <w:t>do jednego adresata.</w:t>
      </w:r>
    </w:p>
    <w:p w14:paraId="1947A487" w14:textId="77777777" w:rsidR="000F6349" w:rsidRPr="00026620" w:rsidRDefault="000F6349" w:rsidP="000F6349">
      <w:pPr>
        <w:pStyle w:val="Tekstpodstawowy"/>
        <w:numPr>
          <w:ilvl w:val="0"/>
          <w:numId w:val="1"/>
        </w:numPr>
        <w:spacing w:line="360" w:lineRule="auto"/>
        <w:rPr>
          <w:rFonts w:ascii="Times New Roman" w:hAnsi="Times New Roman"/>
          <w:sz w:val="24"/>
          <w:szCs w:val="24"/>
        </w:rPr>
      </w:pPr>
      <w:r w:rsidRPr="00026620">
        <w:rPr>
          <w:rFonts w:ascii="Times New Roman" w:hAnsi="Times New Roman"/>
          <w:sz w:val="24"/>
          <w:szCs w:val="24"/>
        </w:rPr>
        <w:t>Obligacje będą obligacjami na okaziciela.</w:t>
      </w:r>
    </w:p>
    <w:p w14:paraId="6C7F806B" w14:textId="6F5CA5DB" w:rsidR="000F6349" w:rsidRPr="00026620" w:rsidRDefault="000F6349" w:rsidP="000F6349">
      <w:pPr>
        <w:pStyle w:val="Tekstpodstawowy"/>
        <w:numPr>
          <w:ilvl w:val="0"/>
          <w:numId w:val="1"/>
        </w:numPr>
        <w:spacing w:line="360" w:lineRule="auto"/>
        <w:rPr>
          <w:rFonts w:ascii="Times New Roman" w:hAnsi="Times New Roman"/>
          <w:sz w:val="24"/>
          <w:szCs w:val="24"/>
        </w:rPr>
      </w:pPr>
      <w:r w:rsidRPr="00026620">
        <w:rPr>
          <w:rFonts w:ascii="Times New Roman" w:hAnsi="Times New Roman"/>
          <w:sz w:val="24"/>
          <w:szCs w:val="24"/>
        </w:rPr>
        <w:t>Obligacje nie bę</w:t>
      </w:r>
      <w:r w:rsidR="008E78CD">
        <w:rPr>
          <w:rFonts w:ascii="Times New Roman" w:hAnsi="Times New Roman"/>
          <w:sz w:val="24"/>
          <w:szCs w:val="24"/>
        </w:rPr>
        <w:t>dą zabezpieczone.</w:t>
      </w:r>
    </w:p>
    <w:p w14:paraId="05EEAA57" w14:textId="1D9AB65C" w:rsidR="000F6349" w:rsidRPr="00026620" w:rsidRDefault="008E78CD" w:rsidP="000F6349">
      <w:pPr>
        <w:spacing w:line="360" w:lineRule="auto"/>
        <w:jc w:val="both"/>
        <w:rPr>
          <w:rFonts w:ascii="Times New Roman" w:hAnsi="Times New Roman" w:cs="Times New Roman"/>
          <w:snapToGrid w:val="0"/>
          <w:sz w:val="24"/>
          <w:szCs w:val="24"/>
        </w:rPr>
      </w:pPr>
      <w:r>
        <w:rPr>
          <w:rFonts w:ascii="Times New Roman" w:hAnsi="Times New Roman" w:cs="Times New Roman"/>
          <w:sz w:val="24"/>
          <w:szCs w:val="24"/>
        </w:rPr>
        <w:lastRenderedPageBreak/>
        <w:t>5</w:t>
      </w:r>
      <w:r w:rsidR="000F6349" w:rsidRPr="00026620">
        <w:rPr>
          <w:rFonts w:ascii="Times New Roman" w:hAnsi="Times New Roman" w:cs="Times New Roman"/>
          <w:sz w:val="24"/>
          <w:szCs w:val="24"/>
        </w:rPr>
        <w:t xml:space="preserve">. Środki uzyskane z emisji obligacji komunalnych zostaną przeznaczone na sfinansowanie planowanego deficytu budżetu w wysokości </w:t>
      </w:r>
      <w:r w:rsidR="00FB5717">
        <w:rPr>
          <w:rFonts w:ascii="Times New Roman" w:hAnsi="Times New Roman" w:cs="Times New Roman"/>
          <w:sz w:val="24"/>
          <w:szCs w:val="24"/>
        </w:rPr>
        <w:t>3</w:t>
      </w:r>
      <w:r>
        <w:rPr>
          <w:rFonts w:ascii="Times New Roman" w:hAnsi="Times New Roman" w:cs="Times New Roman"/>
          <w:sz w:val="24"/>
          <w:szCs w:val="24"/>
        </w:rPr>
        <w:t> 032 000,00</w:t>
      </w:r>
      <w:r w:rsidR="000F6349" w:rsidRPr="00026620">
        <w:rPr>
          <w:rFonts w:ascii="Times New Roman" w:hAnsi="Times New Roman" w:cs="Times New Roman"/>
          <w:sz w:val="24"/>
          <w:szCs w:val="24"/>
        </w:rPr>
        <w:t xml:space="preserve"> zł oraz spłatę wcześniej zaciągniętych zobowiązań z tytułu emisji papierów wartościowych oraz zaciągniętych pożyczek i kredytów w kwocie </w:t>
      </w:r>
      <w:r>
        <w:rPr>
          <w:rFonts w:ascii="Times New Roman" w:hAnsi="Times New Roman" w:cs="Times New Roman"/>
          <w:sz w:val="24"/>
          <w:szCs w:val="24"/>
        </w:rPr>
        <w:t>98 000</w:t>
      </w:r>
      <w:r w:rsidR="000F6349" w:rsidRPr="00026620">
        <w:rPr>
          <w:rFonts w:ascii="Times New Roman" w:hAnsi="Times New Roman" w:cs="Times New Roman"/>
          <w:sz w:val="24"/>
          <w:szCs w:val="24"/>
        </w:rPr>
        <w:t>,00 zł.</w:t>
      </w:r>
    </w:p>
    <w:p w14:paraId="78572F0C" w14:textId="1BAABAC3" w:rsidR="000F6349" w:rsidRPr="00026620" w:rsidRDefault="008E78CD" w:rsidP="000F63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0F6349" w:rsidRPr="00026620">
        <w:rPr>
          <w:rFonts w:ascii="Times New Roman" w:hAnsi="Times New Roman" w:cs="Times New Roman"/>
          <w:sz w:val="24"/>
          <w:szCs w:val="24"/>
        </w:rPr>
        <w:t>. Obligacje zostaną wyemitowane w następując</w:t>
      </w:r>
      <w:r>
        <w:rPr>
          <w:rFonts w:ascii="Times New Roman" w:hAnsi="Times New Roman" w:cs="Times New Roman"/>
          <w:sz w:val="24"/>
          <w:szCs w:val="24"/>
        </w:rPr>
        <w:t>ej</w:t>
      </w:r>
      <w:r w:rsidR="000F6349" w:rsidRPr="00026620">
        <w:rPr>
          <w:rFonts w:ascii="Times New Roman" w:hAnsi="Times New Roman" w:cs="Times New Roman"/>
          <w:sz w:val="24"/>
          <w:szCs w:val="24"/>
        </w:rPr>
        <w:t xml:space="preserve"> seri</w:t>
      </w:r>
      <w:r>
        <w:rPr>
          <w:rFonts w:ascii="Times New Roman" w:hAnsi="Times New Roman" w:cs="Times New Roman"/>
          <w:sz w:val="24"/>
          <w:szCs w:val="24"/>
        </w:rPr>
        <w:t>i</w:t>
      </w:r>
      <w:r w:rsidR="000F6349" w:rsidRPr="00026620">
        <w:rPr>
          <w:rFonts w:ascii="Times New Roman" w:hAnsi="Times New Roman" w:cs="Times New Roman"/>
          <w:sz w:val="24"/>
          <w:szCs w:val="24"/>
        </w:rPr>
        <w:t>:</w:t>
      </w:r>
    </w:p>
    <w:p w14:paraId="4F609A2C" w14:textId="3133A2E9" w:rsidR="000F6349" w:rsidRPr="00026620" w:rsidRDefault="008E78CD" w:rsidP="000F634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Seria A19 o wartości  3 130 000,00 zł.</w:t>
      </w:r>
    </w:p>
    <w:p w14:paraId="4807755B" w14:textId="05CDD387" w:rsidR="000F6349" w:rsidRPr="00026620" w:rsidRDefault="008E78CD"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7</w:t>
      </w:r>
      <w:r w:rsidR="000F6349" w:rsidRPr="00026620">
        <w:rPr>
          <w:rFonts w:ascii="Times New Roman" w:hAnsi="Times New Roman" w:cs="Times New Roman"/>
          <w:snapToGrid w:val="0"/>
          <w:sz w:val="24"/>
          <w:szCs w:val="24"/>
        </w:rPr>
        <w:t>. Emisja obligacji zostanie przeprowadzona w 201</w:t>
      </w:r>
      <w:r>
        <w:rPr>
          <w:rFonts w:ascii="Times New Roman" w:hAnsi="Times New Roman" w:cs="Times New Roman"/>
          <w:snapToGrid w:val="0"/>
          <w:sz w:val="24"/>
          <w:szCs w:val="24"/>
        </w:rPr>
        <w:t>9</w:t>
      </w:r>
      <w:r w:rsidR="000F6349" w:rsidRPr="00026620">
        <w:rPr>
          <w:rFonts w:ascii="Times New Roman" w:hAnsi="Times New Roman" w:cs="Times New Roman"/>
          <w:snapToGrid w:val="0"/>
          <w:sz w:val="24"/>
          <w:szCs w:val="24"/>
        </w:rPr>
        <w:t xml:space="preserve"> r.</w:t>
      </w:r>
    </w:p>
    <w:p w14:paraId="612E090F" w14:textId="4A3CFBF2" w:rsidR="000F6349" w:rsidRPr="00026620" w:rsidRDefault="008E78CD"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000F6349" w:rsidRPr="00026620">
        <w:rPr>
          <w:rFonts w:ascii="Times New Roman" w:hAnsi="Times New Roman" w:cs="Times New Roman"/>
          <w:snapToGrid w:val="0"/>
          <w:sz w:val="24"/>
          <w:szCs w:val="24"/>
        </w:rPr>
        <w:t>. Cena emisyjna obligacji będzie równa wartości nominalnej.</w:t>
      </w:r>
    </w:p>
    <w:p w14:paraId="3E1E7EF5" w14:textId="044FB2AD" w:rsidR="000F6349" w:rsidRPr="00026620" w:rsidRDefault="008E78CD"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000F6349" w:rsidRPr="00026620">
        <w:rPr>
          <w:rFonts w:ascii="Times New Roman" w:hAnsi="Times New Roman" w:cs="Times New Roman"/>
          <w:snapToGrid w:val="0"/>
          <w:sz w:val="24"/>
          <w:szCs w:val="24"/>
        </w:rPr>
        <w:t>. Wydatki związane z przeprowadzeniem emisji zostaną pokryte z dochodów własnych Gminy – podatku od nieruchomości od osób prawnych.</w:t>
      </w:r>
    </w:p>
    <w:p w14:paraId="13657B74" w14:textId="6EB0CDE9" w:rsidR="000F6349" w:rsidRPr="00026620" w:rsidRDefault="000F6349" w:rsidP="000F6349">
      <w:pPr>
        <w:spacing w:after="0" w:line="360" w:lineRule="auto"/>
        <w:jc w:val="both"/>
        <w:rPr>
          <w:rFonts w:ascii="Times New Roman" w:hAnsi="Times New Roman" w:cs="Times New Roman"/>
          <w:snapToGrid w:val="0"/>
          <w:sz w:val="24"/>
          <w:szCs w:val="24"/>
        </w:rPr>
      </w:pPr>
      <w:r w:rsidRPr="00026620">
        <w:rPr>
          <w:rFonts w:ascii="Times New Roman" w:hAnsi="Times New Roman" w:cs="Times New Roman"/>
          <w:snapToGrid w:val="0"/>
          <w:sz w:val="24"/>
          <w:szCs w:val="24"/>
        </w:rPr>
        <w:t>1</w:t>
      </w:r>
      <w:r w:rsidR="008E78CD">
        <w:rPr>
          <w:rFonts w:ascii="Times New Roman" w:hAnsi="Times New Roman" w:cs="Times New Roman"/>
          <w:snapToGrid w:val="0"/>
          <w:sz w:val="24"/>
          <w:szCs w:val="24"/>
        </w:rPr>
        <w:t>0</w:t>
      </w:r>
      <w:r w:rsidRPr="00026620">
        <w:rPr>
          <w:rFonts w:ascii="Times New Roman" w:hAnsi="Times New Roman" w:cs="Times New Roman"/>
          <w:snapToGrid w:val="0"/>
          <w:sz w:val="24"/>
          <w:szCs w:val="24"/>
        </w:rPr>
        <w:t xml:space="preserve">. Obligacje </w:t>
      </w:r>
      <w:r w:rsidR="008E78CD">
        <w:rPr>
          <w:rFonts w:ascii="Times New Roman" w:hAnsi="Times New Roman" w:cs="Times New Roman"/>
          <w:snapToGrid w:val="0"/>
          <w:sz w:val="24"/>
          <w:szCs w:val="24"/>
        </w:rPr>
        <w:t xml:space="preserve">Serii A19 </w:t>
      </w:r>
      <w:r w:rsidRPr="00026620">
        <w:rPr>
          <w:rFonts w:ascii="Times New Roman" w:hAnsi="Times New Roman" w:cs="Times New Roman"/>
          <w:snapToGrid w:val="0"/>
          <w:sz w:val="24"/>
          <w:szCs w:val="24"/>
        </w:rPr>
        <w:t xml:space="preserve">zostaną wykupione </w:t>
      </w:r>
      <w:r w:rsidR="008E78CD">
        <w:rPr>
          <w:rFonts w:ascii="Times New Roman" w:hAnsi="Times New Roman" w:cs="Times New Roman"/>
          <w:snapToGrid w:val="0"/>
          <w:sz w:val="24"/>
          <w:szCs w:val="24"/>
        </w:rPr>
        <w:t>zgodnie z harmonogramem</w:t>
      </w:r>
      <w:r w:rsidRPr="00026620">
        <w:rPr>
          <w:rFonts w:ascii="Times New Roman" w:hAnsi="Times New Roman" w:cs="Times New Roman"/>
          <w:snapToGrid w:val="0"/>
          <w:sz w:val="24"/>
          <w:szCs w:val="24"/>
        </w:rPr>
        <w:t xml:space="preserve">: </w:t>
      </w:r>
    </w:p>
    <w:p w14:paraId="2884E0F7" w14:textId="26540C30"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1) w 2021 roku z każdej obligacji zostanie wykupiona część wartości nominalnej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o wartości 70 zł na łączną kwotę 219.100 zł;</w:t>
      </w:r>
    </w:p>
    <w:p w14:paraId="0CB73854" w14:textId="5FD205E1"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2) w 2022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6BF8B043" w14:textId="6867E262"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3) w 2023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3E8EF64F" w14:textId="55D32138"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4) w 2024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0D8C0F97" w14:textId="7BD63816"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5) w 2025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513ED3FE" w14:textId="125F6B37"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6) w 2026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7257A3B1" w14:textId="03C83CD3"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7) w 2027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272FB723" w14:textId="1F56441A"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8) w 2028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6C917AAD" w14:textId="02A25B83"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 xml:space="preserve">9) w 2029 roku z każdej obligacji zostanie wykupiona część wartości nominalnej o wartości </w:t>
      </w:r>
      <w:r w:rsidR="0025557B">
        <w:rPr>
          <w:rFonts w:ascii="Times New Roman" w:hAnsi="Times New Roman" w:cs="Times New Roman"/>
          <w:sz w:val="24"/>
          <w:szCs w:val="24"/>
        </w:rPr>
        <w:t xml:space="preserve">   </w:t>
      </w:r>
      <w:r w:rsidRPr="0025557B">
        <w:rPr>
          <w:rFonts w:ascii="Times New Roman" w:hAnsi="Times New Roman" w:cs="Times New Roman"/>
          <w:sz w:val="24"/>
          <w:szCs w:val="24"/>
        </w:rPr>
        <w:t>70 zł na łączną kwotę 219.100 zł;</w:t>
      </w:r>
    </w:p>
    <w:p w14:paraId="241C2B32" w14:textId="77777777"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lastRenderedPageBreak/>
        <w:t>10) w 2030 roku z każdej obligacji zostanie wykupiona część wartości nominalnej o wartości 70 zł na łączną kwotę 219.100 zł;</w:t>
      </w:r>
    </w:p>
    <w:p w14:paraId="67B1E9D0" w14:textId="77777777"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11) w 2031 roku z każdej obligacji zostanie wykupiona część wartości nominalnej o wartości 100 zł na łączną kwotę  313.000 zł;</w:t>
      </w:r>
    </w:p>
    <w:p w14:paraId="2F63C9CC" w14:textId="77777777"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12) w 2032 roku z każdej obligacji zostanie wykupiona część wartości nominalnej o wartości 100 zł na łączną kwotę 313.000 zł;</w:t>
      </w:r>
    </w:p>
    <w:p w14:paraId="22416CE8" w14:textId="77777777" w:rsidR="00CC119A" w:rsidRPr="0025557B" w:rsidRDefault="00CC119A" w:rsidP="00CC119A">
      <w:pPr>
        <w:spacing w:line="360" w:lineRule="auto"/>
        <w:jc w:val="both"/>
        <w:rPr>
          <w:rFonts w:ascii="Times New Roman" w:hAnsi="Times New Roman" w:cs="Times New Roman"/>
          <w:sz w:val="24"/>
          <w:szCs w:val="24"/>
        </w:rPr>
      </w:pPr>
      <w:r w:rsidRPr="0025557B">
        <w:rPr>
          <w:rFonts w:ascii="Times New Roman" w:hAnsi="Times New Roman" w:cs="Times New Roman"/>
          <w:sz w:val="24"/>
          <w:szCs w:val="24"/>
        </w:rPr>
        <w:t>13) w 2033 roku z każdej obligacji zostanie wykupiona część wartości nominalnej o wartości 100 zł na łączną kwotę 313.000 zł.</w:t>
      </w:r>
    </w:p>
    <w:p w14:paraId="68BA412F" w14:textId="77777777" w:rsidR="0025557B" w:rsidRDefault="0025557B" w:rsidP="000F6349">
      <w:pPr>
        <w:spacing w:after="0" w:line="360" w:lineRule="auto"/>
        <w:jc w:val="both"/>
        <w:rPr>
          <w:rFonts w:ascii="Times New Roman" w:hAnsi="Times New Roman" w:cs="Times New Roman"/>
          <w:snapToGrid w:val="0"/>
          <w:sz w:val="24"/>
          <w:szCs w:val="24"/>
        </w:rPr>
      </w:pPr>
    </w:p>
    <w:p w14:paraId="22BC6BD3" w14:textId="4327CB97" w:rsidR="000F6349" w:rsidRPr="00026620" w:rsidRDefault="007A1F4C"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0025557B">
        <w:rPr>
          <w:rFonts w:ascii="Times New Roman" w:hAnsi="Times New Roman" w:cs="Times New Roman"/>
          <w:snapToGrid w:val="0"/>
          <w:sz w:val="24"/>
          <w:szCs w:val="24"/>
        </w:rPr>
        <w:t>1</w:t>
      </w:r>
      <w:r w:rsidR="000F6349" w:rsidRPr="00026620">
        <w:rPr>
          <w:rFonts w:ascii="Times New Roman" w:hAnsi="Times New Roman" w:cs="Times New Roman"/>
          <w:snapToGrid w:val="0"/>
          <w:sz w:val="24"/>
          <w:szCs w:val="24"/>
        </w:rPr>
        <w:t xml:space="preserve">. Obligacje zostaną wykupione według wartości nominalnej. </w:t>
      </w:r>
    </w:p>
    <w:p w14:paraId="5FB3D1A1" w14:textId="63A827EA" w:rsidR="000F6349" w:rsidRPr="00026620" w:rsidRDefault="007A1F4C"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0025557B">
        <w:rPr>
          <w:rFonts w:ascii="Times New Roman" w:hAnsi="Times New Roman" w:cs="Times New Roman"/>
          <w:snapToGrid w:val="0"/>
          <w:sz w:val="24"/>
          <w:szCs w:val="24"/>
        </w:rPr>
        <w:t>2</w:t>
      </w:r>
      <w:r w:rsidR="000F6349" w:rsidRPr="00026620">
        <w:rPr>
          <w:rFonts w:ascii="Times New Roman" w:hAnsi="Times New Roman" w:cs="Times New Roman"/>
          <w:snapToGrid w:val="0"/>
          <w:sz w:val="24"/>
          <w:szCs w:val="24"/>
        </w:rPr>
        <w:t xml:space="preserve"> . Jeżeli data wyku</w:t>
      </w:r>
      <w:r>
        <w:rPr>
          <w:rFonts w:ascii="Times New Roman" w:hAnsi="Times New Roman" w:cs="Times New Roman"/>
          <w:snapToGrid w:val="0"/>
          <w:sz w:val="24"/>
          <w:szCs w:val="24"/>
        </w:rPr>
        <w:t>pu obligacji określona w pkt. 1</w:t>
      </w:r>
      <w:r w:rsidR="0025557B">
        <w:rPr>
          <w:rFonts w:ascii="Times New Roman" w:hAnsi="Times New Roman" w:cs="Times New Roman"/>
          <w:snapToGrid w:val="0"/>
          <w:sz w:val="24"/>
          <w:szCs w:val="24"/>
        </w:rPr>
        <w:t>1</w:t>
      </w:r>
      <w:r w:rsidR="000F6349" w:rsidRPr="00026620">
        <w:rPr>
          <w:rFonts w:ascii="Times New Roman" w:hAnsi="Times New Roman" w:cs="Times New Roman"/>
          <w:snapToGrid w:val="0"/>
          <w:sz w:val="24"/>
          <w:szCs w:val="24"/>
        </w:rPr>
        <w:t xml:space="preserve">  przypadnie na sobotę lub dzień ustawowo wolny od pracy, wykup nastąpi w najbliższym dniu roboczym przypadającym po tym dniu.</w:t>
      </w:r>
    </w:p>
    <w:p w14:paraId="107E0860" w14:textId="1A785A14" w:rsidR="000F6349" w:rsidRPr="00026620" w:rsidRDefault="000F6349" w:rsidP="000F6349">
      <w:pPr>
        <w:spacing w:after="0" w:line="360" w:lineRule="auto"/>
        <w:jc w:val="both"/>
        <w:rPr>
          <w:rFonts w:ascii="Times New Roman" w:hAnsi="Times New Roman" w:cs="Times New Roman"/>
          <w:snapToGrid w:val="0"/>
          <w:sz w:val="24"/>
          <w:szCs w:val="24"/>
        </w:rPr>
      </w:pPr>
      <w:r w:rsidRPr="00026620">
        <w:rPr>
          <w:rFonts w:ascii="Times New Roman" w:hAnsi="Times New Roman" w:cs="Times New Roman"/>
          <w:snapToGrid w:val="0"/>
          <w:sz w:val="24"/>
          <w:szCs w:val="24"/>
        </w:rPr>
        <w:t>1</w:t>
      </w:r>
      <w:r w:rsidR="0025557B">
        <w:rPr>
          <w:rFonts w:ascii="Times New Roman" w:hAnsi="Times New Roman" w:cs="Times New Roman"/>
          <w:snapToGrid w:val="0"/>
          <w:sz w:val="24"/>
          <w:szCs w:val="24"/>
        </w:rPr>
        <w:t>3</w:t>
      </w:r>
      <w:r w:rsidRPr="00026620">
        <w:rPr>
          <w:rFonts w:ascii="Times New Roman" w:hAnsi="Times New Roman" w:cs="Times New Roman"/>
          <w:snapToGrid w:val="0"/>
          <w:sz w:val="24"/>
          <w:szCs w:val="24"/>
        </w:rPr>
        <w:t xml:space="preserve">. Oprocentowanie obligacji nalicza się od wartości nominalnej i wypłaca w okresach półrocznych liczonych od daty emisji, z zastrzeżeniem że pierwszy okres odsetkowy może trwać maksymalnie dwanaście miesięcy. </w:t>
      </w:r>
    </w:p>
    <w:p w14:paraId="4E13FA27" w14:textId="0D030128" w:rsidR="000F6349" w:rsidRPr="00026620" w:rsidRDefault="007A1F4C" w:rsidP="000F6349">
      <w:pPr>
        <w:spacing w:after="0" w:line="360" w:lineRule="auto"/>
        <w:jc w:val="both"/>
        <w:rPr>
          <w:rFonts w:ascii="Times New Roman" w:hAnsi="Times New Roman" w:cs="Times New Roman"/>
          <w:sz w:val="24"/>
          <w:szCs w:val="24"/>
        </w:rPr>
      </w:pPr>
      <w:r>
        <w:rPr>
          <w:rFonts w:ascii="Times New Roman" w:hAnsi="Times New Roman" w:cs="Times New Roman"/>
          <w:snapToGrid w:val="0"/>
          <w:sz w:val="24"/>
          <w:szCs w:val="24"/>
        </w:rPr>
        <w:t>1</w:t>
      </w:r>
      <w:r w:rsidR="0025557B">
        <w:rPr>
          <w:rFonts w:ascii="Times New Roman" w:hAnsi="Times New Roman" w:cs="Times New Roman"/>
          <w:snapToGrid w:val="0"/>
          <w:sz w:val="24"/>
          <w:szCs w:val="24"/>
        </w:rPr>
        <w:t>4</w:t>
      </w:r>
      <w:r w:rsidR="000F6349" w:rsidRPr="00026620">
        <w:rPr>
          <w:rFonts w:ascii="Times New Roman" w:hAnsi="Times New Roman" w:cs="Times New Roman"/>
          <w:snapToGrid w:val="0"/>
          <w:sz w:val="24"/>
          <w:szCs w:val="24"/>
        </w:rPr>
        <w:t>. Oprocentowanie obligacji będzie zmienne, równe stawce WIBOR</w:t>
      </w:r>
      <w:r w:rsidR="006A1B0A">
        <w:rPr>
          <w:rFonts w:ascii="Times New Roman" w:hAnsi="Times New Roman" w:cs="Times New Roman"/>
          <w:snapToGrid w:val="0"/>
          <w:sz w:val="24"/>
          <w:szCs w:val="24"/>
        </w:rPr>
        <w:t xml:space="preserve"> </w:t>
      </w:r>
      <w:r w:rsidR="000F6349" w:rsidRPr="00026620">
        <w:rPr>
          <w:rFonts w:ascii="Times New Roman" w:hAnsi="Times New Roman" w:cs="Times New Roman"/>
          <w:snapToGrid w:val="0"/>
          <w:sz w:val="24"/>
          <w:szCs w:val="24"/>
        </w:rPr>
        <w:t>6M, ustalonej na dwa dni robocze przed rozpoczęciem okresu odsetkowego, powiększonej  o marżę.</w:t>
      </w:r>
    </w:p>
    <w:p w14:paraId="6F709B9B" w14:textId="6587AF75" w:rsidR="000F6349" w:rsidRPr="00026620" w:rsidRDefault="007A1F4C"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0025557B">
        <w:rPr>
          <w:rFonts w:ascii="Times New Roman" w:hAnsi="Times New Roman" w:cs="Times New Roman"/>
          <w:snapToGrid w:val="0"/>
          <w:sz w:val="24"/>
          <w:szCs w:val="24"/>
        </w:rPr>
        <w:t>5</w:t>
      </w:r>
      <w:r w:rsidR="000F6349" w:rsidRPr="00026620">
        <w:rPr>
          <w:rFonts w:ascii="Times New Roman" w:hAnsi="Times New Roman" w:cs="Times New Roman"/>
          <w:snapToGrid w:val="0"/>
          <w:sz w:val="24"/>
          <w:szCs w:val="24"/>
        </w:rPr>
        <w:t>. Oprocentowanie wypłaca się w następnym dniu po upływie okresu odsetkowego.</w:t>
      </w:r>
    </w:p>
    <w:p w14:paraId="27BC4D75" w14:textId="20D93D9B" w:rsidR="000F6349" w:rsidRPr="00026620" w:rsidRDefault="007A1F4C"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0025557B">
        <w:rPr>
          <w:rFonts w:ascii="Times New Roman" w:hAnsi="Times New Roman" w:cs="Times New Roman"/>
          <w:snapToGrid w:val="0"/>
          <w:sz w:val="24"/>
          <w:szCs w:val="24"/>
        </w:rPr>
        <w:t>6</w:t>
      </w:r>
      <w:r w:rsidR="000F6349" w:rsidRPr="00026620">
        <w:rPr>
          <w:rFonts w:ascii="Times New Roman" w:hAnsi="Times New Roman" w:cs="Times New Roman"/>
          <w:snapToGrid w:val="0"/>
          <w:sz w:val="24"/>
          <w:szCs w:val="24"/>
        </w:rPr>
        <w:t>. Jeżeli termin wypłaty o</w:t>
      </w:r>
      <w:r>
        <w:rPr>
          <w:rFonts w:ascii="Times New Roman" w:hAnsi="Times New Roman" w:cs="Times New Roman"/>
          <w:snapToGrid w:val="0"/>
          <w:sz w:val="24"/>
          <w:szCs w:val="24"/>
        </w:rPr>
        <w:t>procentowania określony w pkt 1</w:t>
      </w:r>
      <w:r w:rsidR="0025557B">
        <w:rPr>
          <w:rFonts w:ascii="Times New Roman" w:hAnsi="Times New Roman" w:cs="Times New Roman"/>
          <w:snapToGrid w:val="0"/>
          <w:sz w:val="24"/>
          <w:szCs w:val="24"/>
        </w:rPr>
        <w:t>5</w:t>
      </w:r>
      <w:r w:rsidR="000F6349" w:rsidRPr="00026620">
        <w:rPr>
          <w:rFonts w:ascii="Times New Roman" w:hAnsi="Times New Roman" w:cs="Times New Roman"/>
          <w:snapToGrid w:val="0"/>
          <w:sz w:val="24"/>
          <w:szCs w:val="24"/>
        </w:rPr>
        <w:t xml:space="preserve"> przypadnie na sobotę lub dzień ustawowo wolny od pracy, wypłata oprocentowania nastąpi w najbliższym dniu roboczym przypadającym po tym dniu.</w:t>
      </w:r>
    </w:p>
    <w:p w14:paraId="7DF44696" w14:textId="60C308B5" w:rsidR="000F6349" w:rsidRPr="00026620" w:rsidRDefault="007A1F4C"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0025557B">
        <w:rPr>
          <w:rFonts w:ascii="Times New Roman" w:hAnsi="Times New Roman" w:cs="Times New Roman"/>
          <w:snapToGrid w:val="0"/>
          <w:sz w:val="24"/>
          <w:szCs w:val="24"/>
        </w:rPr>
        <w:t>7</w:t>
      </w:r>
      <w:r w:rsidR="000F6349" w:rsidRPr="00026620">
        <w:rPr>
          <w:rFonts w:ascii="Times New Roman" w:hAnsi="Times New Roman" w:cs="Times New Roman"/>
          <w:snapToGrid w:val="0"/>
          <w:sz w:val="24"/>
          <w:szCs w:val="24"/>
        </w:rPr>
        <w:t>. Wydatki związane z wypłatą oprocentowania zostaną pokryte z dochodów własnych Gminy Młynary - podatku od nieruchomości od osób prawnych w latach 20</w:t>
      </w:r>
      <w:r w:rsidR="0025557B">
        <w:rPr>
          <w:rFonts w:ascii="Times New Roman" w:hAnsi="Times New Roman" w:cs="Times New Roman"/>
          <w:snapToGrid w:val="0"/>
          <w:sz w:val="24"/>
          <w:szCs w:val="24"/>
        </w:rPr>
        <w:t>20</w:t>
      </w:r>
      <w:r w:rsidR="000F6349" w:rsidRPr="00026620">
        <w:rPr>
          <w:rFonts w:ascii="Times New Roman" w:hAnsi="Times New Roman" w:cs="Times New Roman"/>
          <w:snapToGrid w:val="0"/>
          <w:sz w:val="24"/>
          <w:szCs w:val="24"/>
        </w:rPr>
        <w:t>-2033.</w:t>
      </w:r>
    </w:p>
    <w:p w14:paraId="1F44D477" w14:textId="7C02F2EF" w:rsidR="000F6349" w:rsidRPr="00026620" w:rsidRDefault="007A1F4C" w:rsidP="000F6349">
      <w:pPr>
        <w:spacing w:after="0"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00C83DEB">
        <w:rPr>
          <w:rFonts w:ascii="Times New Roman" w:hAnsi="Times New Roman" w:cs="Times New Roman"/>
          <w:snapToGrid w:val="0"/>
          <w:sz w:val="24"/>
          <w:szCs w:val="24"/>
        </w:rPr>
        <w:t>8</w:t>
      </w:r>
      <w:r w:rsidR="000F6349" w:rsidRPr="00026620">
        <w:rPr>
          <w:rFonts w:ascii="Times New Roman" w:hAnsi="Times New Roman" w:cs="Times New Roman"/>
          <w:snapToGrid w:val="0"/>
          <w:sz w:val="24"/>
          <w:szCs w:val="24"/>
        </w:rPr>
        <w:t>. Rozchody związane z wykupem obligacji zostaną pokryte z dochodów własnych Gminy Młynary – podatku od nieruchomości od osób prawnych lub przychodów z tytułu zaciąganych kredytów lub emisji obligacji w latach 20</w:t>
      </w:r>
      <w:r w:rsidR="006A1B0A">
        <w:rPr>
          <w:rFonts w:ascii="Times New Roman" w:hAnsi="Times New Roman" w:cs="Times New Roman"/>
          <w:snapToGrid w:val="0"/>
          <w:sz w:val="24"/>
          <w:szCs w:val="24"/>
        </w:rPr>
        <w:t>21</w:t>
      </w:r>
      <w:r w:rsidR="000F6349" w:rsidRPr="00026620">
        <w:rPr>
          <w:rFonts w:ascii="Times New Roman" w:hAnsi="Times New Roman" w:cs="Times New Roman"/>
          <w:snapToGrid w:val="0"/>
          <w:sz w:val="24"/>
          <w:szCs w:val="24"/>
        </w:rPr>
        <w:t>-2033.</w:t>
      </w:r>
      <w:bookmarkStart w:id="0" w:name="_GoBack"/>
      <w:bookmarkEnd w:id="0"/>
    </w:p>
    <w:p w14:paraId="4E43B17A" w14:textId="33ED0E61" w:rsidR="00097663" w:rsidRDefault="00097663" w:rsidP="00097663">
      <w:pPr>
        <w:spacing w:line="360" w:lineRule="auto"/>
        <w:jc w:val="both"/>
        <w:rPr>
          <w:rFonts w:ascii="Times New Roman" w:hAnsi="Times New Roman" w:cs="Times New Roman"/>
          <w:b/>
          <w:sz w:val="24"/>
          <w:szCs w:val="24"/>
        </w:rPr>
      </w:pPr>
      <w:r>
        <w:rPr>
          <w:rFonts w:ascii="Times New Roman" w:hAnsi="Times New Roman" w:cs="Times New Roman"/>
          <w:b/>
          <w:sz w:val="24"/>
          <w:szCs w:val="24"/>
        </w:rPr>
        <w:t>VI. Oferta powinna:</w:t>
      </w:r>
    </w:p>
    <w:p w14:paraId="15FC6EDD" w14:textId="77777777"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1) uwzględniać kompleksowy zakres przeprowadzenia i obsługi programu emisji obligacji           w ofercie niepublicznej, ze szczególnym uwzględnieniem zobowiązania banku do objęcia wszystkich obligacji na rynku pierwotnym w ciągu 5 dni od wyznaczenia przez Gminę Młynary daty emisji;</w:t>
      </w:r>
    </w:p>
    <w:p w14:paraId="1035CA16" w14:textId="004881A6"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w szczególności zawierać wysokość marży ponad stawkę WIBOR 6M w tej samej wysokości  dla każdej serii obligacji oraz wysokość prowizji za organizację i gwarancję emisji</w:t>
      </w:r>
      <w:r w:rsidR="006A1B0A">
        <w:rPr>
          <w:rFonts w:ascii="Times New Roman" w:hAnsi="Times New Roman" w:cs="Times New Roman"/>
          <w:sz w:val="24"/>
          <w:szCs w:val="24"/>
        </w:rPr>
        <w:t>;</w:t>
      </w:r>
    </w:p>
    <w:p w14:paraId="7A967180" w14:textId="13EAED36"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3) dla porównania składanych ofert przyjmuje się stawkę WIBOR 6M z dnia 1</w:t>
      </w:r>
      <w:r w:rsidR="0005031E">
        <w:rPr>
          <w:rFonts w:ascii="Times New Roman" w:hAnsi="Times New Roman" w:cs="Times New Roman"/>
          <w:sz w:val="24"/>
          <w:szCs w:val="24"/>
        </w:rPr>
        <w:t>9</w:t>
      </w:r>
      <w:r>
        <w:rPr>
          <w:rFonts w:ascii="Times New Roman" w:hAnsi="Times New Roman" w:cs="Times New Roman"/>
          <w:sz w:val="24"/>
          <w:szCs w:val="24"/>
        </w:rPr>
        <w:t>.11.201</w:t>
      </w:r>
      <w:r w:rsidR="0005031E">
        <w:rPr>
          <w:rFonts w:ascii="Times New Roman" w:hAnsi="Times New Roman" w:cs="Times New Roman"/>
          <w:sz w:val="24"/>
          <w:szCs w:val="24"/>
        </w:rPr>
        <w:t>9</w:t>
      </w:r>
      <w:r>
        <w:rPr>
          <w:rFonts w:ascii="Times New Roman" w:hAnsi="Times New Roman" w:cs="Times New Roman"/>
          <w:sz w:val="24"/>
          <w:szCs w:val="24"/>
        </w:rPr>
        <w:t xml:space="preserve"> r. tj.1,</w:t>
      </w:r>
      <w:r w:rsidR="006A1B0A">
        <w:rPr>
          <w:rFonts w:ascii="Times New Roman" w:hAnsi="Times New Roman" w:cs="Times New Roman"/>
          <w:sz w:val="24"/>
          <w:szCs w:val="24"/>
        </w:rPr>
        <w:t>79</w:t>
      </w:r>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w:t>
      </w:r>
    </w:p>
    <w:p w14:paraId="788D2E96" w14:textId="77777777"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3) być wiążąca, tj. stanowić ofertę w rozumieniu art. 66 Kodeksu cywilnego.</w:t>
      </w:r>
    </w:p>
    <w:p w14:paraId="5B4130B1" w14:textId="77777777"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2. Do oferty powinien zostać dołączony projekt umowy emisyjnej, spełniający następujące wymogi Emitenta:</w:t>
      </w:r>
    </w:p>
    <w:p w14:paraId="6EF5EE69" w14:textId="77777777"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1) środki z tytułu objęcia obligacji przez Bank na rynku pierwotnym powinny być przekazane na rachunek wskazany przez Emitenta najpóźniej w ustalonej dacie emisji;</w:t>
      </w:r>
    </w:p>
    <w:p w14:paraId="6BC81280" w14:textId="77777777"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2) środki z tytułu odsetek i wykupu obligacji zostaną przekazane przez Emitenta na rachunek wskazany przez bank;</w:t>
      </w:r>
    </w:p>
    <w:p w14:paraId="757AA91D" w14:textId="770042D8"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A5905">
        <w:rPr>
          <w:rFonts w:ascii="Times New Roman" w:hAnsi="Times New Roman" w:cs="Times New Roman"/>
          <w:sz w:val="24"/>
          <w:szCs w:val="24"/>
        </w:rPr>
        <w:t>E</w:t>
      </w:r>
      <w:r>
        <w:rPr>
          <w:rFonts w:ascii="Times New Roman" w:hAnsi="Times New Roman" w:cs="Times New Roman"/>
          <w:sz w:val="24"/>
          <w:szCs w:val="24"/>
        </w:rPr>
        <w:t>mitent zastrzega sobie prawo do nieodpłatnego dokonania zmiany terminów wykupu przesuwanej serii obligacji, z zachowaniem terminu  wykupu obligacji tj. w latach 20</w:t>
      </w:r>
      <w:r w:rsidR="006A1B0A">
        <w:rPr>
          <w:rFonts w:ascii="Times New Roman" w:hAnsi="Times New Roman" w:cs="Times New Roman"/>
          <w:sz w:val="24"/>
          <w:szCs w:val="24"/>
        </w:rPr>
        <w:t>21</w:t>
      </w:r>
      <w:r>
        <w:rPr>
          <w:rFonts w:ascii="Times New Roman" w:hAnsi="Times New Roman" w:cs="Times New Roman"/>
          <w:sz w:val="24"/>
          <w:szCs w:val="24"/>
        </w:rPr>
        <w:t>-2033;</w:t>
      </w:r>
    </w:p>
    <w:p w14:paraId="7DB6BE09" w14:textId="77777777" w:rsidR="00097663" w:rsidRDefault="00097663" w:rsidP="00097663">
      <w:pPr>
        <w:spacing w:line="360" w:lineRule="auto"/>
        <w:jc w:val="both"/>
        <w:rPr>
          <w:rFonts w:ascii="Times New Roman" w:hAnsi="Times New Roman" w:cs="Times New Roman"/>
          <w:sz w:val="24"/>
          <w:szCs w:val="24"/>
        </w:rPr>
      </w:pPr>
      <w:r>
        <w:rPr>
          <w:rFonts w:ascii="Times New Roman" w:hAnsi="Times New Roman" w:cs="Times New Roman"/>
          <w:sz w:val="24"/>
          <w:szCs w:val="24"/>
        </w:rPr>
        <w:t>4) podpisanie aneksu do umowy emisyjnej nie będzie wiązało się z żadnymi dodatkowymi kosztami dla Emitenta, a marża dla przesuwanej serii nie ulegnie zmianie.</w:t>
      </w:r>
    </w:p>
    <w:p w14:paraId="0AEF3B66" w14:textId="284D6812" w:rsidR="000F18F8" w:rsidRPr="00D63E47" w:rsidRDefault="007A1F4C" w:rsidP="001B4AB5">
      <w:pPr>
        <w:rPr>
          <w:rFonts w:ascii="Times New Roman" w:hAnsi="Times New Roman" w:cs="Times New Roman"/>
          <w:b/>
          <w:sz w:val="24"/>
          <w:szCs w:val="24"/>
        </w:rPr>
      </w:pPr>
      <w:r>
        <w:rPr>
          <w:rFonts w:ascii="Times New Roman" w:hAnsi="Times New Roman" w:cs="Times New Roman"/>
          <w:b/>
          <w:sz w:val="24"/>
          <w:szCs w:val="24"/>
        </w:rPr>
        <w:t>VI</w:t>
      </w:r>
      <w:r w:rsidR="00097663">
        <w:rPr>
          <w:rFonts w:ascii="Times New Roman" w:hAnsi="Times New Roman" w:cs="Times New Roman"/>
          <w:b/>
          <w:sz w:val="24"/>
          <w:szCs w:val="24"/>
        </w:rPr>
        <w:t>I</w:t>
      </w:r>
      <w:r w:rsidR="000F18F8" w:rsidRPr="00D63E47">
        <w:rPr>
          <w:rFonts w:ascii="Times New Roman" w:hAnsi="Times New Roman" w:cs="Times New Roman"/>
          <w:b/>
          <w:sz w:val="24"/>
          <w:szCs w:val="24"/>
        </w:rPr>
        <w:t>. Przy wyborze oferty Zamawiający będzie się kierował następującym kryterium:</w:t>
      </w:r>
    </w:p>
    <w:p w14:paraId="1D1FB7FA" w14:textId="31125B39" w:rsidR="000F18F8" w:rsidRDefault="000F18F8" w:rsidP="001B4AB5">
      <w:pPr>
        <w:rPr>
          <w:rFonts w:ascii="Times New Roman" w:hAnsi="Times New Roman" w:cs="Times New Roman"/>
          <w:sz w:val="24"/>
          <w:szCs w:val="24"/>
        </w:rPr>
      </w:pPr>
      <w:r>
        <w:rPr>
          <w:rFonts w:ascii="Times New Roman" w:hAnsi="Times New Roman" w:cs="Times New Roman"/>
          <w:sz w:val="24"/>
          <w:szCs w:val="24"/>
        </w:rPr>
        <w:t>Łączny koszt obsługi emisji obligacji – 100,00 %.</w:t>
      </w:r>
    </w:p>
    <w:p w14:paraId="28426610" w14:textId="683A1A15" w:rsidR="000F18F8" w:rsidRPr="00D63E47" w:rsidRDefault="007A1F4C" w:rsidP="001B4AB5">
      <w:pPr>
        <w:rPr>
          <w:rFonts w:ascii="Times New Roman" w:hAnsi="Times New Roman" w:cs="Times New Roman"/>
          <w:b/>
          <w:sz w:val="24"/>
          <w:szCs w:val="24"/>
        </w:rPr>
      </w:pPr>
      <w:r>
        <w:rPr>
          <w:rFonts w:ascii="Times New Roman" w:hAnsi="Times New Roman" w:cs="Times New Roman"/>
          <w:b/>
          <w:sz w:val="24"/>
          <w:szCs w:val="24"/>
        </w:rPr>
        <w:t>VII</w:t>
      </w:r>
      <w:r w:rsidR="001C42AF">
        <w:rPr>
          <w:rFonts w:ascii="Times New Roman" w:hAnsi="Times New Roman" w:cs="Times New Roman"/>
          <w:b/>
          <w:sz w:val="24"/>
          <w:szCs w:val="24"/>
        </w:rPr>
        <w:t>I</w:t>
      </w:r>
      <w:r w:rsidR="000F18F8" w:rsidRPr="00D63E47">
        <w:rPr>
          <w:rFonts w:ascii="Times New Roman" w:hAnsi="Times New Roman" w:cs="Times New Roman"/>
          <w:b/>
          <w:sz w:val="24"/>
          <w:szCs w:val="24"/>
        </w:rPr>
        <w:t>. W postępowaniu mogą wziąć udział Wykonawcy, którzy spełniają następujące warunki:</w:t>
      </w:r>
    </w:p>
    <w:p w14:paraId="01841A37" w14:textId="4C9B902A" w:rsidR="000F18F8" w:rsidRDefault="000F18F8"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t>1) są uprawnieni do występowania w obrocie prawnym zgodnie z wymogami prawa,</w:t>
      </w:r>
    </w:p>
    <w:p w14:paraId="06F680CA" w14:textId="387D48D6" w:rsidR="000F18F8" w:rsidRDefault="000F18F8"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posiadają uprawnienia niezbędne do wykonywania prac lub czynności, jeżeli </w:t>
      </w:r>
      <w:r w:rsidR="007D4ACB">
        <w:rPr>
          <w:rFonts w:ascii="Times New Roman" w:hAnsi="Times New Roman" w:cs="Times New Roman"/>
          <w:sz w:val="24"/>
          <w:szCs w:val="24"/>
        </w:rPr>
        <w:t>ustawy nakładają obowiązek posiadania takich uprawnień,</w:t>
      </w:r>
    </w:p>
    <w:p w14:paraId="395FFB74" w14:textId="2F4475CD" w:rsidR="007D4ACB" w:rsidRDefault="007D4ACB"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dysponują niezbędną wiedzą i doświadczeniem, a także potencjałem ekonomicznym </w:t>
      </w:r>
      <w:r w:rsidR="00D63E47">
        <w:rPr>
          <w:rFonts w:ascii="Times New Roman" w:hAnsi="Times New Roman" w:cs="Times New Roman"/>
          <w:sz w:val="24"/>
          <w:szCs w:val="24"/>
        </w:rPr>
        <w:t xml:space="preserve">                  </w:t>
      </w:r>
      <w:r>
        <w:rPr>
          <w:rFonts w:ascii="Times New Roman" w:hAnsi="Times New Roman" w:cs="Times New Roman"/>
          <w:sz w:val="24"/>
          <w:szCs w:val="24"/>
        </w:rPr>
        <w:t>i technicznym oraz pracownikami zdolnymi do wykonywania przedmiotu zamówienia,</w:t>
      </w:r>
    </w:p>
    <w:p w14:paraId="4ED9CD85" w14:textId="57228D0E" w:rsidR="007D4ACB" w:rsidRDefault="007D4ACB"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t>4) są bankiem lub domem maklerskim,</w:t>
      </w:r>
    </w:p>
    <w:p w14:paraId="638A3C7B" w14:textId="3298DBFF" w:rsidR="007D4ACB" w:rsidRDefault="007D4ACB"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C11E6">
        <w:rPr>
          <w:rFonts w:ascii="Times New Roman" w:hAnsi="Times New Roman" w:cs="Times New Roman"/>
          <w:sz w:val="24"/>
          <w:szCs w:val="24"/>
        </w:rPr>
        <w:t xml:space="preserve"> </w:t>
      </w:r>
      <w:r>
        <w:rPr>
          <w:rFonts w:ascii="Times New Roman" w:hAnsi="Times New Roman" w:cs="Times New Roman"/>
          <w:sz w:val="24"/>
          <w:szCs w:val="24"/>
        </w:rPr>
        <w:t>znajdują się w sytuacji finansowej zapewniającej wykonanie zamówienia,</w:t>
      </w:r>
    </w:p>
    <w:p w14:paraId="784A1E6F" w14:textId="49BB2563" w:rsidR="007D4ACB" w:rsidRDefault="007D4ACB"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t>6) nie znajdują się w trakcie postępowania upadłościowego, w stanie upadłości lub likwidacji,</w:t>
      </w:r>
    </w:p>
    <w:p w14:paraId="2B9626CD" w14:textId="024C33C6" w:rsidR="007A1F4C" w:rsidRDefault="007A1F4C"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 W ciągu ostatnich 5 lat samodzielnie zrealizowali co najmniej 5 emisji obligacji jako ich organizator (agent emisji).</w:t>
      </w:r>
    </w:p>
    <w:p w14:paraId="47E5C8A8" w14:textId="3187A457" w:rsidR="007D4ACB" w:rsidRDefault="007D4ACB" w:rsidP="00D63E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Oferent, którego oferta zostanie wybrana, zostanie powiadomiony telefonicznie</w:t>
      </w:r>
      <w:r w:rsidR="00316FA6">
        <w:rPr>
          <w:rFonts w:ascii="Times New Roman" w:hAnsi="Times New Roman" w:cs="Times New Roman"/>
          <w:sz w:val="24"/>
          <w:szCs w:val="24"/>
        </w:rPr>
        <w:t>, faxem</w:t>
      </w:r>
      <w:r>
        <w:rPr>
          <w:rFonts w:ascii="Times New Roman" w:hAnsi="Times New Roman" w:cs="Times New Roman"/>
          <w:sz w:val="24"/>
          <w:szCs w:val="24"/>
        </w:rPr>
        <w:t xml:space="preserve"> lub pisemnie w terminie </w:t>
      </w:r>
      <w:r w:rsidR="00DA5905">
        <w:rPr>
          <w:rFonts w:ascii="Times New Roman" w:hAnsi="Times New Roman" w:cs="Times New Roman"/>
          <w:sz w:val="24"/>
          <w:szCs w:val="24"/>
        </w:rPr>
        <w:t xml:space="preserve">do </w:t>
      </w:r>
      <w:r>
        <w:rPr>
          <w:rFonts w:ascii="Times New Roman" w:hAnsi="Times New Roman" w:cs="Times New Roman"/>
          <w:sz w:val="24"/>
          <w:szCs w:val="24"/>
        </w:rPr>
        <w:t xml:space="preserve">5 dni od daty złożenia oferty. Zamawiający przed wyborem najkorzystniejszej oferty zastrzega sobie możliwość wezwania wybranych oferentów </w:t>
      </w:r>
      <w:r w:rsidR="007A1F4C">
        <w:rPr>
          <w:rFonts w:ascii="Times New Roman" w:hAnsi="Times New Roman" w:cs="Times New Roman"/>
          <w:sz w:val="24"/>
          <w:szCs w:val="24"/>
        </w:rPr>
        <w:t xml:space="preserve">                  </w:t>
      </w:r>
      <w:r>
        <w:rPr>
          <w:rFonts w:ascii="Times New Roman" w:hAnsi="Times New Roman" w:cs="Times New Roman"/>
          <w:sz w:val="24"/>
          <w:szCs w:val="24"/>
        </w:rPr>
        <w:t>do przeprowadzenia dodatkowych rozmów w siedzibie Zamawiającego.</w:t>
      </w:r>
    </w:p>
    <w:p w14:paraId="401DE7C0" w14:textId="14921B8D" w:rsidR="007D4ACB" w:rsidRPr="00D63E47" w:rsidRDefault="001C42AF" w:rsidP="001B4AB5">
      <w:pPr>
        <w:rPr>
          <w:rFonts w:ascii="Times New Roman" w:hAnsi="Times New Roman" w:cs="Times New Roman"/>
          <w:b/>
          <w:sz w:val="24"/>
          <w:szCs w:val="24"/>
        </w:rPr>
      </w:pPr>
      <w:r>
        <w:rPr>
          <w:rFonts w:ascii="Times New Roman" w:hAnsi="Times New Roman" w:cs="Times New Roman"/>
          <w:b/>
          <w:sz w:val="24"/>
          <w:szCs w:val="24"/>
        </w:rPr>
        <w:t>IX</w:t>
      </w:r>
      <w:r w:rsidR="007D4ACB" w:rsidRPr="00D63E47">
        <w:rPr>
          <w:rFonts w:ascii="Times New Roman" w:hAnsi="Times New Roman" w:cs="Times New Roman"/>
          <w:b/>
          <w:sz w:val="24"/>
          <w:szCs w:val="24"/>
        </w:rPr>
        <w:t>. Oferent wraz z ofertą składa następujące dokumenty:</w:t>
      </w:r>
    </w:p>
    <w:p w14:paraId="30464E87" w14:textId="709ADAF9" w:rsidR="007D4ACB" w:rsidRDefault="007D4ACB" w:rsidP="001B4AB5">
      <w:pPr>
        <w:rPr>
          <w:rFonts w:ascii="Times New Roman" w:hAnsi="Times New Roman" w:cs="Times New Roman"/>
          <w:sz w:val="24"/>
          <w:szCs w:val="24"/>
        </w:rPr>
      </w:pPr>
      <w:r>
        <w:rPr>
          <w:rFonts w:ascii="Times New Roman" w:hAnsi="Times New Roman" w:cs="Times New Roman"/>
          <w:sz w:val="24"/>
          <w:szCs w:val="24"/>
        </w:rPr>
        <w:t>1) Formularz ofertowy – załącznik Nr</w:t>
      </w:r>
      <w:r w:rsidR="00154575">
        <w:rPr>
          <w:rFonts w:ascii="Times New Roman" w:hAnsi="Times New Roman" w:cs="Times New Roman"/>
          <w:sz w:val="24"/>
          <w:szCs w:val="24"/>
        </w:rPr>
        <w:t>1</w:t>
      </w:r>
      <w:r>
        <w:rPr>
          <w:rFonts w:ascii="Times New Roman" w:hAnsi="Times New Roman" w:cs="Times New Roman"/>
          <w:sz w:val="24"/>
          <w:szCs w:val="24"/>
        </w:rPr>
        <w:t>,</w:t>
      </w:r>
    </w:p>
    <w:p w14:paraId="145787C9" w14:textId="59C4DD7A" w:rsidR="007D4ACB" w:rsidRDefault="007D4ACB" w:rsidP="001B4AB5">
      <w:pPr>
        <w:rPr>
          <w:rFonts w:ascii="Times New Roman" w:hAnsi="Times New Roman" w:cs="Times New Roman"/>
          <w:sz w:val="24"/>
          <w:szCs w:val="24"/>
        </w:rPr>
      </w:pPr>
      <w:r>
        <w:rPr>
          <w:rFonts w:ascii="Times New Roman" w:hAnsi="Times New Roman" w:cs="Times New Roman"/>
          <w:sz w:val="24"/>
          <w:szCs w:val="24"/>
        </w:rPr>
        <w:t>2) Oświadczenie wyk</w:t>
      </w:r>
      <w:r w:rsidR="00154575">
        <w:rPr>
          <w:rFonts w:ascii="Times New Roman" w:hAnsi="Times New Roman" w:cs="Times New Roman"/>
          <w:sz w:val="24"/>
          <w:szCs w:val="24"/>
        </w:rPr>
        <w:t>onawcy/oferenta – załącznik Nr 2</w:t>
      </w:r>
      <w:r>
        <w:rPr>
          <w:rFonts w:ascii="Times New Roman" w:hAnsi="Times New Roman" w:cs="Times New Roman"/>
          <w:sz w:val="24"/>
          <w:szCs w:val="24"/>
        </w:rPr>
        <w:t>,</w:t>
      </w:r>
    </w:p>
    <w:p w14:paraId="2C0F1A43" w14:textId="7142C9D4" w:rsidR="007D4ACB" w:rsidRDefault="007D4ACB" w:rsidP="001B4AB5">
      <w:pPr>
        <w:rPr>
          <w:rFonts w:ascii="Times New Roman" w:hAnsi="Times New Roman" w:cs="Times New Roman"/>
          <w:sz w:val="24"/>
          <w:szCs w:val="24"/>
        </w:rPr>
      </w:pPr>
      <w:r>
        <w:rPr>
          <w:rFonts w:ascii="Times New Roman" w:hAnsi="Times New Roman" w:cs="Times New Roman"/>
          <w:sz w:val="24"/>
          <w:szCs w:val="24"/>
        </w:rPr>
        <w:t>3) Projekt umowy emisyjnej,</w:t>
      </w:r>
    </w:p>
    <w:p w14:paraId="2A45C473" w14:textId="3C9E434C" w:rsidR="007D4ACB" w:rsidRDefault="007D4ACB" w:rsidP="001B4AB5">
      <w:pPr>
        <w:rPr>
          <w:rFonts w:ascii="Times New Roman" w:hAnsi="Times New Roman" w:cs="Times New Roman"/>
          <w:sz w:val="24"/>
          <w:szCs w:val="24"/>
        </w:rPr>
      </w:pPr>
      <w:r>
        <w:rPr>
          <w:rFonts w:ascii="Times New Roman" w:hAnsi="Times New Roman" w:cs="Times New Roman"/>
          <w:sz w:val="24"/>
          <w:szCs w:val="24"/>
        </w:rPr>
        <w:t>4) Dokumenty potwierdzające umocowanie osób podpisujących ofertę (pełnomocnictwa).</w:t>
      </w:r>
    </w:p>
    <w:p w14:paraId="5447C69A" w14:textId="19CE8BEC" w:rsidR="001C42AF" w:rsidRDefault="00097663" w:rsidP="001C42AF">
      <w:pPr>
        <w:spacing w:line="360" w:lineRule="auto"/>
        <w:jc w:val="both"/>
        <w:rPr>
          <w:rFonts w:ascii="Times New Roman" w:hAnsi="Times New Roman" w:cs="Times New Roman"/>
          <w:b/>
          <w:sz w:val="24"/>
          <w:szCs w:val="24"/>
        </w:rPr>
      </w:pPr>
      <w:r w:rsidRPr="001C42AF">
        <w:rPr>
          <w:rFonts w:ascii="Times New Roman" w:hAnsi="Times New Roman" w:cs="Times New Roman"/>
          <w:b/>
          <w:sz w:val="24"/>
          <w:szCs w:val="24"/>
        </w:rPr>
        <w:t>X.</w:t>
      </w:r>
      <w:r w:rsidR="001C42AF" w:rsidRPr="001C42AF">
        <w:rPr>
          <w:rFonts w:ascii="Times New Roman" w:hAnsi="Times New Roman" w:cs="Times New Roman"/>
          <w:b/>
          <w:sz w:val="24"/>
          <w:szCs w:val="24"/>
        </w:rPr>
        <w:t xml:space="preserve"> </w:t>
      </w:r>
      <w:r w:rsidR="001C42AF">
        <w:rPr>
          <w:rFonts w:ascii="Times New Roman" w:hAnsi="Times New Roman" w:cs="Times New Roman"/>
          <w:b/>
          <w:sz w:val="24"/>
          <w:szCs w:val="24"/>
        </w:rPr>
        <w:t xml:space="preserve">Gmina Młynary przewiduje podpisanie umowy najpóźniej do dnia </w:t>
      </w:r>
      <w:r w:rsidR="007D2546">
        <w:rPr>
          <w:rFonts w:ascii="Times New Roman" w:hAnsi="Times New Roman" w:cs="Times New Roman"/>
          <w:b/>
          <w:sz w:val="24"/>
          <w:szCs w:val="24"/>
        </w:rPr>
        <w:t>13</w:t>
      </w:r>
      <w:r w:rsidR="001C42AF">
        <w:rPr>
          <w:rFonts w:ascii="Times New Roman" w:hAnsi="Times New Roman" w:cs="Times New Roman"/>
          <w:b/>
          <w:sz w:val="24"/>
          <w:szCs w:val="24"/>
        </w:rPr>
        <w:t xml:space="preserve"> grudnia 201</w:t>
      </w:r>
      <w:r w:rsidR="0025557B">
        <w:rPr>
          <w:rFonts w:ascii="Times New Roman" w:hAnsi="Times New Roman" w:cs="Times New Roman"/>
          <w:b/>
          <w:sz w:val="24"/>
          <w:szCs w:val="24"/>
        </w:rPr>
        <w:t>9</w:t>
      </w:r>
      <w:r w:rsidR="001C42AF">
        <w:rPr>
          <w:rFonts w:ascii="Times New Roman" w:hAnsi="Times New Roman" w:cs="Times New Roman"/>
          <w:b/>
          <w:sz w:val="24"/>
          <w:szCs w:val="24"/>
        </w:rPr>
        <w:t xml:space="preserve"> roku. </w:t>
      </w:r>
    </w:p>
    <w:p w14:paraId="609AE24D" w14:textId="2DE54479" w:rsidR="001C42AF" w:rsidRDefault="001C42AF"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Spośród złożonych ofert Gmina Młynary wybierze najkorzystniejszą, po uwzględnieniu łącznych kosztów emisji obligacji, tj. marży oraz ewentualnych prowizji. Gmina Młynary zastrzega sobie prawo do negocjacji przedstawionego projektu umowy emisyjnej zawierającej wszystkie warunki Emitenta.</w:t>
      </w:r>
    </w:p>
    <w:p w14:paraId="4F809798" w14:textId="77777777" w:rsidR="001C42AF" w:rsidRDefault="001C42AF" w:rsidP="001C42AF">
      <w:pPr>
        <w:spacing w:line="360" w:lineRule="auto"/>
        <w:jc w:val="both"/>
        <w:rPr>
          <w:rFonts w:ascii="Times New Roman" w:hAnsi="Times New Roman" w:cs="Times New Roman"/>
          <w:sz w:val="24"/>
          <w:szCs w:val="24"/>
        </w:rPr>
      </w:pPr>
    </w:p>
    <w:p w14:paraId="30E89471" w14:textId="5A50860D" w:rsidR="001C42AF" w:rsidRDefault="001C42AF"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Następujące dokumenty </w:t>
      </w:r>
      <w:r w:rsidR="00DA5905">
        <w:rPr>
          <w:rFonts w:ascii="Times New Roman" w:hAnsi="Times New Roman" w:cs="Times New Roman"/>
          <w:sz w:val="24"/>
          <w:szCs w:val="24"/>
        </w:rPr>
        <w:t>stanowią załączniki do niniejszego Zapytania Ofertowego:</w:t>
      </w:r>
    </w:p>
    <w:p w14:paraId="65937F2D" w14:textId="6A704E82" w:rsidR="001C42AF" w:rsidRDefault="001C42AF"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1) Uchwała Nr X</w:t>
      </w:r>
      <w:r w:rsidR="0025557B">
        <w:rPr>
          <w:rFonts w:ascii="Times New Roman" w:hAnsi="Times New Roman" w:cs="Times New Roman"/>
          <w:sz w:val="24"/>
          <w:szCs w:val="24"/>
        </w:rPr>
        <w:t>IV/86/2019</w:t>
      </w:r>
      <w:r>
        <w:rPr>
          <w:rFonts w:ascii="Times New Roman" w:hAnsi="Times New Roman" w:cs="Times New Roman"/>
          <w:sz w:val="24"/>
          <w:szCs w:val="24"/>
        </w:rPr>
        <w:t xml:space="preserve"> Rady Miejskiej w Młynarach z dnia </w:t>
      </w:r>
      <w:r w:rsidR="0025557B">
        <w:rPr>
          <w:rFonts w:ascii="Times New Roman" w:hAnsi="Times New Roman" w:cs="Times New Roman"/>
          <w:sz w:val="24"/>
          <w:szCs w:val="24"/>
        </w:rPr>
        <w:t>30</w:t>
      </w:r>
      <w:r>
        <w:rPr>
          <w:rFonts w:ascii="Times New Roman" w:hAnsi="Times New Roman" w:cs="Times New Roman"/>
          <w:sz w:val="24"/>
          <w:szCs w:val="24"/>
        </w:rPr>
        <w:t xml:space="preserve"> października 201</w:t>
      </w:r>
      <w:r w:rsidR="0025557B">
        <w:rPr>
          <w:rFonts w:ascii="Times New Roman" w:hAnsi="Times New Roman" w:cs="Times New Roman"/>
          <w:sz w:val="24"/>
          <w:szCs w:val="24"/>
        </w:rPr>
        <w:t>9</w:t>
      </w:r>
      <w:r>
        <w:rPr>
          <w:rFonts w:ascii="Times New Roman" w:hAnsi="Times New Roman" w:cs="Times New Roman"/>
          <w:sz w:val="24"/>
          <w:szCs w:val="24"/>
        </w:rPr>
        <w:t xml:space="preserve"> roku </w:t>
      </w:r>
      <w:r w:rsidR="00BC12A8">
        <w:rPr>
          <w:rFonts w:ascii="Times New Roman" w:hAnsi="Times New Roman" w:cs="Times New Roman"/>
          <w:sz w:val="24"/>
          <w:szCs w:val="24"/>
        </w:rPr>
        <w:t xml:space="preserve">         </w:t>
      </w:r>
      <w:r>
        <w:rPr>
          <w:rFonts w:ascii="Times New Roman" w:hAnsi="Times New Roman" w:cs="Times New Roman"/>
          <w:sz w:val="24"/>
          <w:szCs w:val="24"/>
        </w:rPr>
        <w:t>w sprawie emisji obligacji komunalnych;</w:t>
      </w:r>
    </w:p>
    <w:p w14:paraId="4378CDE6" w14:textId="1DF37269"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C42AF">
        <w:rPr>
          <w:rFonts w:ascii="Times New Roman" w:hAnsi="Times New Roman" w:cs="Times New Roman"/>
          <w:sz w:val="24"/>
          <w:szCs w:val="24"/>
        </w:rPr>
        <w:t>) Uchwała Nr</w:t>
      </w:r>
      <w:r w:rsidR="00BC12A8">
        <w:rPr>
          <w:rFonts w:ascii="Times New Roman" w:hAnsi="Times New Roman" w:cs="Times New Roman"/>
          <w:sz w:val="24"/>
          <w:szCs w:val="24"/>
        </w:rPr>
        <w:t xml:space="preserve"> IV/18/2019</w:t>
      </w:r>
      <w:r w:rsidR="001C42AF">
        <w:rPr>
          <w:rFonts w:ascii="Times New Roman" w:hAnsi="Times New Roman" w:cs="Times New Roman"/>
          <w:sz w:val="24"/>
          <w:szCs w:val="24"/>
        </w:rPr>
        <w:t xml:space="preserve"> Rady Miejskiej w Młynarach z dnia </w:t>
      </w:r>
      <w:r>
        <w:rPr>
          <w:rFonts w:ascii="Times New Roman" w:hAnsi="Times New Roman" w:cs="Times New Roman"/>
          <w:sz w:val="24"/>
          <w:szCs w:val="24"/>
        </w:rPr>
        <w:t>23 stycznia 2019</w:t>
      </w:r>
      <w:r w:rsidR="001C42AF">
        <w:rPr>
          <w:rFonts w:ascii="Times New Roman" w:hAnsi="Times New Roman" w:cs="Times New Roman"/>
          <w:sz w:val="24"/>
          <w:szCs w:val="24"/>
        </w:rPr>
        <w:t xml:space="preserve"> roku           </w:t>
      </w:r>
      <w:r>
        <w:rPr>
          <w:rFonts w:ascii="Times New Roman" w:hAnsi="Times New Roman" w:cs="Times New Roman"/>
          <w:sz w:val="24"/>
          <w:szCs w:val="24"/>
        </w:rPr>
        <w:t xml:space="preserve">          </w:t>
      </w:r>
      <w:r w:rsidR="001C42AF">
        <w:rPr>
          <w:rFonts w:ascii="Times New Roman" w:hAnsi="Times New Roman" w:cs="Times New Roman"/>
          <w:sz w:val="24"/>
          <w:szCs w:val="24"/>
        </w:rPr>
        <w:t>w sprawie uchwalenia Wieloletniej Prognozy Finansowej Miasta i Gminy Młynary na lata 201</w:t>
      </w:r>
      <w:r>
        <w:rPr>
          <w:rFonts w:ascii="Times New Roman" w:hAnsi="Times New Roman" w:cs="Times New Roman"/>
          <w:sz w:val="24"/>
          <w:szCs w:val="24"/>
        </w:rPr>
        <w:t>9</w:t>
      </w:r>
      <w:r w:rsidR="001C42AF">
        <w:rPr>
          <w:rFonts w:ascii="Times New Roman" w:hAnsi="Times New Roman" w:cs="Times New Roman"/>
          <w:sz w:val="24"/>
          <w:szCs w:val="24"/>
        </w:rPr>
        <w:t>-20</w:t>
      </w:r>
      <w:r>
        <w:rPr>
          <w:rFonts w:ascii="Times New Roman" w:hAnsi="Times New Roman" w:cs="Times New Roman"/>
          <w:sz w:val="24"/>
          <w:szCs w:val="24"/>
        </w:rPr>
        <w:t>33</w:t>
      </w:r>
      <w:r w:rsidR="001C42AF">
        <w:rPr>
          <w:rFonts w:ascii="Times New Roman" w:hAnsi="Times New Roman" w:cs="Times New Roman"/>
          <w:sz w:val="24"/>
          <w:szCs w:val="24"/>
        </w:rPr>
        <w:t>;</w:t>
      </w:r>
    </w:p>
    <w:p w14:paraId="0C7FC6F3" w14:textId="7E354CE8"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1C42AF">
        <w:rPr>
          <w:rFonts w:ascii="Times New Roman" w:hAnsi="Times New Roman" w:cs="Times New Roman"/>
          <w:sz w:val="24"/>
          <w:szCs w:val="24"/>
        </w:rPr>
        <w:t>) Uchwała Nr RIO-IV-0120-</w:t>
      </w:r>
      <w:r>
        <w:rPr>
          <w:rFonts w:ascii="Times New Roman" w:hAnsi="Times New Roman" w:cs="Times New Roman"/>
          <w:sz w:val="24"/>
          <w:szCs w:val="24"/>
        </w:rPr>
        <w:t>68/19</w:t>
      </w:r>
      <w:r w:rsidR="001C42AF">
        <w:rPr>
          <w:rFonts w:ascii="Times New Roman" w:hAnsi="Times New Roman" w:cs="Times New Roman"/>
          <w:sz w:val="24"/>
          <w:szCs w:val="24"/>
        </w:rPr>
        <w:t xml:space="preserve"> z dnia </w:t>
      </w:r>
      <w:r>
        <w:rPr>
          <w:rFonts w:ascii="Times New Roman" w:hAnsi="Times New Roman" w:cs="Times New Roman"/>
          <w:sz w:val="24"/>
          <w:szCs w:val="24"/>
        </w:rPr>
        <w:t>18</w:t>
      </w:r>
      <w:r w:rsidR="001C42AF">
        <w:rPr>
          <w:rFonts w:ascii="Times New Roman" w:hAnsi="Times New Roman" w:cs="Times New Roman"/>
          <w:sz w:val="24"/>
          <w:szCs w:val="24"/>
        </w:rPr>
        <w:t>.0</w:t>
      </w:r>
      <w:r w:rsidR="00720EC2">
        <w:rPr>
          <w:rFonts w:ascii="Times New Roman" w:hAnsi="Times New Roman" w:cs="Times New Roman"/>
          <w:sz w:val="24"/>
          <w:szCs w:val="24"/>
        </w:rPr>
        <w:t>2</w:t>
      </w:r>
      <w:r w:rsidR="001C42AF">
        <w:rPr>
          <w:rFonts w:ascii="Times New Roman" w:hAnsi="Times New Roman" w:cs="Times New Roman"/>
          <w:sz w:val="24"/>
          <w:szCs w:val="24"/>
        </w:rPr>
        <w:t>.201</w:t>
      </w:r>
      <w:r>
        <w:rPr>
          <w:rFonts w:ascii="Times New Roman" w:hAnsi="Times New Roman" w:cs="Times New Roman"/>
          <w:sz w:val="24"/>
          <w:szCs w:val="24"/>
        </w:rPr>
        <w:t>9</w:t>
      </w:r>
      <w:r w:rsidR="00720EC2">
        <w:rPr>
          <w:rFonts w:ascii="Times New Roman" w:hAnsi="Times New Roman" w:cs="Times New Roman"/>
          <w:sz w:val="24"/>
          <w:szCs w:val="24"/>
        </w:rPr>
        <w:t xml:space="preserve"> </w:t>
      </w:r>
      <w:r w:rsidR="001C42AF">
        <w:rPr>
          <w:rFonts w:ascii="Times New Roman" w:hAnsi="Times New Roman" w:cs="Times New Roman"/>
          <w:sz w:val="24"/>
          <w:szCs w:val="24"/>
        </w:rPr>
        <w:t>r. w sprawie opinii o prawidłowości planowanej kwoty długu Miasta i Gminy Młynary na podstawie przyjętej przez jednostkę samorządu terytorialnego Wieloletniej Prognozy Finansowej na lata 201</w:t>
      </w:r>
      <w:r>
        <w:rPr>
          <w:rFonts w:ascii="Times New Roman" w:hAnsi="Times New Roman" w:cs="Times New Roman"/>
          <w:sz w:val="24"/>
          <w:szCs w:val="24"/>
        </w:rPr>
        <w:t>9</w:t>
      </w:r>
      <w:r w:rsidR="001C42AF">
        <w:rPr>
          <w:rFonts w:ascii="Times New Roman" w:hAnsi="Times New Roman" w:cs="Times New Roman"/>
          <w:sz w:val="24"/>
          <w:szCs w:val="24"/>
        </w:rPr>
        <w:t>-20</w:t>
      </w:r>
      <w:r w:rsidR="00720EC2">
        <w:rPr>
          <w:rFonts w:ascii="Times New Roman" w:hAnsi="Times New Roman" w:cs="Times New Roman"/>
          <w:sz w:val="24"/>
          <w:szCs w:val="24"/>
        </w:rPr>
        <w:t>3</w:t>
      </w:r>
      <w:r>
        <w:rPr>
          <w:rFonts w:ascii="Times New Roman" w:hAnsi="Times New Roman" w:cs="Times New Roman"/>
          <w:sz w:val="24"/>
          <w:szCs w:val="24"/>
        </w:rPr>
        <w:t>3</w:t>
      </w:r>
      <w:r w:rsidR="001C42AF">
        <w:rPr>
          <w:rFonts w:ascii="Times New Roman" w:hAnsi="Times New Roman" w:cs="Times New Roman"/>
          <w:sz w:val="24"/>
          <w:szCs w:val="24"/>
        </w:rPr>
        <w:t xml:space="preserve"> oraz uchwały budżetowej na rok 201</w:t>
      </w:r>
      <w:r>
        <w:rPr>
          <w:rFonts w:ascii="Times New Roman" w:hAnsi="Times New Roman" w:cs="Times New Roman"/>
          <w:sz w:val="24"/>
          <w:szCs w:val="24"/>
        </w:rPr>
        <w:t>9</w:t>
      </w:r>
      <w:r w:rsidR="001C42AF">
        <w:rPr>
          <w:rFonts w:ascii="Times New Roman" w:hAnsi="Times New Roman" w:cs="Times New Roman"/>
          <w:sz w:val="24"/>
          <w:szCs w:val="24"/>
        </w:rPr>
        <w:t>;</w:t>
      </w:r>
    </w:p>
    <w:p w14:paraId="1D001C51" w14:textId="188C4ED3"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1C42AF">
        <w:rPr>
          <w:rFonts w:ascii="Times New Roman" w:hAnsi="Times New Roman" w:cs="Times New Roman"/>
          <w:sz w:val="24"/>
          <w:szCs w:val="24"/>
        </w:rPr>
        <w:t xml:space="preserve">) Uchwała Nr </w:t>
      </w:r>
      <w:r>
        <w:rPr>
          <w:rFonts w:ascii="Times New Roman" w:hAnsi="Times New Roman" w:cs="Times New Roman"/>
          <w:sz w:val="24"/>
          <w:szCs w:val="24"/>
        </w:rPr>
        <w:t>XIV</w:t>
      </w:r>
      <w:r w:rsidR="001C42AF">
        <w:rPr>
          <w:rFonts w:ascii="Times New Roman" w:hAnsi="Times New Roman" w:cs="Times New Roman"/>
          <w:sz w:val="24"/>
          <w:szCs w:val="24"/>
        </w:rPr>
        <w:t>/</w:t>
      </w:r>
      <w:r>
        <w:rPr>
          <w:rFonts w:ascii="Times New Roman" w:hAnsi="Times New Roman" w:cs="Times New Roman"/>
          <w:sz w:val="24"/>
          <w:szCs w:val="24"/>
        </w:rPr>
        <w:t>84/2019</w:t>
      </w:r>
      <w:r w:rsidR="001C42AF">
        <w:rPr>
          <w:rFonts w:ascii="Times New Roman" w:hAnsi="Times New Roman" w:cs="Times New Roman"/>
          <w:sz w:val="24"/>
          <w:szCs w:val="24"/>
        </w:rPr>
        <w:t xml:space="preserve"> Rady Miejskiej w Młynarach z dnia </w:t>
      </w:r>
      <w:r>
        <w:rPr>
          <w:rFonts w:ascii="Times New Roman" w:hAnsi="Times New Roman" w:cs="Times New Roman"/>
          <w:sz w:val="24"/>
          <w:szCs w:val="24"/>
        </w:rPr>
        <w:t>30</w:t>
      </w:r>
      <w:r w:rsidR="001C42AF">
        <w:rPr>
          <w:rFonts w:ascii="Times New Roman" w:hAnsi="Times New Roman" w:cs="Times New Roman"/>
          <w:sz w:val="24"/>
          <w:szCs w:val="24"/>
        </w:rPr>
        <w:t xml:space="preserve"> października 201</w:t>
      </w:r>
      <w:r>
        <w:rPr>
          <w:rFonts w:ascii="Times New Roman" w:hAnsi="Times New Roman" w:cs="Times New Roman"/>
          <w:sz w:val="24"/>
          <w:szCs w:val="24"/>
        </w:rPr>
        <w:t>9</w:t>
      </w:r>
      <w:r w:rsidR="001C42AF">
        <w:rPr>
          <w:rFonts w:ascii="Times New Roman" w:hAnsi="Times New Roman" w:cs="Times New Roman"/>
          <w:sz w:val="24"/>
          <w:szCs w:val="24"/>
        </w:rPr>
        <w:t xml:space="preserve"> roku </w:t>
      </w:r>
      <w:r>
        <w:rPr>
          <w:rFonts w:ascii="Times New Roman" w:hAnsi="Times New Roman" w:cs="Times New Roman"/>
          <w:sz w:val="24"/>
          <w:szCs w:val="24"/>
        </w:rPr>
        <w:t xml:space="preserve">  </w:t>
      </w:r>
      <w:r w:rsidR="001C42AF">
        <w:rPr>
          <w:rFonts w:ascii="Times New Roman" w:hAnsi="Times New Roman" w:cs="Times New Roman"/>
          <w:sz w:val="24"/>
          <w:szCs w:val="24"/>
        </w:rPr>
        <w:t>w sprawie zmiany Wieloletniej prognozy Finansowej Miasta i Gminy Młynary na lata 201</w:t>
      </w:r>
      <w:r>
        <w:rPr>
          <w:rFonts w:ascii="Times New Roman" w:hAnsi="Times New Roman" w:cs="Times New Roman"/>
          <w:sz w:val="24"/>
          <w:szCs w:val="24"/>
        </w:rPr>
        <w:t>9</w:t>
      </w:r>
      <w:r w:rsidR="001C42AF">
        <w:rPr>
          <w:rFonts w:ascii="Times New Roman" w:hAnsi="Times New Roman" w:cs="Times New Roman"/>
          <w:sz w:val="24"/>
          <w:szCs w:val="24"/>
        </w:rPr>
        <w:t>-2033 (ostatnia zmiana);</w:t>
      </w:r>
    </w:p>
    <w:p w14:paraId="284B0035" w14:textId="72EDC4AF"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C42AF">
        <w:rPr>
          <w:rFonts w:ascii="Times New Roman" w:hAnsi="Times New Roman" w:cs="Times New Roman"/>
          <w:sz w:val="24"/>
          <w:szCs w:val="24"/>
        </w:rPr>
        <w:t xml:space="preserve">) Uchwała Nr </w:t>
      </w:r>
      <w:r>
        <w:rPr>
          <w:rFonts w:ascii="Times New Roman" w:hAnsi="Times New Roman" w:cs="Times New Roman"/>
          <w:sz w:val="24"/>
          <w:szCs w:val="24"/>
        </w:rPr>
        <w:t>IV/19/2019</w:t>
      </w:r>
      <w:r w:rsidR="001C42AF">
        <w:rPr>
          <w:rFonts w:ascii="Times New Roman" w:hAnsi="Times New Roman" w:cs="Times New Roman"/>
          <w:sz w:val="24"/>
          <w:szCs w:val="24"/>
        </w:rPr>
        <w:t xml:space="preserve"> Rady Miejskiej w Młynarach z dnia </w:t>
      </w:r>
      <w:r w:rsidR="002A16C6">
        <w:rPr>
          <w:rFonts w:ascii="Times New Roman" w:hAnsi="Times New Roman" w:cs="Times New Roman"/>
          <w:sz w:val="24"/>
          <w:szCs w:val="24"/>
        </w:rPr>
        <w:t>2</w:t>
      </w:r>
      <w:r>
        <w:rPr>
          <w:rFonts w:ascii="Times New Roman" w:hAnsi="Times New Roman" w:cs="Times New Roman"/>
          <w:sz w:val="24"/>
          <w:szCs w:val="24"/>
        </w:rPr>
        <w:t>3</w:t>
      </w:r>
      <w:r w:rsidR="002A16C6">
        <w:rPr>
          <w:rFonts w:ascii="Times New Roman" w:hAnsi="Times New Roman" w:cs="Times New Roman"/>
          <w:sz w:val="24"/>
          <w:szCs w:val="24"/>
        </w:rPr>
        <w:t xml:space="preserve"> </w:t>
      </w:r>
      <w:r>
        <w:rPr>
          <w:rFonts w:ascii="Times New Roman" w:hAnsi="Times New Roman" w:cs="Times New Roman"/>
          <w:sz w:val="24"/>
          <w:szCs w:val="24"/>
        </w:rPr>
        <w:t>stycznia 2019</w:t>
      </w:r>
      <w:r w:rsidR="001C42AF">
        <w:rPr>
          <w:rFonts w:ascii="Times New Roman" w:hAnsi="Times New Roman" w:cs="Times New Roman"/>
          <w:sz w:val="24"/>
          <w:szCs w:val="24"/>
        </w:rPr>
        <w:t xml:space="preserve"> roku          </w:t>
      </w:r>
      <w:r w:rsidR="002A16C6">
        <w:rPr>
          <w:rFonts w:ascii="Times New Roman" w:hAnsi="Times New Roman" w:cs="Times New Roman"/>
          <w:sz w:val="24"/>
          <w:szCs w:val="24"/>
        </w:rPr>
        <w:t xml:space="preserve">    </w:t>
      </w:r>
      <w:r>
        <w:rPr>
          <w:rFonts w:ascii="Times New Roman" w:hAnsi="Times New Roman" w:cs="Times New Roman"/>
          <w:sz w:val="24"/>
          <w:szCs w:val="24"/>
        </w:rPr>
        <w:t xml:space="preserve">      </w:t>
      </w:r>
      <w:r w:rsidR="001C42AF">
        <w:rPr>
          <w:rFonts w:ascii="Times New Roman" w:hAnsi="Times New Roman" w:cs="Times New Roman"/>
          <w:sz w:val="24"/>
          <w:szCs w:val="24"/>
        </w:rPr>
        <w:t>w sprawie uchwalenia budżetu Miasta i Gminy Młynary na 201</w:t>
      </w:r>
      <w:r>
        <w:rPr>
          <w:rFonts w:ascii="Times New Roman" w:hAnsi="Times New Roman" w:cs="Times New Roman"/>
          <w:sz w:val="24"/>
          <w:szCs w:val="24"/>
        </w:rPr>
        <w:t>9</w:t>
      </w:r>
      <w:r w:rsidR="001C42AF">
        <w:rPr>
          <w:rFonts w:ascii="Times New Roman" w:hAnsi="Times New Roman" w:cs="Times New Roman"/>
          <w:sz w:val="24"/>
          <w:szCs w:val="24"/>
        </w:rPr>
        <w:t xml:space="preserve"> rok;</w:t>
      </w:r>
    </w:p>
    <w:p w14:paraId="6053AE3E" w14:textId="30A49321"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1C42AF">
        <w:rPr>
          <w:rFonts w:ascii="Times New Roman" w:hAnsi="Times New Roman" w:cs="Times New Roman"/>
          <w:sz w:val="24"/>
          <w:szCs w:val="24"/>
        </w:rPr>
        <w:t>) Uchwała Nr RIO-</w:t>
      </w:r>
      <w:r>
        <w:rPr>
          <w:rFonts w:ascii="Times New Roman" w:hAnsi="Times New Roman" w:cs="Times New Roman"/>
          <w:sz w:val="24"/>
          <w:szCs w:val="24"/>
        </w:rPr>
        <w:t>IV-0120-69/19</w:t>
      </w:r>
      <w:r w:rsidR="001C42AF">
        <w:rPr>
          <w:rFonts w:ascii="Times New Roman" w:hAnsi="Times New Roman" w:cs="Times New Roman"/>
          <w:sz w:val="24"/>
          <w:szCs w:val="24"/>
        </w:rPr>
        <w:t xml:space="preserve"> </w:t>
      </w:r>
      <w:r w:rsidR="002A16C6">
        <w:rPr>
          <w:rFonts w:ascii="Times New Roman" w:hAnsi="Times New Roman" w:cs="Times New Roman"/>
          <w:sz w:val="24"/>
          <w:szCs w:val="24"/>
        </w:rPr>
        <w:t xml:space="preserve">z dnia </w:t>
      </w:r>
      <w:r>
        <w:rPr>
          <w:rFonts w:ascii="Times New Roman" w:hAnsi="Times New Roman" w:cs="Times New Roman"/>
          <w:sz w:val="24"/>
          <w:szCs w:val="24"/>
        </w:rPr>
        <w:t>18</w:t>
      </w:r>
      <w:r w:rsidR="002A16C6">
        <w:rPr>
          <w:rFonts w:ascii="Times New Roman" w:hAnsi="Times New Roman" w:cs="Times New Roman"/>
          <w:sz w:val="24"/>
          <w:szCs w:val="24"/>
        </w:rPr>
        <w:t xml:space="preserve"> lutego 201</w:t>
      </w:r>
      <w:r>
        <w:rPr>
          <w:rFonts w:ascii="Times New Roman" w:hAnsi="Times New Roman" w:cs="Times New Roman"/>
          <w:sz w:val="24"/>
          <w:szCs w:val="24"/>
        </w:rPr>
        <w:t>9</w:t>
      </w:r>
      <w:r w:rsidR="002A16C6">
        <w:rPr>
          <w:rFonts w:ascii="Times New Roman" w:hAnsi="Times New Roman" w:cs="Times New Roman"/>
          <w:sz w:val="24"/>
          <w:szCs w:val="24"/>
        </w:rPr>
        <w:t xml:space="preserve"> roku </w:t>
      </w:r>
      <w:r w:rsidR="001C42AF">
        <w:rPr>
          <w:rFonts w:ascii="Times New Roman" w:hAnsi="Times New Roman" w:cs="Times New Roman"/>
          <w:sz w:val="24"/>
          <w:szCs w:val="24"/>
        </w:rPr>
        <w:t>w sprawie opinii o możliwości sfinansowania deficytu budżetu przedstawionego w uchwale budżetowej Miasta i Gminy Młynary na 201</w:t>
      </w:r>
      <w:r>
        <w:rPr>
          <w:rFonts w:ascii="Times New Roman" w:hAnsi="Times New Roman" w:cs="Times New Roman"/>
          <w:sz w:val="24"/>
          <w:szCs w:val="24"/>
        </w:rPr>
        <w:t>9</w:t>
      </w:r>
      <w:r w:rsidR="001C42AF">
        <w:rPr>
          <w:rFonts w:ascii="Times New Roman" w:hAnsi="Times New Roman" w:cs="Times New Roman"/>
          <w:sz w:val="24"/>
          <w:szCs w:val="24"/>
        </w:rPr>
        <w:t xml:space="preserve"> rok;</w:t>
      </w:r>
    </w:p>
    <w:p w14:paraId="05507B2F" w14:textId="58899C2A"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1C42AF">
        <w:rPr>
          <w:rFonts w:ascii="Times New Roman" w:hAnsi="Times New Roman" w:cs="Times New Roman"/>
          <w:sz w:val="24"/>
          <w:szCs w:val="24"/>
        </w:rPr>
        <w:t xml:space="preserve">) Uchwała Nr </w:t>
      </w:r>
      <w:r>
        <w:rPr>
          <w:rFonts w:ascii="Times New Roman" w:hAnsi="Times New Roman" w:cs="Times New Roman"/>
          <w:sz w:val="24"/>
          <w:szCs w:val="24"/>
        </w:rPr>
        <w:t>XIV</w:t>
      </w:r>
      <w:r w:rsidR="002A16C6">
        <w:rPr>
          <w:rFonts w:ascii="Times New Roman" w:hAnsi="Times New Roman" w:cs="Times New Roman"/>
          <w:sz w:val="24"/>
          <w:szCs w:val="24"/>
        </w:rPr>
        <w:t>/</w:t>
      </w:r>
      <w:r>
        <w:rPr>
          <w:rFonts w:ascii="Times New Roman" w:hAnsi="Times New Roman" w:cs="Times New Roman"/>
          <w:sz w:val="24"/>
          <w:szCs w:val="24"/>
        </w:rPr>
        <w:t>85/2019</w:t>
      </w:r>
      <w:r w:rsidR="001C42AF">
        <w:rPr>
          <w:rFonts w:ascii="Times New Roman" w:hAnsi="Times New Roman" w:cs="Times New Roman"/>
          <w:sz w:val="24"/>
          <w:szCs w:val="24"/>
        </w:rPr>
        <w:t xml:space="preserve"> Rady Miejskiej w Młynarach z dnia </w:t>
      </w:r>
      <w:r>
        <w:rPr>
          <w:rFonts w:ascii="Times New Roman" w:hAnsi="Times New Roman" w:cs="Times New Roman"/>
          <w:sz w:val="24"/>
          <w:szCs w:val="24"/>
        </w:rPr>
        <w:t>30</w:t>
      </w:r>
      <w:r w:rsidR="002A16C6">
        <w:rPr>
          <w:rFonts w:ascii="Times New Roman" w:hAnsi="Times New Roman" w:cs="Times New Roman"/>
          <w:sz w:val="24"/>
          <w:szCs w:val="24"/>
        </w:rPr>
        <w:t xml:space="preserve"> października</w:t>
      </w:r>
      <w:r w:rsidR="001C42AF">
        <w:rPr>
          <w:rFonts w:ascii="Times New Roman" w:hAnsi="Times New Roman" w:cs="Times New Roman"/>
          <w:sz w:val="24"/>
          <w:szCs w:val="24"/>
        </w:rPr>
        <w:t xml:space="preserve"> 201</w:t>
      </w:r>
      <w:r>
        <w:rPr>
          <w:rFonts w:ascii="Times New Roman" w:hAnsi="Times New Roman" w:cs="Times New Roman"/>
          <w:sz w:val="24"/>
          <w:szCs w:val="24"/>
        </w:rPr>
        <w:t>9</w:t>
      </w:r>
      <w:r w:rsidR="001C42AF">
        <w:rPr>
          <w:rFonts w:ascii="Times New Roman" w:hAnsi="Times New Roman" w:cs="Times New Roman"/>
          <w:sz w:val="24"/>
          <w:szCs w:val="24"/>
        </w:rPr>
        <w:t xml:space="preserve"> r.        </w:t>
      </w:r>
      <w:r>
        <w:rPr>
          <w:rFonts w:ascii="Times New Roman" w:hAnsi="Times New Roman" w:cs="Times New Roman"/>
          <w:sz w:val="24"/>
          <w:szCs w:val="24"/>
        </w:rPr>
        <w:t xml:space="preserve">      </w:t>
      </w:r>
      <w:r w:rsidR="001C42AF">
        <w:rPr>
          <w:rFonts w:ascii="Times New Roman" w:hAnsi="Times New Roman" w:cs="Times New Roman"/>
          <w:sz w:val="24"/>
          <w:szCs w:val="24"/>
        </w:rPr>
        <w:t>w sprawie zmiany w budżecie Miasta i Gminy Młynary na 201</w:t>
      </w:r>
      <w:r>
        <w:rPr>
          <w:rFonts w:ascii="Times New Roman" w:hAnsi="Times New Roman" w:cs="Times New Roman"/>
          <w:sz w:val="24"/>
          <w:szCs w:val="24"/>
        </w:rPr>
        <w:t>9</w:t>
      </w:r>
      <w:r w:rsidR="001C42AF">
        <w:rPr>
          <w:rFonts w:ascii="Times New Roman" w:hAnsi="Times New Roman" w:cs="Times New Roman"/>
          <w:sz w:val="24"/>
          <w:szCs w:val="24"/>
        </w:rPr>
        <w:t xml:space="preserve"> rok (ostatnia zmiana);</w:t>
      </w:r>
    </w:p>
    <w:p w14:paraId="7B927ACF" w14:textId="60ABB5B2"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1C42AF">
        <w:rPr>
          <w:rFonts w:ascii="Times New Roman" w:hAnsi="Times New Roman" w:cs="Times New Roman"/>
          <w:sz w:val="24"/>
          <w:szCs w:val="24"/>
        </w:rPr>
        <w:t>) Zestawienie zobowiązań z tytułu kredytów, pożyczek i obligacji na dzień 30.09.201</w:t>
      </w:r>
      <w:r>
        <w:rPr>
          <w:rFonts w:ascii="Times New Roman" w:hAnsi="Times New Roman" w:cs="Times New Roman"/>
          <w:sz w:val="24"/>
          <w:szCs w:val="24"/>
        </w:rPr>
        <w:t>9</w:t>
      </w:r>
      <w:r w:rsidR="001C42AF">
        <w:rPr>
          <w:rFonts w:ascii="Times New Roman" w:hAnsi="Times New Roman" w:cs="Times New Roman"/>
          <w:sz w:val="24"/>
          <w:szCs w:val="24"/>
        </w:rPr>
        <w:t xml:space="preserve"> r.</w:t>
      </w:r>
    </w:p>
    <w:p w14:paraId="3D7E5501" w14:textId="0E991936" w:rsidR="001C42AF" w:rsidRDefault="0098070C"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1C42AF">
        <w:rPr>
          <w:rFonts w:ascii="Times New Roman" w:hAnsi="Times New Roman" w:cs="Times New Roman"/>
          <w:sz w:val="24"/>
          <w:szCs w:val="24"/>
        </w:rPr>
        <w:t>) Sprawozdania budżetowe Gminy Młynary Rb-27S, Rb-28S, Rb-NDS, Rb -Z, Rb-N za IV kwartał 201</w:t>
      </w:r>
      <w:r>
        <w:rPr>
          <w:rFonts w:ascii="Times New Roman" w:hAnsi="Times New Roman" w:cs="Times New Roman"/>
          <w:sz w:val="24"/>
          <w:szCs w:val="24"/>
        </w:rPr>
        <w:t>8</w:t>
      </w:r>
      <w:r w:rsidR="001C42AF">
        <w:rPr>
          <w:rFonts w:ascii="Times New Roman" w:hAnsi="Times New Roman" w:cs="Times New Roman"/>
          <w:sz w:val="24"/>
          <w:szCs w:val="24"/>
        </w:rPr>
        <w:t xml:space="preserve"> roku i III kwartały 201</w:t>
      </w:r>
      <w:r>
        <w:rPr>
          <w:rFonts w:ascii="Times New Roman" w:hAnsi="Times New Roman" w:cs="Times New Roman"/>
          <w:sz w:val="24"/>
          <w:szCs w:val="24"/>
        </w:rPr>
        <w:t>9</w:t>
      </w:r>
      <w:r w:rsidR="001C42AF">
        <w:rPr>
          <w:rFonts w:ascii="Times New Roman" w:hAnsi="Times New Roman" w:cs="Times New Roman"/>
          <w:sz w:val="24"/>
          <w:szCs w:val="24"/>
        </w:rPr>
        <w:t xml:space="preserve"> roku.</w:t>
      </w:r>
    </w:p>
    <w:p w14:paraId="328FE04E" w14:textId="77777777" w:rsidR="001C42AF" w:rsidRDefault="001C42AF" w:rsidP="001C42AF">
      <w:pPr>
        <w:spacing w:line="360" w:lineRule="auto"/>
        <w:jc w:val="both"/>
        <w:rPr>
          <w:rFonts w:ascii="Times New Roman" w:hAnsi="Times New Roman" w:cs="Times New Roman"/>
          <w:sz w:val="24"/>
          <w:szCs w:val="24"/>
        </w:rPr>
      </w:pPr>
    </w:p>
    <w:p w14:paraId="549CDB1D" w14:textId="77777777" w:rsidR="001C42AF" w:rsidRDefault="001C42AF"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Dodatkowe informacje będą przekazywane indywidualnie na życzenie zainteresowanych podmiotów.</w:t>
      </w:r>
    </w:p>
    <w:p w14:paraId="1C5CFDBA" w14:textId="10C23902" w:rsidR="001C42AF" w:rsidRDefault="001C42AF" w:rsidP="001C42AF">
      <w:pPr>
        <w:spacing w:line="360" w:lineRule="auto"/>
        <w:jc w:val="both"/>
        <w:rPr>
          <w:rFonts w:ascii="Times New Roman" w:hAnsi="Times New Roman" w:cs="Times New Roman"/>
          <w:sz w:val="24"/>
          <w:szCs w:val="24"/>
        </w:rPr>
      </w:pPr>
      <w:r>
        <w:rPr>
          <w:rFonts w:ascii="Times New Roman" w:hAnsi="Times New Roman" w:cs="Times New Roman"/>
          <w:sz w:val="24"/>
          <w:szCs w:val="24"/>
        </w:rPr>
        <w:t>Zapytania proszę kierować na adres e-mail: skarbnik@mlynary.pl</w:t>
      </w:r>
    </w:p>
    <w:p w14:paraId="1E887C66" w14:textId="3EEA68C2" w:rsidR="00097663" w:rsidRDefault="00097663" w:rsidP="001B4AB5">
      <w:pPr>
        <w:rPr>
          <w:rFonts w:ascii="Times New Roman" w:hAnsi="Times New Roman" w:cs="Times New Roman"/>
          <w:sz w:val="24"/>
          <w:szCs w:val="24"/>
        </w:rPr>
      </w:pPr>
    </w:p>
    <w:p w14:paraId="512C3E79" w14:textId="296584B8" w:rsidR="007D4ACB" w:rsidRDefault="007D4ACB" w:rsidP="001B4AB5">
      <w:pPr>
        <w:rPr>
          <w:rFonts w:ascii="Times New Roman" w:hAnsi="Times New Roman" w:cs="Times New Roman"/>
          <w:sz w:val="24"/>
          <w:szCs w:val="24"/>
        </w:rPr>
      </w:pPr>
    </w:p>
    <w:p w14:paraId="36A15BBD" w14:textId="62EB4ED5" w:rsidR="007D4ACB" w:rsidRDefault="007D4ACB" w:rsidP="001B4AB5">
      <w:pPr>
        <w:rPr>
          <w:rFonts w:ascii="Times New Roman" w:hAnsi="Times New Roman" w:cs="Times New Roman"/>
          <w:sz w:val="24"/>
          <w:szCs w:val="24"/>
        </w:rPr>
      </w:pPr>
      <w:r>
        <w:rPr>
          <w:rFonts w:ascii="Times New Roman" w:hAnsi="Times New Roman" w:cs="Times New Roman"/>
          <w:sz w:val="24"/>
          <w:szCs w:val="24"/>
        </w:rPr>
        <w:t>W załączeniu następujące dokumenty:</w:t>
      </w:r>
    </w:p>
    <w:p w14:paraId="1514DD90" w14:textId="4604955D" w:rsidR="007D4ACB" w:rsidRDefault="001C42AF" w:rsidP="001B4AB5">
      <w:pPr>
        <w:rPr>
          <w:rFonts w:ascii="Times New Roman" w:hAnsi="Times New Roman" w:cs="Times New Roman"/>
          <w:sz w:val="24"/>
          <w:szCs w:val="24"/>
        </w:rPr>
      </w:pPr>
      <w:r>
        <w:rPr>
          <w:rFonts w:ascii="Times New Roman" w:hAnsi="Times New Roman" w:cs="Times New Roman"/>
          <w:sz w:val="24"/>
          <w:szCs w:val="24"/>
        </w:rPr>
        <w:t>1</w:t>
      </w:r>
      <w:r w:rsidR="007D4ACB">
        <w:rPr>
          <w:rFonts w:ascii="Times New Roman" w:hAnsi="Times New Roman" w:cs="Times New Roman"/>
          <w:sz w:val="24"/>
          <w:szCs w:val="24"/>
        </w:rPr>
        <w:t>) Druk formularza ofertowego,</w:t>
      </w:r>
    </w:p>
    <w:p w14:paraId="69EE5824" w14:textId="71AF2C0E" w:rsidR="007D4ACB" w:rsidRDefault="001C42AF" w:rsidP="001B4AB5">
      <w:pPr>
        <w:rPr>
          <w:rFonts w:ascii="Times New Roman" w:hAnsi="Times New Roman" w:cs="Times New Roman"/>
          <w:sz w:val="24"/>
          <w:szCs w:val="24"/>
        </w:rPr>
      </w:pPr>
      <w:r>
        <w:rPr>
          <w:rFonts w:ascii="Times New Roman" w:hAnsi="Times New Roman" w:cs="Times New Roman"/>
          <w:sz w:val="24"/>
          <w:szCs w:val="24"/>
        </w:rPr>
        <w:t>2</w:t>
      </w:r>
      <w:r w:rsidR="007D4ACB">
        <w:rPr>
          <w:rFonts w:ascii="Times New Roman" w:hAnsi="Times New Roman" w:cs="Times New Roman"/>
          <w:sz w:val="24"/>
          <w:szCs w:val="24"/>
        </w:rPr>
        <w:t>) Druk oświadczenia Wykonawcy</w:t>
      </w:r>
      <w:r w:rsidR="00D63E47">
        <w:rPr>
          <w:rFonts w:ascii="Times New Roman" w:hAnsi="Times New Roman" w:cs="Times New Roman"/>
          <w:sz w:val="24"/>
          <w:szCs w:val="24"/>
        </w:rPr>
        <w:t>/Oferenta.</w:t>
      </w:r>
    </w:p>
    <w:p w14:paraId="3CEB7FEF" w14:textId="3197B8E9" w:rsidR="00D63E47" w:rsidRDefault="00D63E47" w:rsidP="001B4AB5">
      <w:pPr>
        <w:rPr>
          <w:rFonts w:ascii="Times New Roman" w:hAnsi="Times New Roman" w:cs="Times New Roman"/>
          <w:sz w:val="24"/>
          <w:szCs w:val="24"/>
        </w:rPr>
      </w:pPr>
    </w:p>
    <w:p w14:paraId="249D8841" w14:textId="336E7551" w:rsidR="00D63E47" w:rsidRDefault="00316FA6" w:rsidP="001B4AB5">
      <w:pPr>
        <w:rPr>
          <w:rFonts w:ascii="Times New Roman" w:hAnsi="Times New Roman" w:cs="Times New Roman"/>
          <w:sz w:val="24"/>
          <w:szCs w:val="24"/>
        </w:rPr>
      </w:pPr>
      <w:r>
        <w:rPr>
          <w:rFonts w:ascii="Times New Roman" w:hAnsi="Times New Roman" w:cs="Times New Roman"/>
          <w:sz w:val="24"/>
          <w:szCs w:val="24"/>
        </w:rPr>
        <w:t xml:space="preserve">Młynary, dnia </w:t>
      </w:r>
      <w:r w:rsidR="0098070C">
        <w:rPr>
          <w:rFonts w:ascii="Times New Roman" w:hAnsi="Times New Roman" w:cs="Times New Roman"/>
          <w:sz w:val="24"/>
          <w:szCs w:val="24"/>
        </w:rPr>
        <w:t>20</w:t>
      </w:r>
      <w:r w:rsidR="001C11E6">
        <w:rPr>
          <w:rFonts w:ascii="Times New Roman" w:hAnsi="Times New Roman" w:cs="Times New Roman"/>
          <w:sz w:val="24"/>
          <w:szCs w:val="24"/>
        </w:rPr>
        <w:t xml:space="preserve"> listopada 201</w:t>
      </w:r>
      <w:r w:rsidR="0098070C">
        <w:rPr>
          <w:rFonts w:ascii="Times New Roman" w:hAnsi="Times New Roman" w:cs="Times New Roman"/>
          <w:sz w:val="24"/>
          <w:szCs w:val="24"/>
        </w:rPr>
        <w:t>9</w:t>
      </w:r>
      <w:r w:rsidR="001C11E6">
        <w:rPr>
          <w:rFonts w:ascii="Times New Roman" w:hAnsi="Times New Roman" w:cs="Times New Roman"/>
          <w:sz w:val="24"/>
          <w:szCs w:val="24"/>
        </w:rPr>
        <w:t xml:space="preserve"> roku</w:t>
      </w:r>
    </w:p>
    <w:p w14:paraId="505C47C1" w14:textId="1E853F60" w:rsidR="00D63E47" w:rsidRDefault="00D63E47" w:rsidP="001C11E6">
      <w:pPr>
        <w:jc w:val="right"/>
        <w:rPr>
          <w:rFonts w:ascii="Times New Roman" w:hAnsi="Times New Roman" w:cs="Times New Roman"/>
          <w:sz w:val="24"/>
          <w:szCs w:val="24"/>
        </w:rPr>
      </w:pPr>
      <w:r>
        <w:rPr>
          <w:rFonts w:ascii="Times New Roman" w:hAnsi="Times New Roman" w:cs="Times New Roman"/>
          <w:sz w:val="24"/>
          <w:szCs w:val="24"/>
        </w:rPr>
        <w:t>………………………………….</w:t>
      </w:r>
    </w:p>
    <w:p w14:paraId="78DD0D47" w14:textId="1A960E9B" w:rsidR="00D63E47" w:rsidRDefault="00D63E47" w:rsidP="00D63E47">
      <w:pPr>
        <w:jc w:val="right"/>
        <w:rPr>
          <w:rFonts w:ascii="Times New Roman" w:hAnsi="Times New Roman" w:cs="Times New Roman"/>
          <w:sz w:val="24"/>
          <w:szCs w:val="24"/>
        </w:rPr>
      </w:pPr>
      <w:r>
        <w:rPr>
          <w:rFonts w:ascii="Times New Roman" w:hAnsi="Times New Roman" w:cs="Times New Roman"/>
          <w:sz w:val="24"/>
          <w:szCs w:val="24"/>
        </w:rPr>
        <w:t>( podpis Zamawiającego)</w:t>
      </w:r>
    </w:p>
    <w:p w14:paraId="7EC6F949" w14:textId="77777777" w:rsidR="001B4AB5" w:rsidRPr="001B4AB5" w:rsidRDefault="001B4AB5" w:rsidP="001B4AB5">
      <w:pPr>
        <w:rPr>
          <w:rFonts w:ascii="Times New Roman" w:hAnsi="Times New Roman" w:cs="Times New Roman"/>
          <w:sz w:val="24"/>
          <w:szCs w:val="24"/>
        </w:rPr>
      </w:pPr>
    </w:p>
    <w:p w14:paraId="0A996412" w14:textId="39A0C82D" w:rsidR="001B4AB5" w:rsidRPr="001B4AB5" w:rsidRDefault="001B4AB5" w:rsidP="001B4AB5">
      <w:pPr>
        <w:rPr>
          <w:rFonts w:ascii="Times New Roman" w:hAnsi="Times New Roman" w:cs="Times New Roman"/>
          <w:sz w:val="24"/>
          <w:szCs w:val="24"/>
        </w:rPr>
      </w:pPr>
    </w:p>
    <w:p w14:paraId="682C44AE" w14:textId="77777777" w:rsidR="001B4AB5" w:rsidRPr="001B4AB5" w:rsidRDefault="001B4AB5" w:rsidP="001B4AB5">
      <w:pPr>
        <w:rPr>
          <w:rFonts w:ascii="Times New Roman" w:hAnsi="Times New Roman" w:cs="Times New Roman"/>
          <w:sz w:val="24"/>
          <w:szCs w:val="24"/>
        </w:rPr>
      </w:pPr>
    </w:p>
    <w:sectPr w:rsidR="001B4AB5" w:rsidRPr="001B4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ZAPYTANIETimes New Roman">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47A"/>
    <w:multiLevelType w:val="hybridMultilevel"/>
    <w:tmpl w:val="81C865EE"/>
    <w:lvl w:ilvl="0" w:tplc="548E2C1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314D14"/>
    <w:multiLevelType w:val="singleLevel"/>
    <w:tmpl w:val="FBFC7976"/>
    <w:lvl w:ilvl="0">
      <w:start w:val="1"/>
      <w:numFmt w:val="decimal"/>
      <w:lvlText w:val="%1)"/>
      <w:lvlJc w:val="left"/>
      <w:pPr>
        <w:tabs>
          <w:tab w:val="num" w:pos="360"/>
        </w:tabs>
        <w:ind w:left="360" w:hanging="360"/>
      </w:pPr>
      <w:rPr>
        <w:rFonts w:hint="default"/>
      </w:rPr>
    </w:lvl>
  </w:abstractNum>
  <w:abstractNum w:abstractNumId="2" w15:restartNumberingAfterBreak="0">
    <w:nsid w:val="1D0168D8"/>
    <w:multiLevelType w:val="hybridMultilevel"/>
    <w:tmpl w:val="2938B0D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F6AAA45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C3690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68861972"/>
    <w:multiLevelType w:val="hybridMultilevel"/>
    <w:tmpl w:val="E7DCA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A80D04"/>
    <w:multiLevelType w:val="hybridMultilevel"/>
    <w:tmpl w:val="0ACE0256"/>
    <w:lvl w:ilvl="0" w:tplc="04150011">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D2B31AF"/>
    <w:multiLevelType w:val="hybridMultilevel"/>
    <w:tmpl w:val="765E6D22"/>
    <w:lvl w:ilvl="0" w:tplc="9F2289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F25055A"/>
    <w:multiLevelType w:val="singleLevel"/>
    <w:tmpl w:val="0415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6C"/>
    <w:rsid w:val="00026620"/>
    <w:rsid w:val="0005031E"/>
    <w:rsid w:val="00097663"/>
    <w:rsid w:val="000F18F8"/>
    <w:rsid w:val="000F6349"/>
    <w:rsid w:val="00147885"/>
    <w:rsid w:val="00154575"/>
    <w:rsid w:val="001B4AB5"/>
    <w:rsid w:val="001C11E6"/>
    <w:rsid w:val="001C42AF"/>
    <w:rsid w:val="0025557B"/>
    <w:rsid w:val="002A16C6"/>
    <w:rsid w:val="002B23E5"/>
    <w:rsid w:val="00316FA6"/>
    <w:rsid w:val="004076E8"/>
    <w:rsid w:val="004E249D"/>
    <w:rsid w:val="004E336C"/>
    <w:rsid w:val="006A1B0A"/>
    <w:rsid w:val="00720EC2"/>
    <w:rsid w:val="007A1F4C"/>
    <w:rsid w:val="007D2546"/>
    <w:rsid w:val="007D4ACB"/>
    <w:rsid w:val="008E78CD"/>
    <w:rsid w:val="0098070C"/>
    <w:rsid w:val="00BC12A8"/>
    <w:rsid w:val="00C83DEB"/>
    <w:rsid w:val="00CC119A"/>
    <w:rsid w:val="00D63E47"/>
    <w:rsid w:val="00DA5905"/>
    <w:rsid w:val="00FB5717"/>
    <w:rsid w:val="00FE6FB2"/>
    <w:rsid w:val="00FF1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381C"/>
  <w15:chartTrackingRefBased/>
  <w15:docId w15:val="{8421E93D-EE3F-4C2A-966F-195AD6E8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4AB5"/>
    <w:rPr>
      <w:color w:val="0563C1" w:themeColor="hyperlink"/>
      <w:u w:val="single"/>
    </w:rPr>
  </w:style>
  <w:style w:type="character" w:styleId="Nierozpoznanawzmianka">
    <w:name w:val="Unresolved Mention"/>
    <w:basedOn w:val="Domylnaczcionkaakapitu"/>
    <w:uiPriority w:val="99"/>
    <w:semiHidden/>
    <w:unhideWhenUsed/>
    <w:rsid w:val="001B4AB5"/>
    <w:rPr>
      <w:color w:val="808080"/>
      <w:shd w:val="clear" w:color="auto" w:fill="E6E6E6"/>
    </w:rPr>
  </w:style>
  <w:style w:type="paragraph" w:styleId="Tekstdymka">
    <w:name w:val="Balloon Text"/>
    <w:basedOn w:val="Normalny"/>
    <w:link w:val="TekstdymkaZnak"/>
    <w:uiPriority w:val="99"/>
    <w:semiHidden/>
    <w:unhideWhenUsed/>
    <w:rsid w:val="001C11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1E6"/>
    <w:rPr>
      <w:rFonts w:ascii="Segoe UI" w:hAnsi="Segoe UI" w:cs="Segoe UI"/>
      <w:sz w:val="18"/>
      <w:szCs w:val="18"/>
    </w:rPr>
  </w:style>
  <w:style w:type="paragraph" w:styleId="Tekstpodstawowy">
    <w:name w:val="Body Text"/>
    <w:basedOn w:val="Normalny"/>
    <w:link w:val="TekstpodstawowyZnak"/>
    <w:rsid w:val="000F6349"/>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0F6349"/>
    <w:rPr>
      <w:rFonts w:ascii="Arial" w:eastAsia="Times New Roman" w:hAnsi="Arial"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478839">
      <w:bodyDiv w:val="1"/>
      <w:marLeft w:val="0"/>
      <w:marRight w:val="0"/>
      <w:marTop w:val="0"/>
      <w:marBottom w:val="0"/>
      <w:divBdr>
        <w:top w:val="none" w:sz="0" w:space="0" w:color="auto"/>
        <w:left w:val="none" w:sz="0" w:space="0" w:color="auto"/>
        <w:bottom w:val="none" w:sz="0" w:space="0" w:color="auto"/>
        <w:right w:val="none" w:sz="0" w:space="0" w:color="auto"/>
      </w:divBdr>
    </w:div>
    <w:div w:id="18531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rbnik@mlyna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1472</Words>
  <Characters>8837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Młynary</dc:creator>
  <cp:keywords/>
  <dc:description/>
  <cp:lastModifiedBy>Maciej Sękowski</cp:lastModifiedBy>
  <cp:revision>29</cp:revision>
  <cp:lastPrinted>2019-11-20T08:28:00Z</cp:lastPrinted>
  <dcterms:created xsi:type="dcterms:W3CDTF">2017-11-15T13:37:00Z</dcterms:created>
  <dcterms:modified xsi:type="dcterms:W3CDTF">2019-11-20T08:52:00Z</dcterms:modified>
</cp:coreProperties>
</file>