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BFD7" w14:textId="08216223" w:rsidR="00C30826" w:rsidRDefault="00036D21" w:rsidP="00C30826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Umowa</w:t>
      </w:r>
      <w:r w:rsidR="00EE10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nr 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RG.032</w:t>
      </w:r>
      <w:r w:rsidR="00B67992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.</w:t>
      </w:r>
      <w:r w:rsidR="004D55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9D2C3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…</w:t>
      </w:r>
      <w:r w:rsidR="004D55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.2019.D</w:t>
      </w:r>
      <w:r w:rsidR="001D14DD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M</w:t>
      </w:r>
    </w:p>
    <w:p w14:paraId="0B8820E2" w14:textId="77777777" w:rsidR="009A368D" w:rsidRPr="002A4E9D" w:rsidRDefault="009A368D" w:rsidP="00C30826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532BECCF" w14:textId="46FB5801" w:rsidR="00EE10C6" w:rsidRDefault="009A368D" w:rsidP="009A368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</w:pP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zawarta w dniu </w:t>
      </w:r>
      <w:r w:rsidR="009D2C3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………………….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, pomiędzy</w:t>
      </w:r>
      <w:r w:rsid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:</w:t>
      </w:r>
    </w:p>
    <w:p w14:paraId="79C1873D" w14:textId="77777777" w:rsidR="00593D2B" w:rsidRDefault="00EE10C6" w:rsidP="00EE10C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1.</w:t>
      </w:r>
      <w:r w:rsidR="000341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="009A368D" w:rsidRPr="0003413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Gminą Młynary,</w:t>
      </w:r>
      <w:r w:rsidR="009E5E68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="000341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ul. Dworcowa 29, 14-420 Młynary, </w:t>
      </w:r>
      <w:r w:rsidR="009E5E68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NIP</w:t>
      </w:r>
      <w:r w:rsidR="00593D2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: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578-31-09-418 zwaną w dalszej </w:t>
      </w:r>
      <w:r w:rsidR="00593D2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</w:p>
    <w:p w14:paraId="2CB19133" w14:textId="667BA85A" w:rsidR="009A368D" w:rsidRPr="00EE10C6" w:rsidRDefault="00593D2B" w:rsidP="00EE10C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    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części umowy</w:t>
      </w:r>
      <w:r w:rsidR="009A368D" w:rsidRPr="00EE10C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9A368D" w:rsidRPr="00EE10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Zamawiającym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reprezentowaną przez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:</w:t>
      </w:r>
    </w:p>
    <w:p w14:paraId="79589FA0" w14:textId="7C9C5BBD" w:rsidR="00593D2B" w:rsidRDefault="009A368D" w:rsidP="00593D2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</w:pP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Pani</w:t>
      </w:r>
      <w:r w:rsidR="0027001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ą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Renat</w:t>
      </w:r>
      <w:r w:rsidR="000E1F5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ę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Wiolett</w:t>
      </w:r>
      <w:r w:rsidR="000E1F5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ę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Bednarczyk - Burmistrz</w:t>
      </w:r>
      <w:r w:rsidR="00B5415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a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Miasta i Gminy Młynary,                                  </w:t>
      </w:r>
    </w:p>
    <w:p w14:paraId="577F8BF0" w14:textId="0A17313B" w:rsidR="009A368D" w:rsidRPr="009A368D" w:rsidRDefault="009A368D" w:rsidP="00593D2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przy kontrasygnacie</w:t>
      </w:r>
      <w:r w:rsidR="00593D2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Pani Lilli </w:t>
      </w:r>
      <w:proofErr w:type="spellStart"/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Kiljańskiej</w:t>
      </w:r>
      <w:proofErr w:type="spellEnd"/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- Skarbnik</w:t>
      </w:r>
      <w:r w:rsidR="00B5415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a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Miasta i Gminy Młynarach</w:t>
      </w:r>
      <w:r w:rsidRPr="009A36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</w:t>
      </w:r>
    </w:p>
    <w:p w14:paraId="5328490F" w14:textId="77777777" w:rsidR="009A368D" w:rsidRPr="009A368D" w:rsidRDefault="009A368D" w:rsidP="009A368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9A36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a </w:t>
      </w:r>
      <w:r w:rsidRPr="009A368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 </w:t>
      </w:r>
    </w:p>
    <w:p w14:paraId="4B879A3E" w14:textId="73997FBF" w:rsidR="009A368D" w:rsidRPr="00823F0B" w:rsidRDefault="00823F0B" w:rsidP="009A368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2.</w:t>
      </w:r>
      <w:r w:rsidR="009D2C3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………………………………………………………………………………………………..</w:t>
      </w:r>
      <w:r w:rsidR="009D2C3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br/>
      </w:r>
      <w:r w:rsidR="009D2C3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………………………………………………………………………………………………..</w:t>
      </w:r>
      <w:r w:rsidR="009D2C3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</w:r>
      <w:r w:rsidR="009A368D" w:rsidRPr="009A36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zwanym w dalszej części umowy </w:t>
      </w:r>
      <w:r w:rsidR="009A368D" w:rsidRPr="009A368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Wykonawcą,  </w:t>
      </w:r>
    </w:p>
    <w:p w14:paraId="1FCD5A5D" w14:textId="77777777" w:rsidR="00C30826" w:rsidRPr="002A4E9D" w:rsidRDefault="008034FA" w:rsidP="00C863B4">
      <w:pPr>
        <w:pStyle w:val="Tekstpodstawowy"/>
        <w:spacing w:after="0" w:line="360" w:lineRule="auto"/>
        <w:jc w:val="both"/>
        <w:rPr>
          <w:color w:val="000000"/>
        </w:rPr>
      </w:pPr>
      <w:r w:rsidRPr="002A4E9D">
        <w:rPr>
          <w:color w:val="000000"/>
        </w:rPr>
        <w:t>o następującej treści:</w:t>
      </w:r>
    </w:p>
    <w:p w14:paraId="24106AC4" w14:textId="77777777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§ 1</w:t>
      </w:r>
      <w:r w:rsidR="008034FA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.</w:t>
      </w:r>
    </w:p>
    <w:p w14:paraId="24DCB7E6" w14:textId="018C7A85" w:rsidR="00C30826" w:rsidRPr="000E50F6" w:rsidRDefault="00C30826" w:rsidP="000E50F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bookmarkStart w:id="0" w:name="_GoBack"/>
      <w:bookmarkEnd w:id="0"/>
      <w:r w:rsidRPr="000E50F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Na podstawie niniejszej umowy Wykonawca zobowiązuje się pełnić funkcję inspektora </w:t>
      </w:r>
      <w:r w:rsidR="00895748" w:rsidRPr="000E50F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Pr="000E50F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nadzoru inwestorskiego</w:t>
      </w:r>
      <w:r w:rsidR="004E0ADA" w:rsidRPr="000E50F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w ramach realizacji </w:t>
      </w:r>
      <w:r w:rsidRPr="000E50F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zadani</w:t>
      </w:r>
      <w:r w:rsidR="004E0ADA" w:rsidRPr="000E50F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a</w:t>
      </w:r>
      <w:r w:rsidRPr="000E50F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pn.</w:t>
      </w:r>
      <w:r w:rsidRPr="000E50F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Pr="000E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9D2C3C" w:rsidRPr="000E50F6">
        <w:rPr>
          <w:rFonts w:ascii="Times New Roman" w:hAnsi="Times New Roman" w:cs="Times New Roman"/>
          <w:b/>
          <w:sz w:val="24"/>
          <w:szCs w:val="24"/>
        </w:rPr>
        <w:t>Przebudowa drogi gminnej nr 107013N</w:t>
      </w:r>
      <w:r w:rsidR="00D76FB1" w:rsidRPr="000E50F6">
        <w:rPr>
          <w:rFonts w:ascii="Times New Roman" w:hAnsi="Times New Roman" w:cs="Times New Roman"/>
          <w:b/>
          <w:sz w:val="24"/>
          <w:szCs w:val="24"/>
        </w:rPr>
        <w:t xml:space="preserve"> w m. Ojcowa Wola</w:t>
      </w:r>
      <w:r w:rsidR="00F51646" w:rsidRPr="000E5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891" w:rsidRPr="000E50F6">
        <w:rPr>
          <w:rFonts w:ascii="Times New Roman" w:hAnsi="Times New Roman" w:cs="Times New Roman"/>
          <w:b/>
          <w:sz w:val="24"/>
          <w:szCs w:val="24"/>
        </w:rPr>
        <w:t>(</w:t>
      </w:r>
      <w:r w:rsidR="00F51646" w:rsidRPr="000E50F6">
        <w:rPr>
          <w:rFonts w:ascii="Times New Roman" w:hAnsi="Times New Roman" w:cs="Times New Roman"/>
          <w:b/>
          <w:sz w:val="24"/>
          <w:szCs w:val="24"/>
        </w:rPr>
        <w:t>20</w:t>
      </w:r>
      <w:r w:rsidR="00474891" w:rsidRPr="000E50F6">
        <w:rPr>
          <w:rFonts w:ascii="Times New Roman" w:hAnsi="Times New Roman" w:cs="Times New Roman"/>
          <w:b/>
          <w:sz w:val="24"/>
          <w:szCs w:val="24"/>
        </w:rPr>
        <w:t>1</w:t>
      </w:r>
      <w:r w:rsidR="00F51646" w:rsidRPr="000E50F6">
        <w:rPr>
          <w:rFonts w:ascii="Times New Roman" w:hAnsi="Times New Roman" w:cs="Times New Roman"/>
          <w:b/>
          <w:sz w:val="24"/>
          <w:szCs w:val="24"/>
        </w:rPr>
        <w:t>9-2020</w:t>
      </w:r>
      <w:r w:rsidR="00474891" w:rsidRPr="000E50F6">
        <w:rPr>
          <w:rFonts w:ascii="Times New Roman" w:hAnsi="Times New Roman" w:cs="Times New Roman"/>
          <w:b/>
          <w:sz w:val="24"/>
          <w:szCs w:val="24"/>
        </w:rPr>
        <w:t>)</w:t>
      </w:r>
      <w:r w:rsidR="00D76FB1" w:rsidRPr="000E50F6">
        <w:rPr>
          <w:rFonts w:ascii="Times New Roman" w:hAnsi="Times New Roman" w:cs="Times New Roman"/>
          <w:b/>
          <w:sz w:val="24"/>
          <w:szCs w:val="24"/>
        </w:rPr>
        <w:t>”</w:t>
      </w:r>
      <w:r w:rsidR="009D2C3C" w:rsidRPr="000E50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50F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. </w:t>
      </w:r>
      <w:r w:rsidRPr="000E50F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Inspektor nadzoru sprawdza </w:t>
      </w:r>
      <w:r w:rsidR="004E0ADA" w:rsidRPr="000E50F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prawidłowość i </w:t>
      </w:r>
      <w:r w:rsidRPr="000E50F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rzetelność wykonywanych prac, wykonuje swoją funkcję zgodnie z obowiązującym prawem</w:t>
      </w:r>
      <w:r w:rsidR="00B67992" w:rsidRPr="000E50F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.</w:t>
      </w:r>
    </w:p>
    <w:p w14:paraId="27D11D85" w14:textId="77777777" w:rsidR="00212D0E" w:rsidRDefault="00212D0E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</w:p>
    <w:p w14:paraId="4287AC1A" w14:textId="3ABE0BA2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§ 2</w:t>
      </w:r>
      <w:r w:rsidR="008D5462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69E2281A" w14:textId="77777777" w:rsidR="00C956F6" w:rsidRPr="002A4E9D" w:rsidRDefault="00C30826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1. Strony ustalają, że do obowiązków inspektora nadzoru inwestorskiego należy</w:t>
      </w:r>
      <w:r w:rsidR="00337D6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:                                             </w:t>
      </w:r>
      <w:r w:rsidR="00C956F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60471A2E" w14:textId="0B87E60A" w:rsidR="00C956F6" w:rsidRPr="002A4E9D" w:rsidRDefault="00337D6F" w:rsidP="007B7837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reprezentowanie Zamawiającego na budowie poprzez sprawowanie kontroli zgodności</w:t>
      </w:r>
      <w:r w:rsidR="009D428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jej </w:t>
      </w:r>
      <w:r w:rsidR="00B6799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realizacji ze Szczegółowymi Specyfikacjami Technicznymi, przepisami Prawa </w:t>
      </w:r>
      <w:r w:rsidR="00C956F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22C4381F" w14:textId="09A305F3" w:rsidR="00C956F6" w:rsidRPr="002A4E9D" w:rsidRDefault="00C956F6" w:rsidP="007B78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337D6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Budowlanego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w szczególności z aktualną ustawą z dnia 7 lipca 1994 r. Prawo budowlane,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</w:p>
    <w:p w14:paraId="2F67E124" w14:textId="6AF9CB10" w:rsidR="009D428F" w:rsidRPr="002A4E9D" w:rsidRDefault="00086202" w:rsidP="007B78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337D6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oraz obowiązującymi 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Polskimi Normami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a także przepisami BHP</w:t>
      </w:r>
      <w:r w:rsidR="00337D6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,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z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zastosowaniem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zasad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75B18B89" w14:textId="12E648F3" w:rsidR="00C30826" w:rsidRPr="002A4E9D" w:rsidRDefault="009D428F" w:rsidP="007B78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wiedzy technicznej </w:t>
      </w:r>
      <w:r w:rsidR="0008620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i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obowiązujący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ch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przepis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ów,                </w:t>
      </w:r>
    </w:p>
    <w:p w14:paraId="3742FAD6" w14:textId="278952B8" w:rsidR="00637043" w:rsidRPr="002A4E9D" w:rsidRDefault="009D428F" w:rsidP="00212D0E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sprawdzenie jakości wykonanych robót,  wbudowanych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materiałów i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wyrobów 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</w:p>
    <w:p w14:paraId="1F9DA528" w14:textId="5A371869" w:rsidR="00637043" w:rsidRPr="002A4E9D" w:rsidRDefault="00637043" w:rsidP="00212D0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budowlanych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a w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zczególności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zapobieganie zastosowaniu wyrobów wadliwych i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7DD5B8F5" w14:textId="0EB05D7F" w:rsidR="006E6374" w:rsidRPr="002A4E9D" w:rsidRDefault="00637043" w:rsidP="00212D0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niedopuszcz</w:t>
      </w:r>
      <w:r w:rsidR="0008620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onych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do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obrotu i stosowania w budownictwie,                                                                                                                                                       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</w:p>
    <w:p w14:paraId="0B258F82" w14:textId="4DC8731A" w:rsidR="006E6374" w:rsidRPr="002A4E9D" w:rsidRDefault="009D428F" w:rsidP="009D428F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kontrola prawidłowości oznakowania wykonywanych robót, 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55B69D37" w14:textId="473282D0" w:rsidR="00212D0E" w:rsidRDefault="009D428F" w:rsidP="00B23731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sprawdzenie i odbiór robót ulegających zakryciu, zanikających, odbi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ó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r końcow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y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oraz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15300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4A21A9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</w:p>
    <w:p w14:paraId="6BB3A5EB" w14:textId="341AC5D4" w:rsidR="006E6374" w:rsidRPr="00212D0E" w:rsidRDefault="00212D0E" w:rsidP="00212D0E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udział w odb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i</w:t>
      </w:r>
      <w:r w:rsidR="00B23731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orze ostatecznym 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i przekazani</w:t>
      </w:r>
      <w:r w:rsidR="004A21A9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37043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obiektu 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do użytku,</w:t>
      </w:r>
      <w:r w:rsidR="00B23731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FC16B2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      </w:t>
      </w:r>
      <w:r w:rsidR="00B67992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                                    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</w:t>
      </w:r>
      <w:r w:rsidR="006E6374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65F11A56" w14:textId="4072400F" w:rsidR="006E6374" w:rsidRPr="002A4E9D" w:rsidRDefault="009D428F" w:rsidP="009D428F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D1A97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potwierdzenie faktycznie wykonanych robót oraz usunięcia ich wad i rzeczowo 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-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</w:t>
      </w:r>
    </w:p>
    <w:p w14:paraId="34BD9E46" w14:textId="256DD2A1" w:rsidR="00212D0E" w:rsidRDefault="006E6374" w:rsidP="00B23731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6D1A97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finansowe rozliczenie budowy.                                                                                                                       2.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Inspektor nadzoru </w:t>
      </w:r>
      <w:r w:rsidR="00C30826" w:rsidRPr="002A4E9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nie może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bez pisemnej zgody Zamawiającego dokonywać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jakichkolwiek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A923F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</w:p>
    <w:p w14:paraId="6D8C39B8" w14:textId="0590F363" w:rsidR="00C30826" w:rsidRPr="002A4E9D" w:rsidRDefault="00212D0E" w:rsidP="00B23731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lastRenderedPageBreak/>
        <w:t xml:space="preserve"> 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zamian w zakresie i technologii robót .  </w:t>
      </w:r>
    </w:p>
    <w:p w14:paraId="1E71BF60" w14:textId="73B2B3A0" w:rsidR="0043701B" w:rsidRPr="002A4E9D" w:rsidRDefault="00B23731" w:rsidP="009E5E6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D1A97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Inspektor nadzoru nie jest uprawniony do zaciągania zobowiązań finansowych w imieniu </w:t>
      </w:r>
      <w:r w:rsidR="0043701B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378F37F0" w14:textId="1ED25198" w:rsidR="00C30826" w:rsidRPr="002A4E9D" w:rsidRDefault="0043701B" w:rsidP="009E5E6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Zamawiającego.</w:t>
      </w:r>
    </w:p>
    <w:p w14:paraId="0C61C1D7" w14:textId="77777777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§ 3</w:t>
      </w:r>
      <w:r w:rsidR="008D5462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2BE77C55" w14:textId="77777777" w:rsidR="00212D0E" w:rsidRDefault="00C30826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1. Czas trwania nadzoru inwestorskiego rozpoczyna się z dniem podpisania umowy i  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obejmuje 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656DD49D" w14:textId="77777777" w:rsidR="00212D0E" w:rsidRDefault="00212D0E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cały okres realizacji robót budowlanych, odbiór ostateczny, rozliczenie zadania,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a także okres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1D560BCE" w14:textId="349BA3DE" w:rsidR="00C30826" w:rsidRPr="002A4E9D" w:rsidRDefault="00212D0E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rękojmi (zgodnie z Kodeksem cywilnym) i okres gwarancji.</w:t>
      </w:r>
    </w:p>
    <w:p w14:paraId="59D49EFA" w14:textId="77777777" w:rsidR="00212D0E" w:rsidRDefault="00C30826" w:rsidP="006E637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2. Zmiana planowanego terminu zakończenia robót budowlanych, nie stanowi podstawy                        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25881BCD" w14:textId="77777777" w:rsidR="00212D0E" w:rsidRDefault="00212D0E" w:rsidP="006E637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do renegocjacji wysokości wynagrodzenia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i Wykonawca  nie może domagać się jego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090FA83E" w14:textId="166CA5DE" w:rsidR="00C30826" w:rsidRPr="002A4E9D" w:rsidRDefault="00212D0E" w:rsidP="006E637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F16B3C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zwiększenia z tego </w:t>
      </w:r>
      <w:r w:rsidR="00DA2F0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tytułu</w:t>
      </w:r>
      <w:r w:rsidR="00F16B3C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</w:t>
      </w:r>
    </w:p>
    <w:p w14:paraId="38B61429" w14:textId="77777777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§ 4</w:t>
      </w:r>
      <w:r w:rsidR="008D5462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4DF3162A" w14:textId="2A73122D" w:rsidR="00BD55AC" w:rsidRDefault="00C30826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1. </w:t>
      </w:r>
      <w:r w:rsid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 wykonanie przedmiotu </w:t>
      </w:r>
      <w:r w:rsidR="004A21A9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umowy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strony ustalają wynagrodzenie ryczałtowe, zgodnie ze </w:t>
      </w:r>
      <w:r w:rsidR="00A923F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  <w:r w:rsid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0B6073FD" w14:textId="77777777" w:rsidR="00D76FB1" w:rsidRDefault="00C30826" w:rsidP="009E5E68">
      <w:pPr>
        <w:suppressAutoHyphens/>
        <w:autoSpaceDN w:val="0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zaproponowaną przez Wykonawcę ofertą w wysokości: </w:t>
      </w:r>
      <w:r w:rsidR="00D76FB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…………………………………….</w:t>
      </w:r>
    </w:p>
    <w:p w14:paraId="3C30473B" w14:textId="6E6CB6E6" w:rsidR="00C30826" w:rsidRPr="002A4E9D" w:rsidRDefault="00D76FB1" w:rsidP="009E5E68">
      <w:pPr>
        <w:suppressAutoHyphens/>
        <w:autoSpaceDN w:val="0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………………………………………………………………………………………………..</w:t>
      </w:r>
      <w:r w:rsidR="00014909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                                         </w:t>
      </w:r>
    </w:p>
    <w:p w14:paraId="23297036" w14:textId="2DC11DDA" w:rsidR="00C30826" w:rsidRPr="002A4E9D" w:rsidRDefault="00BD55AC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Powyższe wynagrodzenie jest niezmienne przez cały okres obowiązywania umowy.</w:t>
      </w:r>
    </w:p>
    <w:p w14:paraId="2F1B590B" w14:textId="4733D2A9" w:rsidR="00BD55AC" w:rsidRPr="00BD55AC" w:rsidRDefault="00C30826" w:rsidP="00BD55AC">
      <w:pPr>
        <w:pStyle w:val="Akapitzlist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Płatność będzie dokonana przelewem na wskazany</w:t>
      </w:r>
      <w:r w:rsidR="004A21A9" w:rsidRP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przez Wykonawcę rachunek bankowy,                    </w:t>
      </w:r>
      <w:r w:rsidR="00BD55AC" w:rsidRP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07C28FED" w14:textId="5B7EEB72" w:rsidR="00C30826" w:rsidRPr="00BD55AC" w:rsidRDefault="00C30826" w:rsidP="00BD55AC">
      <w:pPr>
        <w:pStyle w:val="Akapitzlist"/>
        <w:suppressAutoHyphens/>
        <w:autoSpaceDN w:val="0"/>
        <w:spacing w:after="0"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 terminie 30 dni od daty otrzymania przez Zamawiającego prawidłowo wystawionej faktury.</w:t>
      </w:r>
    </w:p>
    <w:p w14:paraId="4E183570" w14:textId="77777777" w:rsidR="008D5462" w:rsidRPr="002A4E9D" w:rsidRDefault="008D5462" w:rsidP="00BD55AC">
      <w:pPr>
        <w:pStyle w:val="Tekstpodstawowy"/>
        <w:tabs>
          <w:tab w:val="left" w:pos="360"/>
          <w:tab w:val="left" w:pos="430"/>
        </w:tabs>
        <w:spacing w:after="0"/>
        <w:jc w:val="center"/>
        <w:rPr>
          <w:b/>
          <w:bCs/>
        </w:rPr>
      </w:pPr>
      <w:r w:rsidRPr="002A4E9D">
        <w:rPr>
          <w:b/>
          <w:bCs/>
        </w:rPr>
        <w:t xml:space="preserve"> </w:t>
      </w:r>
    </w:p>
    <w:p w14:paraId="16CB7B71" w14:textId="5ED13BC4" w:rsidR="008D5462" w:rsidRDefault="00916224" w:rsidP="00BD55AC">
      <w:pPr>
        <w:pStyle w:val="Tekstpodstawowy"/>
        <w:tabs>
          <w:tab w:val="left" w:pos="360"/>
          <w:tab w:val="left" w:pos="430"/>
        </w:tabs>
        <w:spacing w:after="0"/>
        <w:jc w:val="center"/>
        <w:rPr>
          <w:b/>
          <w:bCs/>
        </w:rPr>
      </w:pPr>
      <w:r w:rsidRPr="002A4E9D">
        <w:rPr>
          <w:b/>
          <w:bCs/>
        </w:rPr>
        <w:t>§</w:t>
      </w:r>
      <w:r w:rsidR="008D5462" w:rsidRPr="002A4E9D">
        <w:rPr>
          <w:b/>
          <w:bCs/>
        </w:rPr>
        <w:t xml:space="preserve"> </w:t>
      </w:r>
      <w:r w:rsidRPr="002A4E9D">
        <w:rPr>
          <w:b/>
          <w:bCs/>
        </w:rPr>
        <w:t>5</w:t>
      </w:r>
      <w:r w:rsidR="008D5462" w:rsidRPr="002A4E9D">
        <w:rPr>
          <w:b/>
          <w:bCs/>
        </w:rPr>
        <w:t>.</w:t>
      </w:r>
    </w:p>
    <w:p w14:paraId="1BEEC292" w14:textId="77777777" w:rsidR="00BD55AC" w:rsidRPr="00BD55AC" w:rsidRDefault="00BD55AC" w:rsidP="00BD55AC">
      <w:pPr>
        <w:pStyle w:val="Tekstpodstawowy"/>
        <w:tabs>
          <w:tab w:val="left" w:pos="360"/>
          <w:tab w:val="left" w:pos="430"/>
        </w:tabs>
        <w:spacing w:after="0"/>
        <w:jc w:val="center"/>
        <w:rPr>
          <w:b/>
          <w:bCs/>
        </w:rPr>
      </w:pPr>
    </w:p>
    <w:p w14:paraId="44102C9A" w14:textId="658CBC29" w:rsidR="00BF67AD" w:rsidRPr="002A4E9D" w:rsidRDefault="00C30826" w:rsidP="00BD55AC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1. Wykonawca zapłaci Zamawiającemu kary umowne</w:t>
      </w:r>
      <w:r w:rsidR="00BF67A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A9649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4A21A9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1)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 tytułu odstąpienia od umowy  przez którąkolwiek ze stron umowy, okoliczności za które </w:t>
      </w:r>
      <w:r w:rsidR="00BF67A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</w:t>
      </w:r>
    </w:p>
    <w:p w14:paraId="3DF76BC5" w14:textId="77777777" w:rsidR="00BF67AD" w:rsidRPr="002A4E9D" w:rsidRDefault="00BF67AD" w:rsidP="00BF67A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odpowiedzialność ponosi Wykonawca – w wy</w:t>
      </w:r>
      <w:r w:rsidR="00177FC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sokości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10 %</w:t>
      </w:r>
      <w:r w:rsidR="00177FC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wynagrodzenia ryczałtowego,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18FBE89D" w14:textId="79E09FC8" w:rsidR="00BF67AD" w:rsidRPr="002A4E9D" w:rsidRDefault="00BF67AD" w:rsidP="00BF67A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 którym mowa w § 4 ust.1 niniejszej </w:t>
      </w:r>
      <w:r w:rsidR="00177FC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umowy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,</w:t>
      </w:r>
      <w:r w:rsidR="00177FC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C956F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2)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 wysokości 1 % wynagrodzenia ryczałtowego, o którym mowa w § 4 ust.1 niniejsze</w:t>
      </w:r>
      <w:r w:rsidR="0043701B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j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</w:t>
      </w:r>
    </w:p>
    <w:p w14:paraId="6A8184B2" w14:textId="77777777" w:rsidR="0043701B" w:rsidRPr="002A4E9D" w:rsidRDefault="00BF67AD" w:rsidP="00BF67A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umowy - za każdy stwierdzony poniżej przypadek, z tytułu</w:t>
      </w:r>
      <w:r w:rsidR="0043701B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:</w:t>
      </w:r>
    </w:p>
    <w:p w14:paraId="1B2C5EE9" w14:textId="49488566" w:rsidR="00C30826" w:rsidRPr="002A4E9D" w:rsidRDefault="00C30826" w:rsidP="00893A78">
      <w:pPr>
        <w:pStyle w:val="Akapitzlist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niewykonywania obowiązków</w:t>
      </w:r>
      <w:r w:rsidR="00BF67A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zawartych w aktualnej ustawie z 7 lipca 1994  r</w:t>
      </w:r>
      <w:r w:rsidR="0043701B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.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Prawo budowlane;</w:t>
      </w:r>
    </w:p>
    <w:p w14:paraId="1041DE59" w14:textId="7EBFF38C" w:rsidR="00C30826" w:rsidRPr="002A4E9D" w:rsidRDefault="00C30826" w:rsidP="0043701B">
      <w:pPr>
        <w:pStyle w:val="Akapitzlist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niewykonywania obowiązków, zawartych w „Zakresie zadań inspektora nadzoru”;</w:t>
      </w:r>
    </w:p>
    <w:p w14:paraId="59A831F2" w14:textId="64212F2F" w:rsidR="00C30826" w:rsidRPr="002A4E9D" w:rsidRDefault="00C30826" w:rsidP="00893A78">
      <w:pPr>
        <w:pStyle w:val="Akapitzlist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niewykonywania obowiązków opisanych w szczegółowych specyfikacjach</w:t>
      </w:r>
      <w:r w:rsidR="00893A78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technicznych, stanowiących integralną część projektu wykonawczego;</w:t>
      </w:r>
    </w:p>
    <w:p w14:paraId="67345827" w14:textId="631B5632" w:rsidR="00C30826" w:rsidRPr="002A4E9D" w:rsidRDefault="00C30826" w:rsidP="009E5E68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2. Zamawiający zapłaci Wykonawcy kary umowne w przypadku odstąpienia od umowy  przez </w:t>
      </w:r>
      <w:r w:rsidR="009E5E6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A9649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Wykonawcę z powodu okoliczności, za które ponosi odpowiedzialność Zamawiający  –                       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lastRenderedPageBreak/>
        <w:t>w wysokości 10 % wynagrodzenia ryczałtowego, o którym mowa w § 4 ust.1 niniejszej umowy – z zastrzeżeniem ust. 3.</w:t>
      </w:r>
    </w:p>
    <w:p w14:paraId="5E26C2F5" w14:textId="77777777" w:rsidR="00C30826" w:rsidRPr="002A4E9D" w:rsidRDefault="00C30826" w:rsidP="009E5E68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 W razie zaistnienia istotnej zmiany okoliczności powodującej, że wykonanie umowy  nie leży w interesie publicznym, czego nie można było przewidzieć w chwili zawarcia umowy, Zamawiający może odstąpić od umowy w terminie 14 dni od powzięcia wiadomości o tych okolicznościach.</w:t>
      </w:r>
    </w:p>
    <w:p w14:paraId="10121556" w14:textId="4CE52E33" w:rsidR="00C30826" w:rsidRPr="002A4E9D" w:rsidRDefault="00C30826" w:rsidP="009E5E68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4. W przypadku nienależytego wykonywania postanowień umowy przez Wykonawcę, Zamawiający zastrzega sobie prawo odstąpienia od umowy. Odstąpienie od umowy powinno nastąpić w formie pisemnej pod rygorem nieważności takiego o</w:t>
      </w:r>
      <w:r w:rsidR="0047489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dstąpienia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i powinno zawierać uzasadnienie.</w:t>
      </w:r>
    </w:p>
    <w:p w14:paraId="20C9400A" w14:textId="64933C4A" w:rsidR="00F16B3C" w:rsidRPr="002A4E9D" w:rsidRDefault="00F16B3C" w:rsidP="009E5E68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5.  W przypadku powstania szkody przewyższającej wysokość zastrzeżonych kar umownych, </w:t>
      </w:r>
      <w:r w:rsid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Zamawiający może dochodzić odszkodowania na zasadach ogólnych.</w:t>
      </w:r>
    </w:p>
    <w:p w14:paraId="63AA7129" w14:textId="38D5BB3F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§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 </w:t>
      </w:r>
      <w:r w:rsidR="00A923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6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1CC40E35" w14:textId="77777777" w:rsidR="00C30826" w:rsidRPr="002A4E9D" w:rsidRDefault="00C30826" w:rsidP="00C30826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Zmiana postanowień niniejszej umowy może nastąpić za zgodą obu stron, wyrażoną                          na piśmie w formie aneksu, podpisanego przez obie strony, pod rygorem nieważności.</w:t>
      </w:r>
    </w:p>
    <w:p w14:paraId="2861D8B4" w14:textId="2FCC1560" w:rsidR="00C30826" w:rsidRPr="002A4E9D" w:rsidRDefault="00C30826" w:rsidP="00C30826">
      <w:pPr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§ </w:t>
      </w:r>
      <w:r w:rsidR="00A923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7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4CC335E0" w14:textId="77777777" w:rsidR="00C30826" w:rsidRPr="002A4E9D" w:rsidRDefault="00C30826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Ewentualne spory na tle realizacji niniejszej umowy będzie rozstrzygał sąd powszechny właściwy dla miejsca siedziby Zamawiającego.</w:t>
      </w:r>
    </w:p>
    <w:p w14:paraId="77F6ACF6" w14:textId="5A28E461" w:rsidR="00C30826" w:rsidRPr="002A4E9D" w:rsidRDefault="00C30826" w:rsidP="00C30826">
      <w:pPr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§ </w:t>
      </w:r>
      <w:r w:rsidR="00A923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8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4D564A5C" w14:textId="77777777" w:rsidR="00C30826" w:rsidRPr="002A4E9D" w:rsidRDefault="00C30826" w:rsidP="006E637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 wszystkich sprawach nieuregulowanych w niniejszej umowie, mają zastosowanie przepisy Kodeksu cywilnego, ustawy Prawo budowlane oraz przepisy wynikające z przedmiotu zamówienia.</w:t>
      </w:r>
    </w:p>
    <w:p w14:paraId="026F81F8" w14:textId="5CBBD0DB" w:rsidR="00C30826" w:rsidRPr="002A4E9D" w:rsidRDefault="00C30826" w:rsidP="00C30826">
      <w:pPr>
        <w:suppressAutoHyphens/>
        <w:autoSpaceDN w:val="0"/>
        <w:spacing w:after="120" w:line="36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§ </w:t>
      </w:r>
      <w:r w:rsidR="00A923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9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5CA9724B" w14:textId="564F6183" w:rsidR="00C30826" w:rsidRPr="00321F19" w:rsidRDefault="00C30826" w:rsidP="00321F19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Umowę sporządzono w </w:t>
      </w:r>
      <w:r w:rsidR="003E765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trzech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jednobrzmiących egzemplarzach,</w:t>
      </w:r>
      <w:r w:rsidR="001D14D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dwa egzemplarze dla Zamawiającego, jeden egzemplarz dla Wykonawcy.</w:t>
      </w:r>
    </w:p>
    <w:p w14:paraId="0974BF19" w14:textId="77777777" w:rsidR="00321F19" w:rsidRDefault="00321F19" w:rsidP="00C30826">
      <w:pPr>
        <w:suppressAutoHyphens/>
        <w:autoSpaceDN w:val="0"/>
        <w:spacing w:after="12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B927BFA" w14:textId="6F088125" w:rsidR="00C30826" w:rsidRPr="002A4E9D" w:rsidRDefault="00321F19" w:rsidP="00C30826">
      <w:pPr>
        <w:suppressAutoHyphens/>
        <w:autoSpaceDN w:val="0"/>
        <w:spacing w:after="12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       </w:t>
      </w:r>
      <w:r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</w:t>
      </w:r>
      <w:r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WYKONAWCA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  <w:t xml:space="preserve">                                                                </w:t>
      </w:r>
    </w:p>
    <w:p w14:paraId="6DAB2772" w14:textId="77777777" w:rsidR="00C30826" w:rsidRPr="002A4E9D" w:rsidRDefault="00C30826" w:rsidP="00C3082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5A15238B" w14:textId="77777777" w:rsidR="00C30826" w:rsidRPr="002A4E9D" w:rsidRDefault="00C30826">
      <w:pPr>
        <w:rPr>
          <w:rFonts w:ascii="Times New Roman" w:hAnsi="Times New Roman" w:cs="Times New Roman"/>
          <w:sz w:val="24"/>
          <w:szCs w:val="24"/>
        </w:rPr>
      </w:pPr>
    </w:p>
    <w:sectPr w:rsidR="00C30826" w:rsidRPr="002A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3CB"/>
    <w:multiLevelType w:val="hybridMultilevel"/>
    <w:tmpl w:val="FC62E3F6"/>
    <w:lvl w:ilvl="0" w:tplc="E87A2B72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6E518E"/>
    <w:multiLevelType w:val="hybridMultilevel"/>
    <w:tmpl w:val="FBC44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EDA"/>
    <w:multiLevelType w:val="hybridMultilevel"/>
    <w:tmpl w:val="8B40BB5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4C36"/>
    <w:multiLevelType w:val="multilevel"/>
    <w:tmpl w:val="F27E5ADC"/>
    <w:styleLink w:val="WWNum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0296FE2"/>
    <w:multiLevelType w:val="hybridMultilevel"/>
    <w:tmpl w:val="E79E51FC"/>
    <w:lvl w:ilvl="0" w:tplc="7EB43F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06C0FA3"/>
    <w:multiLevelType w:val="multilevel"/>
    <w:tmpl w:val="03C283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6891D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4E2CD7"/>
    <w:multiLevelType w:val="hybridMultilevel"/>
    <w:tmpl w:val="7414BF40"/>
    <w:lvl w:ilvl="0" w:tplc="9F90DC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4B68"/>
    <w:multiLevelType w:val="hybridMultilevel"/>
    <w:tmpl w:val="4DAE59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4E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B9098C"/>
    <w:multiLevelType w:val="hybridMultilevel"/>
    <w:tmpl w:val="180A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C4FBD"/>
    <w:multiLevelType w:val="hybridMultilevel"/>
    <w:tmpl w:val="93E2DA20"/>
    <w:lvl w:ilvl="0" w:tplc="98B4C2AA">
      <w:start w:val="2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79BC6B24"/>
    <w:multiLevelType w:val="hybridMultilevel"/>
    <w:tmpl w:val="101080B8"/>
    <w:lvl w:ilvl="0" w:tplc="D0EEF86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B287F"/>
    <w:multiLevelType w:val="multilevel"/>
    <w:tmpl w:val="8320D5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26"/>
    <w:rsid w:val="00014909"/>
    <w:rsid w:val="0003413A"/>
    <w:rsid w:val="00036D21"/>
    <w:rsid w:val="00086202"/>
    <w:rsid w:val="000D4993"/>
    <w:rsid w:val="000E1F5B"/>
    <w:rsid w:val="000E50F6"/>
    <w:rsid w:val="00153008"/>
    <w:rsid w:val="00177FCD"/>
    <w:rsid w:val="001D14DD"/>
    <w:rsid w:val="00212D0E"/>
    <w:rsid w:val="00270019"/>
    <w:rsid w:val="002A4E9D"/>
    <w:rsid w:val="00321F19"/>
    <w:rsid w:val="00337D6F"/>
    <w:rsid w:val="003E6CB0"/>
    <w:rsid w:val="003E765F"/>
    <w:rsid w:val="0043701B"/>
    <w:rsid w:val="00474891"/>
    <w:rsid w:val="004A21A9"/>
    <w:rsid w:val="004D55C6"/>
    <w:rsid w:val="004E0ADA"/>
    <w:rsid w:val="00581147"/>
    <w:rsid w:val="00593D2B"/>
    <w:rsid w:val="00637043"/>
    <w:rsid w:val="006541BA"/>
    <w:rsid w:val="00675DB5"/>
    <w:rsid w:val="0069646D"/>
    <w:rsid w:val="006D1A97"/>
    <w:rsid w:val="006D44B3"/>
    <w:rsid w:val="006E6374"/>
    <w:rsid w:val="00703C7F"/>
    <w:rsid w:val="007B7837"/>
    <w:rsid w:val="007C6054"/>
    <w:rsid w:val="008034FA"/>
    <w:rsid w:val="00823F0B"/>
    <w:rsid w:val="008816D8"/>
    <w:rsid w:val="00893A78"/>
    <w:rsid w:val="00895748"/>
    <w:rsid w:val="008D5462"/>
    <w:rsid w:val="008E57B3"/>
    <w:rsid w:val="00916224"/>
    <w:rsid w:val="009533DB"/>
    <w:rsid w:val="009A368D"/>
    <w:rsid w:val="009D2C3C"/>
    <w:rsid w:val="009D428F"/>
    <w:rsid w:val="009E5E68"/>
    <w:rsid w:val="00A2245D"/>
    <w:rsid w:val="00A923F8"/>
    <w:rsid w:val="00A9649B"/>
    <w:rsid w:val="00AB3B82"/>
    <w:rsid w:val="00B23731"/>
    <w:rsid w:val="00B50B03"/>
    <w:rsid w:val="00B5415D"/>
    <w:rsid w:val="00B67992"/>
    <w:rsid w:val="00B82D86"/>
    <w:rsid w:val="00BD55AC"/>
    <w:rsid w:val="00BF67AD"/>
    <w:rsid w:val="00C30826"/>
    <w:rsid w:val="00C863B4"/>
    <w:rsid w:val="00C956F6"/>
    <w:rsid w:val="00D76FB1"/>
    <w:rsid w:val="00DA2F06"/>
    <w:rsid w:val="00EE10C6"/>
    <w:rsid w:val="00EE15D9"/>
    <w:rsid w:val="00F16B3C"/>
    <w:rsid w:val="00F51646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5138"/>
  <w15:chartTrackingRefBased/>
  <w15:docId w15:val="{083D1F6C-D13C-49FD-B21F-FDD940CF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C30826"/>
    <w:pPr>
      <w:numPr>
        <w:numId w:val="1"/>
      </w:numPr>
    </w:pPr>
  </w:style>
  <w:style w:type="numbering" w:customStyle="1" w:styleId="WWNum2">
    <w:name w:val="WWNum2"/>
    <w:basedOn w:val="Bezlisty"/>
    <w:rsid w:val="00C30826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C308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1622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6224"/>
    <w:rPr>
      <w:rFonts w:ascii="Times New Roman" w:eastAsia="Arial Unicode MS" w:hAnsi="Times New Roman" w:cs="Times New Roman"/>
      <w:sz w:val="24"/>
      <w:szCs w:val="24"/>
    </w:rPr>
  </w:style>
  <w:style w:type="numbering" w:customStyle="1" w:styleId="WWNum21">
    <w:name w:val="WWNum21"/>
    <w:basedOn w:val="Bezlisty"/>
    <w:rsid w:val="009A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FAB3-4FA3-495D-BF77-D60DB5FD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49</cp:revision>
  <cp:lastPrinted>2020-01-23T07:34:00Z</cp:lastPrinted>
  <dcterms:created xsi:type="dcterms:W3CDTF">2019-05-14T12:12:00Z</dcterms:created>
  <dcterms:modified xsi:type="dcterms:W3CDTF">2020-01-23T07:39:00Z</dcterms:modified>
</cp:coreProperties>
</file>