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E8D2" w14:textId="5A077358" w:rsidR="005E3223" w:rsidRDefault="00A06889" w:rsidP="00151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8B52AB">
        <w:rPr>
          <w:rFonts w:ascii="Times New Roman" w:hAnsi="Times New Roman" w:cs="Times New Roman"/>
          <w:b/>
        </w:rPr>
        <w:t>40/2020</w:t>
      </w:r>
    </w:p>
    <w:p w14:paraId="165BB481" w14:textId="77777777" w:rsidR="00A06889" w:rsidRDefault="00A06889" w:rsidP="00151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 Gminy w Młynarach</w:t>
      </w:r>
    </w:p>
    <w:p w14:paraId="57288836" w14:textId="1D9A3368" w:rsidR="00A06889" w:rsidRDefault="00A06889" w:rsidP="00151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B52AB">
        <w:rPr>
          <w:rFonts w:ascii="Times New Roman" w:hAnsi="Times New Roman" w:cs="Times New Roman"/>
          <w:b/>
        </w:rPr>
        <w:t xml:space="preserve">15 </w:t>
      </w:r>
      <w:r>
        <w:rPr>
          <w:rFonts w:ascii="Times New Roman" w:hAnsi="Times New Roman" w:cs="Times New Roman"/>
          <w:b/>
        </w:rPr>
        <w:t>maja 20</w:t>
      </w:r>
      <w:r w:rsidR="00151B35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r</w:t>
      </w:r>
      <w:r w:rsidR="00151B35">
        <w:rPr>
          <w:rFonts w:ascii="Times New Roman" w:hAnsi="Times New Roman" w:cs="Times New Roman"/>
          <w:b/>
        </w:rPr>
        <w:t>oku</w:t>
      </w:r>
    </w:p>
    <w:p w14:paraId="7AEC7F64" w14:textId="77777777" w:rsidR="00151B35" w:rsidRPr="00151B35" w:rsidRDefault="00151B35" w:rsidP="00151B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8FE672B" w14:textId="1D03B125" w:rsidR="00A06889" w:rsidRPr="00151B35" w:rsidRDefault="00A06889" w:rsidP="00EF6B88">
      <w:pPr>
        <w:jc w:val="both"/>
        <w:rPr>
          <w:rFonts w:ascii="Times New Roman" w:hAnsi="Times New Roman" w:cs="Times New Roman"/>
          <w:bCs/>
        </w:rPr>
      </w:pPr>
      <w:r w:rsidRPr="00151B35">
        <w:rPr>
          <w:rFonts w:ascii="Times New Roman" w:hAnsi="Times New Roman" w:cs="Times New Roman"/>
          <w:bCs/>
        </w:rPr>
        <w:t>w sprawie określenia wysokości minimalnych miesięcznych stawek czynszu za 1 m</w:t>
      </w:r>
      <w:r w:rsidRPr="00151B35">
        <w:rPr>
          <w:rFonts w:ascii="Times New Roman" w:hAnsi="Times New Roman" w:cs="Times New Roman"/>
          <w:bCs/>
          <w:vertAlign w:val="superscript"/>
        </w:rPr>
        <w:t>2</w:t>
      </w:r>
      <w:r w:rsidRPr="00151B35">
        <w:rPr>
          <w:rFonts w:ascii="Times New Roman" w:hAnsi="Times New Roman" w:cs="Times New Roman"/>
          <w:bCs/>
        </w:rPr>
        <w:t xml:space="preserve"> powierzchni lokali użytkowych i gospodarczych.</w:t>
      </w:r>
    </w:p>
    <w:p w14:paraId="62C8B782" w14:textId="2E0AE540" w:rsidR="00A06889" w:rsidRDefault="00A06889" w:rsidP="008B52AB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2 pkt</w:t>
      </w:r>
      <w:r w:rsidR="00CC14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 ustawy z dnia 8 marca 1990 r. o samorządzie gminnym  (Dz. U. z 20</w:t>
      </w:r>
      <w:r w:rsidR="00CC14E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  <w:r w:rsidR="00A54F34">
        <w:rPr>
          <w:rFonts w:ascii="Times New Roman" w:hAnsi="Times New Roman" w:cs="Times New Roman"/>
        </w:rPr>
        <w:t xml:space="preserve"> poz. 713</w:t>
      </w:r>
      <w:r>
        <w:rPr>
          <w:rFonts w:ascii="Times New Roman" w:hAnsi="Times New Roman" w:cs="Times New Roman"/>
        </w:rPr>
        <w:t xml:space="preserve"> </w:t>
      </w:r>
      <w:r w:rsidR="00CC14EB">
        <w:rPr>
          <w:rFonts w:ascii="Times New Roman" w:hAnsi="Times New Roman" w:cs="Times New Roman"/>
        </w:rPr>
        <w:t>t</w:t>
      </w:r>
      <w:r w:rsidR="00A54F34">
        <w:rPr>
          <w:rFonts w:ascii="Times New Roman" w:hAnsi="Times New Roman" w:cs="Times New Roman"/>
        </w:rPr>
        <w:t>.</w:t>
      </w:r>
      <w:r w:rsidR="00CC14EB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>) oraz art.</w:t>
      </w:r>
      <w:r w:rsidR="00CC1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ust. 1 ustawy z dnia 21 sierpnia 1997 r. o gospodarce nieruchomościami</w:t>
      </w:r>
      <w:r w:rsidR="00CC1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(Dz. U. z 20</w:t>
      </w:r>
      <w:r w:rsidR="00CC14EB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r. poz. </w:t>
      </w:r>
      <w:r w:rsidR="00CC14EB">
        <w:rPr>
          <w:rFonts w:ascii="Times New Roman" w:hAnsi="Times New Roman" w:cs="Times New Roman"/>
        </w:rPr>
        <w:t>65 ze zm</w:t>
      </w:r>
      <w:r>
        <w:rPr>
          <w:rFonts w:ascii="Times New Roman" w:hAnsi="Times New Roman" w:cs="Times New Roman"/>
        </w:rPr>
        <w:t xml:space="preserve">.) </w:t>
      </w:r>
      <w:r w:rsidR="00151B35">
        <w:rPr>
          <w:rFonts w:ascii="Times New Roman" w:hAnsi="Times New Roman" w:cs="Times New Roman"/>
        </w:rPr>
        <w:t xml:space="preserve">zarządzam, </w:t>
      </w:r>
      <w:r w:rsidR="00151B35" w:rsidRPr="00CC14EB">
        <w:rPr>
          <w:rFonts w:ascii="Times New Roman" w:hAnsi="Times New Roman" w:cs="Times New Roman"/>
        </w:rPr>
        <w:t>co następuje:</w:t>
      </w:r>
    </w:p>
    <w:p w14:paraId="4934DCBA" w14:textId="77777777" w:rsidR="00A06889" w:rsidRPr="00EF6B88" w:rsidRDefault="00A06889" w:rsidP="008B5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B88">
        <w:rPr>
          <w:rFonts w:ascii="Times New Roman" w:hAnsi="Times New Roman" w:cs="Times New Roman"/>
          <w:b/>
        </w:rPr>
        <w:t>§1</w:t>
      </w:r>
    </w:p>
    <w:p w14:paraId="0C04B7FF" w14:textId="7BB07B31" w:rsidR="00A06889" w:rsidRDefault="00A06889" w:rsidP="008B52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1B35">
        <w:rPr>
          <w:rFonts w:ascii="Times New Roman" w:hAnsi="Times New Roman" w:cs="Times New Roman"/>
        </w:rPr>
        <w:t>Minimalne miesięczne stawki netto czynszu za 1 m</w:t>
      </w:r>
      <w:r w:rsidRPr="00151B35">
        <w:rPr>
          <w:rFonts w:ascii="Times New Roman" w:hAnsi="Times New Roman" w:cs="Times New Roman"/>
          <w:vertAlign w:val="superscript"/>
        </w:rPr>
        <w:t>2</w:t>
      </w:r>
      <w:r w:rsidRPr="00151B35">
        <w:rPr>
          <w:rFonts w:ascii="Times New Roman" w:hAnsi="Times New Roman" w:cs="Times New Roman"/>
        </w:rPr>
        <w:t xml:space="preserve"> powierzchni niżej wymienionych lokali użytkowych i gospodarczych:</w:t>
      </w:r>
    </w:p>
    <w:p w14:paraId="3C72F133" w14:textId="77777777" w:rsidR="008B52AB" w:rsidRPr="00151B35" w:rsidRDefault="008B52AB" w:rsidP="008B52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6542"/>
        <w:gridCol w:w="1002"/>
        <w:gridCol w:w="1095"/>
      </w:tblGrid>
      <w:tr w:rsidR="00A06889" w14:paraId="20910403" w14:textId="77777777" w:rsidTr="00A54F34">
        <w:tc>
          <w:tcPr>
            <w:tcW w:w="426" w:type="dxa"/>
          </w:tcPr>
          <w:p w14:paraId="2C135EBF" w14:textId="77777777" w:rsidR="00A06889" w:rsidRPr="00EF6B88" w:rsidRDefault="00A06889" w:rsidP="00EF6B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B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649" w:type="dxa"/>
          </w:tcPr>
          <w:p w14:paraId="7E268632" w14:textId="77777777" w:rsidR="00A06889" w:rsidRPr="00EF6B88" w:rsidRDefault="00A06889" w:rsidP="00EF6B88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F6B88">
              <w:rPr>
                <w:rFonts w:ascii="Times New Roman" w:hAnsi="Times New Roman" w:cs="Times New Roman"/>
                <w:b/>
              </w:rPr>
              <w:t>Wyszczególnione</w:t>
            </w:r>
            <w:r w:rsidR="00EF6B88" w:rsidRPr="00EF6B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05" w:type="dxa"/>
          </w:tcPr>
          <w:p w14:paraId="26F730F0" w14:textId="77777777" w:rsidR="00A06889" w:rsidRPr="00EF6B88" w:rsidRDefault="00A06889" w:rsidP="00EF6B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B88">
              <w:rPr>
                <w:rFonts w:ascii="Times New Roman" w:hAnsi="Times New Roman" w:cs="Times New Roman"/>
                <w:b/>
              </w:rPr>
              <w:t>Miasto</w:t>
            </w:r>
          </w:p>
        </w:tc>
        <w:tc>
          <w:tcPr>
            <w:tcW w:w="1100" w:type="dxa"/>
          </w:tcPr>
          <w:p w14:paraId="741D3BEE" w14:textId="77777777" w:rsidR="00A06889" w:rsidRPr="00EF6B88" w:rsidRDefault="00A06889" w:rsidP="00EF6B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6B88"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A06889" w14:paraId="5C72A0F2" w14:textId="77777777" w:rsidTr="00A54F34">
        <w:tc>
          <w:tcPr>
            <w:tcW w:w="426" w:type="dxa"/>
          </w:tcPr>
          <w:p w14:paraId="7653A5F4" w14:textId="33EE80CD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9" w:type="dxa"/>
          </w:tcPr>
          <w:p w14:paraId="02126AB2" w14:textId="5B992918" w:rsidR="00A06889" w:rsidRDefault="00A06889" w:rsidP="0015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lokale użytkowe wynajmowane na prowadzenie</w:t>
            </w:r>
            <w:r w:rsidR="0015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działalności: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handlowej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="0015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gastronomicznej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="0015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usługowej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="0015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produkcyjnej</w:t>
            </w:r>
          </w:p>
        </w:tc>
        <w:tc>
          <w:tcPr>
            <w:tcW w:w="1005" w:type="dxa"/>
          </w:tcPr>
          <w:p w14:paraId="1793D541" w14:textId="41820587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100" w:type="dxa"/>
          </w:tcPr>
          <w:p w14:paraId="1D68E700" w14:textId="006E064E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br/>
            </w:r>
            <w:r w:rsidR="00151B3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,00 zł</w:t>
            </w:r>
          </w:p>
        </w:tc>
      </w:tr>
      <w:tr w:rsidR="00A06889" w14:paraId="25F4E3DD" w14:textId="77777777" w:rsidTr="00A54F34">
        <w:tc>
          <w:tcPr>
            <w:tcW w:w="426" w:type="dxa"/>
          </w:tcPr>
          <w:p w14:paraId="34955BBA" w14:textId="5FCFFC35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9" w:type="dxa"/>
          </w:tcPr>
          <w:p w14:paraId="60ECB30E" w14:textId="77777777" w:rsidR="00A06889" w:rsidRDefault="00A06889" w:rsidP="00EF6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Garaże</w:t>
            </w:r>
          </w:p>
        </w:tc>
        <w:tc>
          <w:tcPr>
            <w:tcW w:w="1005" w:type="dxa"/>
          </w:tcPr>
          <w:p w14:paraId="739DFAAC" w14:textId="40422E84" w:rsidR="00A06889" w:rsidRDefault="00151B35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  <w:r w:rsidR="00A0688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100" w:type="dxa"/>
          </w:tcPr>
          <w:p w14:paraId="0EA6897B" w14:textId="5ED5C16A" w:rsidR="00A06889" w:rsidRDefault="00151B35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  <w:r w:rsidR="00A06889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06889" w14:paraId="70229213" w14:textId="77777777" w:rsidTr="00A54F34">
        <w:tc>
          <w:tcPr>
            <w:tcW w:w="426" w:type="dxa"/>
          </w:tcPr>
          <w:p w14:paraId="3ED66742" w14:textId="490B5EE3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9" w:type="dxa"/>
          </w:tcPr>
          <w:p w14:paraId="42441DE0" w14:textId="77777777" w:rsidR="00A06889" w:rsidRDefault="00A06889" w:rsidP="00EF6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Budynki i lokale gospodarcze</w:t>
            </w:r>
          </w:p>
        </w:tc>
        <w:tc>
          <w:tcPr>
            <w:tcW w:w="1005" w:type="dxa"/>
          </w:tcPr>
          <w:p w14:paraId="4A3AFE7B" w14:textId="61E34329" w:rsidR="00A06889" w:rsidRDefault="00FA6202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151B35">
              <w:rPr>
                <w:rFonts w:ascii="Times New Roman" w:hAnsi="Times New Roman" w:cs="Times New Roman"/>
              </w:rPr>
              <w:t>0</w:t>
            </w:r>
            <w:r w:rsidR="00A0688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100" w:type="dxa"/>
          </w:tcPr>
          <w:p w14:paraId="544181EF" w14:textId="6867C9C2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54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zł</w:t>
            </w:r>
          </w:p>
        </w:tc>
      </w:tr>
      <w:tr w:rsidR="00A06889" w14:paraId="2999737A" w14:textId="77777777" w:rsidTr="00A54F34">
        <w:tc>
          <w:tcPr>
            <w:tcW w:w="426" w:type="dxa"/>
          </w:tcPr>
          <w:p w14:paraId="794AE473" w14:textId="5443F7F1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9" w:type="dxa"/>
          </w:tcPr>
          <w:p w14:paraId="492B123A" w14:textId="77777777" w:rsidR="00A06889" w:rsidRDefault="00A06889" w:rsidP="00EF6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Świetlice wiejskie wynajęte pod działalność handlowo- usługową</w:t>
            </w:r>
          </w:p>
        </w:tc>
        <w:tc>
          <w:tcPr>
            <w:tcW w:w="1005" w:type="dxa"/>
          </w:tcPr>
          <w:p w14:paraId="14671E0E" w14:textId="77777777" w:rsidR="00A06889" w:rsidRDefault="00A06889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00" w:type="dxa"/>
          </w:tcPr>
          <w:p w14:paraId="52F8B08A" w14:textId="0B54784E" w:rsidR="00A06889" w:rsidRDefault="00151B35" w:rsidP="0015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  <w:r w:rsidR="00A06889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14:paraId="292058C0" w14:textId="77777777" w:rsidR="008B52AB" w:rsidRDefault="00E16DA0" w:rsidP="00EF6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3F4F5F" w14:textId="288CE21C" w:rsidR="00E16DA0" w:rsidRPr="008B52AB" w:rsidRDefault="00E16DA0" w:rsidP="008B52A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B52AB">
        <w:rPr>
          <w:rFonts w:ascii="Times New Roman" w:hAnsi="Times New Roman" w:cs="Times New Roman"/>
        </w:rPr>
        <w:t>Do stawek określonych w ust. 1 zostanie naliczony podatek VAT zgodnie z obowiązującymi przepisami prawa.</w:t>
      </w:r>
    </w:p>
    <w:p w14:paraId="1BD4D5B7" w14:textId="77777777" w:rsidR="00E16DA0" w:rsidRPr="00EF6B88" w:rsidRDefault="00E16DA0" w:rsidP="008B5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B88">
        <w:rPr>
          <w:rFonts w:ascii="Times New Roman" w:hAnsi="Times New Roman" w:cs="Times New Roman"/>
          <w:b/>
        </w:rPr>
        <w:t>§2</w:t>
      </w:r>
    </w:p>
    <w:p w14:paraId="4F179E07" w14:textId="0F4CC077" w:rsidR="00E16DA0" w:rsidRDefault="00E16DA0" w:rsidP="008B5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Administracja budynków odstępuje od wykonywania jakichkolwiek remontów garaży, budynków </w:t>
      </w:r>
      <w:r w:rsidR="008B52A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i lokali gospodarczych, które zostały wynajęte lub wydzierżawione.</w:t>
      </w:r>
    </w:p>
    <w:p w14:paraId="59CF8B5D" w14:textId="77777777" w:rsidR="008B52AB" w:rsidRDefault="008B52AB" w:rsidP="008B52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6567F" w14:textId="77777777" w:rsidR="00E16DA0" w:rsidRPr="00EF6B88" w:rsidRDefault="00E16DA0" w:rsidP="008B5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B88">
        <w:rPr>
          <w:rFonts w:ascii="Times New Roman" w:hAnsi="Times New Roman" w:cs="Times New Roman"/>
          <w:b/>
        </w:rPr>
        <w:t>§3</w:t>
      </w:r>
    </w:p>
    <w:p w14:paraId="64AC685E" w14:textId="0B66C21B" w:rsidR="008B52AB" w:rsidRDefault="00E16DA0" w:rsidP="00EF6B8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52AB">
        <w:rPr>
          <w:rFonts w:ascii="Times New Roman" w:hAnsi="Times New Roman" w:cs="Times New Roman"/>
        </w:rPr>
        <w:t>Ustala się opłatę wynikającą z zarządu nieruchomością wspólną, która wynosi 2,</w:t>
      </w:r>
      <w:r w:rsidR="00F804AC">
        <w:rPr>
          <w:rFonts w:ascii="Times New Roman" w:hAnsi="Times New Roman" w:cs="Times New Roman"/>
        </w:rPr>
        <w:t>7</w:t>
      </w:r>
      <w:r w:rsidRPr="008B52AB">
        <w:rPr>
          <w:rFonts w:ascii="Times New Roman" w:hAnsi="Times New Roman" w:cs="Times New Roman"/>
        </w:rPr>
        <w:t>0 zł netto za 1 m</w:t>
      </w:r>
      <w:r w:rsidRPr="008B52AB">
        <w:rPr>
          <w:rFonts w:ascii="Times New Roman" w:hAnsi="Times New Roman" w:cs="Times New Roman"/>
          <w:vertAlign w:val="superscript"/>
        </w:rPr>
        <w:t xml:space="preserve">2 </w:t>
      </w:r>
      <w:r w:rsidRPr="008B52AB">
        <w:rPr>
          <w:rFonts w:ascii="Times New Roman" w:hAnsi="Times New Roman" w:cs="Times New Roman"/>
        </w:rPr>
        <w:t xml:space="preserve">powierzchni użytkowej dla sprzedanych lokali użytkowych położonych w budynkach komunalnych, w których zarząd nadal pełni Urząd Miasta i Gminy w Młynarach. </w:t>
      </w:r>
    </w:p>
    <w:p w14:paraId="6F55AB84" w14:textId="24A790E8" w:rsidR="00E16DA0" w:rsidRPr="008B52AB" w:rsidRDefault="00E16DA0" w:rsidP="00E16D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52AB">
        <w:rPr>
          <w:rFonts w:ascii="Times New Roman" w:hAnsi="Times New Roman" w:cs="Times New Roman"/>
        </w:rPr>
        <w:t>Do opłaty określonej w ust. 1 zostanie naliczony podatek VAT zgodnie z obowiązującymi przepisami prawa</w:t>
      </w:r>
      <w:r w:rsidR="008B52AB">
        <w:rPr>
          <w:rFonts w:ascii="Times New Roman" w:hAnsi="Times New Roman" w:cs="Times New Roman"/>
        </w:rPr>
        <w:t>.</w:t>
      </w:r>
    </w:p>
    <w:p w14:paraId="6BA6D0A7" w14:textId="77777777" w:rsidR="008B52AB" w:rsidRDefault="008B52AB" w:rsidP="008B5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A1EC1A" w14:textId="7A7EC05E" w:rsidR="00E16DA0" w:rsidRPr="00EF6B88" w:rsidRDefault="00E16DA0" w:rsidP="008B5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B88">
        <w:rPr>
          <w:rFonts w:ascii="Times New Roman" w:hAnsi="Times New Roman" w:cs="Times New Roman"/>
          <w:b/>
        </w:rPr>
        <w:t>§4</w:t>
      </w:r>
    </w:p>
    <w:p w14:paraId="6D9DBFEF" w14:textId="1D4E646F" w:rsidR="00EF6B88" w:rsidRDefault="00E16DA0" w:rsidP="00CC14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</w:t>
      </w:r>
      <w:r w:rsidR="00CC14E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arządzenie Nr </w:t>
      </w:r>
      <w:r w:rsidR="00CC14EB">
        <w:rPr>
          <w:rFonts w:ascii="Times New Roman" w:hAnsi="Times New Roman" w:cs="Times New Roman"/>
        </w:rPr>
        <w:t>42/2016</w:t>
      </w:r>
      <w:r>
        <w:rPr>
          <w:rFonts w:ascii="Times New Roman" w:hAnsi="Times New Roman" w:cs="Times New Roman"/>
        </w:rPr>
        <w:t xml:space="preserve"> Burmistrza Miasta i Gminy w Młynarach</w:t>
      </w:r>
      <w:r w:rsidR="00EF6B88">
        <w:rPr>
          <w:rFonts w:ascii="Times New Roman" w:hAnsi="Times New Roman" w:cs="Times New Roman"/>
        </w:rPr>
        <w:t xml:space="preserve"> z dnia </w:t>
      </w:r>
      <w:r w:rsidR="00CC14EB">
        <w:rPr>
          <w:rFonts w:ascii="Times New Roman" w:hAnsi="Times New Roman" w:cs="Times New Roman"/>
        </w:rPr>
        <w:t>19 maja 2016</w:t>
      </w:r>
      <w:r w:rsidR="00EF6B88">
        <w:rPr>
          <w:rFonts w:ascii="Times New Roman" w:hAnsi="Times New Roman" w:cs="Times New Roman"/>
        </w:rPr>
        <w:t xml:space="preserve"> roku w sprawie określenia wysokości minimalnych miesięcznych stawek czynszu za 1 m</w:t>
      </w:r>
      <w:r w:rsidR="00EF6B88" w:rsidRPr="00326B00">
        <w:rPr>
          <w:rFonts w:ascii="Times New Roman" w:hAnsi="Times New Roman" w:cs="Times New Roman"/>
          <w:vertAlign w:val="superscript"/>
        </w:rPr>
        <w:t xml:space="preserve">2 </w:t>
      </w:r>
      <w:r w:rsidR="00326B00">
        <w:rPr>
          <w:rFonts w:ascii="Times New Roman" w:hAnsi="Times New Roman" w:cs="Times New Roman"/>
        </w:rPr>
        <w:t xml:space="preserve"> </w:t>
      </w:r>
      <w:r w:rsidR="00EF6B88">
        <w:rPr>
          <w:rFonts w:ascii="Times New Roman" w:hAnsi="Times New Roman" w:cs="Times New Roman"/>
        </w:rPr>
        <w:t>powierzchni lokali użytkowych</w:t>
      </w:r>
      <w:r w:rsidR="00CC14EB">
        <w:rPr>
          <w:rFonts w:ascii="Times New Roman" w:hAnsi="Times New Roman" w:cs="Times New Roman"/>
        </w:rPr>
        <w:t xml:space="preserve"> i gospodarczych.</w:t>
      </w:r>
    </w:p>
    <w:p w14:paraId="636FBF4D" w14:textId="77777777" w:rsidR="00CC14EB" w:rsidRDefault="00CC14EB" w:rsidP="00CC14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916A7" w14:textId="77777777" w:rsidR="00EF6B88" w:rsidRPr="00EF6B88" w:rsidRDefault="00EF6B88" w:rsidP="008B5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B88">
        <w:rPr>
          <w:rFonts w:ascii="Times New Roman" w:hAnsi="Times New Roman" w:cs="Times New Roman"/>
          <w:b/>
        </w:rPr>
        <w:t>§5</w:t>
      </w:r>
    </w:p>
    <w:p w14:paraId="3E46F4FC" w14:textId="77777777" w:rsidR="00EF6B88" w:rsidRDefault="00EF6B88" w:rsidP="008B52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podpisania. </w:t>
      </w:r>
    </w:p>
    <w:p w14:paraId="43314C1A" w14:textId="77777777" w:rsidR="00EF6B88" w:rsidRDefault="00EF6B88" w:rsidP="00E16DA0">
      <w:pPr>
        <w:rPr>
          <w:rFonts w:ascii="Times New Roman" w:hAnsi="Times New Roman" w:cs="Times New Roman"/>
        </w:rPr>
      </w:pPr>
    </w:p>
    <w:p w14:paraId="55415224" w14:textId="77777777" w:rsidR="00E16DA0" w:rsidRDefault="00E16DA0" w:rsidP="00E16DA0">
      <w:pPr>
        <w:rPr>
          <w:rFonts w:ascii="Times New Roman" w:hAnsi="Times New Roman" w:cs="Times New Roman"/>
        </w:rPr>
      </w:pPr>
    </w:p>
    <w:p w14:paraId="0172A789" w14:textId="77777777" w:rsidR="00E16DA0" w:rsidRPr="00A06889" w:rsidRDefault="00E16DA0">
      <w:pPr>
        <w:rPr>
          <w:rFonts w:ascii="Times New Roman" w:hAnsi="Times New Roman" w:cs="Times New Roman"/>
        </w:rPr>
      </w:pPr>
    </w:p>
    <w:sectPr w:rsidR="00E16DA0" w:rsidRPr="00A06889" w:rsidSect="0071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157F"/>
    <w:multiLevelType w:val="hybridMultilevel"/>
    <w:tmpl w:val="9534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25A1"/>
    <w:multiLevelType w:val="hybridMultilevel"/>
    <w:tmpl w:val="88BC1096"/>
    <w:lvl w:ilvl="0" w:tplc="46FA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89"/>
    <w:rsid w:val="00054BDC"/>
    <w:rsid w:val="00151B35"/>
    <w:rsid w:val="00326B00"/>
    <w:rsid w:val="003C7216"/>
    <w:rsid w:val="00714C3C"/>
    <w:rsid w:val="008B52AB"/>
    <w:rsid w:val="00A06889"/>
    <w:rsid w:val="00A54F34"/>
    <w:rsid w:val="00BF5AB8"/>
    <w:rsid w:val="00CC14EB"/>
    <w:rsid w:val="00DC5024"/>
    <w:rsid w:val="00E16DA0"/>
    <w:rsid w:val="00EF6B88"/>
    <w:rsid w:val="00F804AC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9147"/>
  <w15:docId w15:val="{E764534E-42F4-43D9-96E5-A390A246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6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5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Gmina Młynary</cp:lastModifiedBy>
  <cp:revision>7</cp:revision>
  <cp:lastPrinted>2020-05-18T05:53:00Z</cp:lastPrinted>
  <dcterms:created xsi:type="dcterms:W3CDTF">2018-04-19T06:18:00Z</dcterms:created>
  <dcterms:modified xsi:type="dcterms:W3CDTF">2020-05-18T05:54:00Z</dcterms:modified>
</cp:coreProperties>
</file>