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AD" w:rsidRDefault="007870AD" w:rsidP="007870AD">
      <w:pPr>
        <w:widowControl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DE454F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133122 - 2010</w:t>
      </w:r>
    </w:p>
    <w:p w:rsidR="007870AD" w:rsidRPr="007870AD" w:rsidRDefault="007870AD" w:rsidP="007870AD">
      <w:pPr>
        <w:widowControl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7870AD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SPECYFIKACJA ISTOTNYCH WARUNKÓW ZAMÓWIENIA</w:t>
      </w:r>
    </w:p>
    <w:p w:rsidR="007870AD" w:rsidRPr="007870AD" w:rsidRDefault="007870AD" w:rsidP="007870AD">
      <w:pPr>
        <w:shd w:val="clear" w:color="auto" w:fill="FFFFFF"/>
        <w:spacing w:line="276" w:lineRule="auto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7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postępowaniu o udzielenie zamówienia publicznego </w:t>
      </w:r>
      <w:r w:rsidRPr="007870AD">
        <w:rPr>
          <w:rFonts w:ascii="Times New Roman" w:eastAsiaTheme="minorHAnsi" w:hAnsi="Times New Roman" w:cs="Times New Roman"/>
          <w:sz w:val="22"/>
          <w:szCs w:val="22"/>
          <w:lang w:eastAsia="en-US"/>
        </w:rPr>
        <w:t>na realizację zadania pod nazwą:</w:t>
      </w:r>
    </w:p>
    <w:p w:rsidR="007870AD" w:rsidRPr="007870AD" w:rsidRDefault="007870AD" w:rsidP="007870AD">
      <w:pPr>
        <w:shd w:val="clear" w:color="auto" w:fill="FFFFFF"/>
        <w:spacing w:line="276" w:lineRule="auto"/>
        <w:ind w:lef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70A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REMONT BUDYNKU SALI GIMNASTYCZNEJ PRZY ZESPOLE SZKÓŁ W MŁYNARACH</w:t>
      </w:r>
    </w:p>
    <w:p w:rsidR="007870AD" w:rsidRDefault="007870AD" w:rsidP="002E1174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0AD" w:rsidRDefault="007870AD" w:rsidP="002E1174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0AD" w:rsidRDefault="007870AD" w:rsidP="002E1174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4839" w:rsidRPr="002E1174" w:rsidRDefault="00174839" w:rsidP="002E1174">
      <w:pPr>
        <w:shd w:val="clear" w:color="auto" w:fill="FFFFFF"/>
        <w:spacing w:line="276" w:lineRule="auto"/>
        <w:ind w:left="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INFORMACJE OG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ÓLNE</w:t>
      </w:r>
    </w:p>
    <w:p w:rsidR="00174839" w:rsidRPr="002E1174" w:rsidRDefault="00174839" w:rsidP="002E1174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ący:</w:t>
      </w:r>
    </w:p>
    <w:p w:rsidR="00174839" w:rsidRPr="002E1174" w:rsidRDefault="00174839" w:rsidP="002E1174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sz w:val="24"/>
          <w:szCs w:val="24"/>
        </w:rPr>
        <w:t>Zespół Szkół w Młynarach</w:t>
      </w:r>
    </w:p>
    <w:p w:rsidR="00174839" w:rsidRPr="002E1174" w:rsidRDefault="00174839" w:rsidP="002E1174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sz w:val="24"/>
          <w:szCs w:val="24"/>
        </w:rPr>
        <w:t>ul. Warszawska 1</w:t>
      </w:r>
    </w:p>
    <w:p w:rsidR="00174839" w:rsidRPr="002E1174" w:rsidRDefault="00174839" w:rsidP="002E1174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sz w:val="24"/>
          <w:szCs w:val="24"/>
        </w:rPr>
        <w:t>14-420 Młynary</w:t>
      </w:r>
    </w:p>
    <w:p w:rsidR="00174839" w:rsidRPr="002E1174" w:rsidRDefault="00174839" w:rsidP="002E1174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sz w:val="24"/>
          <w:szCs w:val="24"/>
        </w:rPr>
        <w:t>Tel. 552490872</w:t>
      </w:r>
    </w:p>
    <w:p w:rsidR="00B41EDD" w:rsidRPr="002E1174" w:rsidRDefault="00B41EDD" w:rsidP="002E1174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1174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2E1174">
        <w:rPr>
          <w:rFonts w:ascii="Times New Roman" w:hAnsi="Times New Roman" w:cs="Times New Roman"/>
          <w:b/>
          <w:bCs/>
          <w:sz w:val="24"/>
          <w:szCs w:val="24"/>
        </w:rPr>
        <w:t xml:space="preserve"> : 552490872</w:t>
      </w:r>
    </w:p>
    <w:p w:rsidR="00B41EDD" w:rsidRPr="00375CD9" w:rsidRDefault="00375CD9" w:rsidP="002E1174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5C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E-mail : </w:t>
      </w:r>
      <w:r w:rsidR="00EB4DD2">
        <w:rPr>
          <w:rFonts w:ascii="Times New Roman" w:hAnsi="Times New Roman" w:cs="Times New Roman"/>
          <w:b/>
          <w:bCs/>
          <w:sz w:val="24"/>
          <w:szCs w:val="24"/>
          <w:lang w:val="en-US"/>
        </w:rPr>
        <w:t>sp</w:t>
      </w:r>
      <w:r w:rsidRPr="00375CD9">
        <w:rPr>
          <w:rFonts w:ascii="Times New Roman" w:hAnsi="Times New Roman" w:cs="Times New Roman"/>
          <w:b/>
          <w:bCs/>
          <w:sz w:val="24"/>
          <w:szCs w:val="24"/>
          <w:lang w:val="en-US"/>
        </w:rPr>
        <w:t>ml</w:t>
      </w:r>
      <w:r w:rsidR="00B41EDD" w:rsidRPr="00375CD9">
        <w:rPr>
          <w:rFonts w:ascii="Times New Roman" w:hAnsi="Times New Roman" w:cs="Times New Roman"/>
          <w:b/>
          <w:bCs/>
          <w:sz w:val="24"/>
          <w:szCs w:val="24"/>
          <w:lang w:val="en-US"/>
        </w:rPr>
        <w:t>ynary@</w:t>
      </w:r>
      <w:r w:rsidR="00EB4DD2">
        <w:rPr>
          <w:rFonts w:ascii="Times New Roman" w:hAnsi="Times New Roman" w:cs="Times New Roman"/>
          <w:b/>
          <w:bCs/>
          <w:sz w:val="24"/>
          <w:szCs w:val="24"/>
          <w:lang w:val="en-US"/>
        </w:rPr>
        <w:t>wp</w:t>
      </w:r>
      <w:r w:rsidR="00B41EDD" w:rsidRPr="00375CD9">
        <w:rPr>
          <w:rFonts w:ascii="Times New Roman" w:hAnsi="Times New Roman" w:cs="Times New Roman"/>
          <w:b/>
          <w:bCs/>
          <w:sz w:val="24"/>
          <w:szCs w:val="24"/>
          <w:lang w:val="en-US"/>
        </w:rPr>
        <w:t>.pl</w:t>
      </w:r>
    </w:p>
    <w:p w:rsidR="00174839" w:rsidRPr="002E1174" w:rsidRDefault="00174839" w:rsidP="002E1174">
      <w:pPr>
        <w:pStyle w:val="Akapitzlist"/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sz w:val="24"/>
          <w:szCs w:val="24"/>
        </w:rPr>
        <w:t>NIP 578-30-22-203</w:t>
      </w:r>
    </w:p>
    <w:p w:rsidR="00174839" w:rsidRPr="002E1174" w:rsidRDefault="00174839" w:rsidP="002E117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Niniejsze post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ępowanie o zamówienie publiczne na </w:t>
      </w:r>
      <w:r w:rsidRPr="002E11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REMONT BUDYNKU SALI GIMNASTYCZNEJ PRZY ZESPOLE SZKÓŁ W MŁYNARACH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prowadzone jest w trybie przetargu nieograniczonego poniżej 4.845.000 euro zgodnie z ustawą z dnia 29.01.2004 r. Prawo zamówień publicznych (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 2007 r. nr 223, poz. 1655 z 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 zwaną dalej ustawą 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przepisami wykonawczymi wydanymi na podstawie upoważnienia ustawy 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 sprawach nie uregulowanych w ustawie 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stosuje się przepisy ustawy z dnia 23 kwietnia 1964 r. Kodeks cywilny (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 1964 r. nr 16 poz. 93 z 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. zm.).</w:t>
      </w:r>
    </w:p>
    <w:p w:rsidR="00174839" w:rsidRPr="002E1174" w:rsidRDefault="00174839" w:rsidP="002E117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Wszystkie kwestie proceduralne nie uj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ęte w niniejszej Specyfikacji Istotnych Warunków Zamówienia zwanej dalej SIWZ zawiera ustawa 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4839" w:rsidRPr="002E1174" w:rsidRDefault="00174839" w:rsidP="002E117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39" w:rsidRPr="002E1174" w:rsidRDefault="00174839" w:rsidP="002E1174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II.OPIS PRZEDMIOTU ZAM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ÓWIENIA</w:t>
      </w:r>
    </w:p>
    <w:p w:rsidR="00A34846" w:rsidRPr="002E1174" w:rsidRDefault="00174839" w:rsidP="002E117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Przedmiot zam</w:t>
      </w:r>
      <w:r w:rsidR="00907DBB" w:rsidRPr="002E1174">
        <w:rPr>
          <w:rFonts w:ascii="Times New Roman" w:eastAsia="Times New Roman" w:hAnsi="Times New Roman" w:cs="Times New Roman"/>
          <w:sz w:val="24"/>
          <w:szCs w:val="24"/>
        </w:rPr>
        <w:t>ówienia.</w:t>
      </w:r>
    </w:p>
    <w:p w:rsidR="00A34846" w:rsidRPr="002E1174" w:rsidRDefault="00907DBB" w:rsidP="002E1174">
      <w:pPr>
        <w:pStyle w:val="Akapitzlist"/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eastAsia="Times New Roman" w:hAnsi="Times New Roman" w:cs="Times New Roman"/>
          <w:sz w:val="24"/>
          <w:szCs w:val="24"/>
        </w:rPr>
        <w:t>R</w:t>
      </w:r>
      <w:r w:rsidR="00174839" w:rsidRPr="002E1174">
        <w:rPr>
          <w:rFonts w:ascii="Times New Roman" w:eastAsia="Times New Roman" w:hAnsi="Times New Roman" w:cs="Times New Roman"/>
          <w:sz w:val="24"/>
          <w:szCs w:val="24"/>
        </w:rPr>
        <w:t xml:space="preserve">oboty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budowlane:</w:t>
      </w:r>
      <w:r w:rsidR="004C0CA9" w:rsidRPr="002E1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CA9" w:rsidRPr="002E11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REMONT BUDYNKU SALI GIMNASTYCZNEJ PRZY ZESPOLE SZKÓŁ W MŁYNARACH</w:t>
      </w:r>
      <w:r w:rsidR="00174839" w:rsidRPr="002E1174">
        <w:rPr>
          <w:rFonts w:ascii="Times New Roman" w:eastAsia="Times New Roman" w:hAnsi="Times New Roman" w:cs="Times New Roman"/>
          <w:sz w:val="24"/>
          <w:szCs w:val="24"/>
        </w:rPr>
        <w:t xml:space="preserve">, zgodnie z nomenklaturą CPV </w:t>
      </w:r>
      <w:r w:rsidR="00174839" w:rsidRPr="002E1174">
        <w:rPr>
          <w:rFonts w:ascii="Times New Roman" w:hAnsi="Times New Roman" w:cs="Times New Roman"/>
          <w:sz w:val="24"/>
          <w:szCs w:val="24"/>
        </w:rPr>
        <w:t>(Wsp</w:t>
      </w:r>
      <w:r w:rsidR="00174839" w:rsidRPr="002E1174">
        <w:rPr>
          <w:rFonts w:ascii="Times New Roman" w:eastAsia="Times New Roman" w:hAnsi="Times New Roman" w:cs="Times New Roman"/>
          <w:sz w:val="24"/>
          <w:szCs w:val="24"/>
        </w:rPr>
        <w:t xml:space="preserve">ólny Słownik Zamówień): </w:t>
      </w:r>
      <w:r w:rsidR="00D63B52" w:rsidRPr="002E1174">
        <w:rPr>
          <w:rFonts w:ascii="Times New Roman" w:eastAsiaTheme="minorHAnsi" w:hAnsi="Times New Roman" w:cs="Times New Roman"/>
          <w:sz w:val="24"/>
          <w:szCs w:val="24"/>
          <w:lang w:eastAsia="en-US"/>
        </w:rPr>
        <w:t>45212222-</w:t>
      </w:r>
      <w:r w:rsidR="00BD39BD" w:rsidRPr="002E1174">
        <w:rPr>
          <w:rFonts w:ascii="Times New Roman" w:eastAsiaTheme="minorHAnsi" w:hAnsi="Times New Roman" w:cs="Times New Roman"/>
          <w:sz w:val="24"/>
          <w:szCs w:val="24"/>
          <w:lang w:eastAsia="en-US"/>
        </w:rPr>
        <w:t>8 (sale gimnastyczne)</w:t>
      </w:r>
      <w:r w:rsidR="00174839" w:rsidRPr="002E11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4839" w:rsidRPr="002E1174" w:rsidRDefault="00174839" w:rsidP="002E117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Szczeg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ółowy zakres</w:t>
      </w:r>
      <w:r w:rsidR="00BD39BD" w:rsidRPr="002E1174">
        <w:rPr>
          <w:rFonts w:ascii="Times New Roman" w:eastAsia="Times New Roman" w:hAnsi="Times New Roman" w:cs="Times New Roman"/>
          <w:sz w:val="24"/>
          <w:szCs w:val="24"/>
        </w:rPr>
        <w:t xml:space="preserve"> i opis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="00BD39BD" w:rsidRPr="002E1174">
        <w:rPr>
          <w:rFonts w:ascii="Times New Roman" w:eastAsia="Times New Roman" w:hAnsi="Times New Roman" w:cs="Times New Roman"/>
          <w:sz w:val="24"/>
          <w:szCs w:val="24"/>
        </w:rPr>
        <w:t xml:space="preserve">zawiera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802E3" w:rsidRPr="002E1174">
        <w:rPr>
          <w:rFonts w:ascii="Times New Roman" w:eastAsia="Times New Roman" w:hAnsi="Times New Roman" w:cs="Times New Roman"/>
          <w:sz w:val="24"/>
          <w:szCs w:val="24"/>
        </w:rPr>
        <w:t xml:space="preserve">dokumentacja projektowa remontu </w:t>
      </w:r>
      <w:r w:rsidR="00A34846" w:rsidRPr="002E1174">
        <w:rPr>
          <w:rFonts w:ascii="Times New Roman" w:eastAsia="Times New Roman" w:hAnsi="Times New Roman" w:cs="Times New Roman"/>
          <w:sz w:val="24"/>
          <w:szCs w:val="24"/>
        </w:rPr>
        <w:t xml:space="preserve">pn. </w:t>
      </w:r>
      <w:r w:rsidR="00A34846" w:rsidRPr="002E1174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 </w:t>
      </w:r>
      <w:r w:rsidR="00A34846" w:rsidRPr="002E11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REMONT BUDYNKU SALI GIMNASTYCZNEJ PRZY ZESPOLE SZKÓŁ W MŁYNARACH</w:t>
      </w:r>
      <w:r w:rsidR="00A34846" w:rsidRPr="002E1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(załącznik nr 3 do SIWZ)</w:t>
      </w:r>
      <w:r w:rsidR="00BD39BD" w:rsidRPr="002E1174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FB5F95" w:rsidRPr="002E1174">
        <w:rPr>
          <w:rFonts w:ascii="Times New Roman" w:hAnsi="Times New Roman" w:cs="Times New Roman"/>
          <w:sz w:val="24"/>
          <w:szCs w:val="24"/>
        </w:rPr>
        <w:t xml:space="preserve">przedmiar </w:t>
      </w:r>
      <w:r w:rsidRPr="002E1174">
        <w:rPr>
          <w:rFonts w:ascii="Times New Roman" w:hAnsi="Times New Roman" w:cs="Times New Roman"/>
          <w:sz w:val="24"/>
          <w:szCs w:val="24"/>
        </w:rPr>
        <w:t xml:space="preserve"> rob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ót (załącznik nr 4 do SIWZ)</w:t>
      </w:r>
      <w:r w:rsidR="00BD39BD" w:rsidRPr="002E1174">
        <w:rPr>
          <w:rFonts w:ascii="Times New Roman" w:eastAsia="Times New Roman" w:hAnsi="Times New Roman" w:cs="Times New Roman"/>
          <w:sz w:val="24"/>
          <w:szCs w:val="24"/>
        </w:rPr>
        <w:t xml:space="preserve"> wykonane przez </w:t>
      </w:r>
      <w:r w:rsidR="00A34846" w:rsidRPr="002E1174">
        <w:rPr>
          <w:rFonts w:ascii="Times New Roman" w:hAnsi="Times New Roman" w:cs="Times New Roman"/>
          <w:spacing w:val="-1"/>
          <w:sz w:val="24"/>
          <w:szCs w:val="24"/>
        </w:rPr>
        <w:t xml:space="preserve">firmę </w:t>
      </w:r>
      <w:r w:rsidR="00A34846" w:rsidRPr="002E11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Usługi Projektowe Marek </w:t>
      </w:r>
      <w:proofErr w:type="spellStart"/>
      <w:r w:rsidR="00A34846" w:rsidRPr="002E1174">
        <w:rPr>
          <w:rFonts w:ascii="Times New Roman" w:hAnsi="Times New Roman" w:cs="Times New Roman"/>
          <w:b/>
          <w:spacing w:val="-1"/>
          <w:sz w:val="24"/>
          <w:szCs w:val="24"/>
        </w:rPr>
        <w:t>Świtlicki</w:t>
      </w:r>
      <w:proofErr w:type="spellEnd"/>
      <w:r w:rsidR="00A34846" w:rsidRPr="002E11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</w:t>
      </w:r>
      <w:r w:rsidR="00375CD9" w:rsidRPr="002E1174">
        <w:rPr>
          <w:rFonts w:ascii="Times New Roman" w:hAnsi="Times New Roman" w:cs="Times New Roman"/>
          <w:sz w:val="24"/>
          <w:szCs w:val="24"/>
        </w:rPr>
        <w:t>82-300</w:t>
      </w:r>
      <w:r w:rsidR="00375C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34846" w:rsidRPr="002E117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Elbląg</w:t>
        </w:r>
      </w:hyperlink>
      <w:r w:rsidR="00A34846" w:rsidRPr="002E1174">
        <w:rPr>
          <w:rFonts w:ascii="Times New Roman" w:hAnsi="Times New Roman" w:cs="Times New Roman"/>
          <w:sz w:val="24"/>
          <w:szCs w:val="24"/>
        </w:rPr>
        <w:t xml:space="preserve">  Lubartowska 7.</w:t>
      </w:r>
    </w:p>
    <w:p w:rsidR="00A34846" w:rsidRPr="002E1174" w:rsidRDefault="00BD39BD" w:rsidP="002E117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Zamawia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jący nie dopuszcza możliwości składania ofert częściowych ani wariantowych.</w:t>
      </w:r>
    </w:p>
    <w:p w:rsidR="00A51FE7" w:rsidRPr="00002CBF" w:rsidRDefault="00A34846" w:rsidP="002E117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Informacja na temat mo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żliwości powierzenia przez wykonawcę wykonania części lub </w:t>
      </w:r>
      <w:r w:rsidRPr="00002CBF">
        <w:rPr>
          <w:rFonts w:ascii="Times New Roman" w:eastAsia="Times New Roman" w:hAnsi="Times New Roman" w:cs="Times New Roman"/>
          <w:sz w:val="24"/>
          <w:szCs w:val="24"/>
        </w:rPr>
        <w:t>całości zamówienia podwykonawcom – Zamawiający nie przewiduje możliwości powierzenia przez Wykonawcę wykonanie części zamówienia podwykonawcom.</w:t>
      </w:r>
    </w:p>
    <w:p w:rsidR="00A34846" w:rsidRPr="00002CBF" w:rsidRDefault="00A51FE7" w:rsidP="002E117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002CBF">
        <w:rPr>
          <w:rFonts w:ascii="Times New Roman" w:hAnsi="Times New Roman" w:cs="Times New Roman"/>
          <w:sz w:val="24"/>
          <w:szCs w:val="24"/>
        </w:rPr>
        <w:t>Zamawiaj</w:t>
      </w:r>
      <w:r w:rsidRPr="00002CBF">
        <w:rPr>
          <w:rFonts w:ascii="Times New Roman" w:eastAsia="Times New Roman" w:hAnsi="Times New Roman" w:cs="Times New Roman"/>
          <w:sz w:val="24"/>
          <w:szCs w:val="24"/>
        </w:rPr>
        <w:t>ący dopuszcza możliwość udzielenia zamówień uz</w:t>
      </w:r>
      <w:r w:rsidR="00846C3C" w:rsidRPr="00002CBF">
        <w:rPr>
          <w:rFonts w:ascii="Times New Roman" w:eastAsia="Times New Roman" w:hAnsi="Times New Roman" w:cs="Times New Roman"/>
          <w:sz w:val="24"/>
          <w:szCs w:val="24"/>
        </w:rPr>
        <w:t xml:space="preserve">upełniających stanowiących </w:t>
      </w:r>
      <w:r w:rsidR="00846C3C" w:rsidRPr="00002C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="00002CBF" w:rsidRPr="00002CBF">
        <w:rPr>
          <w:rFonts w:ascii="Times New Roman" w:eastAsia="Times New Roman" w:hAnsi="Times New Roman" w:cs="Times New Roman"/>
          <w:sz w:val="24"/>
          <w:szCs w:val="24"/>
        </w:rPr>
        <w:t xml:space="preserve">więcej niż </w:t>
      </w:r>
      <w:r w:rsidR="00D80E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2CBF">
        <w:rPr>
          <w:rFonts w:ascii="Times New Roman" w:eastAsia="Times New Roman" w:hAnsi="Times New Roman" w:cs="Times New Roman"/>
          <w:sz w:val="24"/>
          <w:szCs w:val="24"/>
        </w:rPr>
        <w:t>0% wartości zamówienia podstawowego</w:t>
      </w:r>
      <w:r w:rsidR="00002CBF" w:rsidRPr="00002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839" w:rsidRPr="002E1174" w:rsidRDefault="00174839" w:rsidP="002E117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002CBF">
        <w:rPr>
          <w:rFonts w:ascii="Times New Roman" w:hAnsi="Times New Roman" w:cs="Times New Roman"/>
          <w:sz w:val="24"/>
          <w:szCs w:val="24"/>
        </w:rPr>
        <w:t>Roboty nale</w:t>
      </w:r>
      <w:r w:rsidRPr="00002CBF">
        <w:rPr>
          <w:rFonts w:ascii="Times New Roman" w:eastAsia="Times New Roman" w:hAnsi="Times New Roman" w:cs="Times New Roman"/>
          <w:sz w:val="24"/>
          <w:szCs w:val="24"/>
        </w:rPr>
        <w:t>ży wykonać zgodnie z przepisami Prawa Budowlanego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Polskimi Normami,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a u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żyte materiały powinny spełniać wymogi określone w art. 10 ustawy z dnia 7 lipca 1994 r.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Prawo budowlane (Dz. U. z 2006 r. nr 156 poz. 1118 z </w:t>
      </w:r>
      <w:proofErr w:type="spellStart"/>
      <w:r w:rsidRPr="002E117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óźn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. zm.).</w:t>
      </w:r>
    </w:p>
    <w:p w:rsidR="00174839" w:rsidRPr="002E1174" w:rsidRDefault="00174839" w:rsidP="002E117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Zamawiaj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ący nie przewiduje przeprowadzenia aukcji elektronicznej.</w:t>
      </w:r>
    </w:p>
    <w:p w:rsidR="00A51FE7" w:rsidRPr="002E1174" w:rsidRDefault="00A51FE7" w:rsidP="002E117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Wymagania stawiane Wykonawcy:</w:t>
      </w:r>
    </w:p>
    <w:p w:rsidR="00A51FE7" w:rsidRPr="002E1174" w:rsidRDefault="00A51FE7" w:rsidP="00C8778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Wykonawca jest odpowiedzialny za jako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ść, zgodność z warunkami technicznymi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br/>
        <w:t>i jakościowymi opisanymi dla przedmiotu zamówienia.</w:t>
      </w:r>
    </w:p>
    <w:p w:rsidR="00A51FE7" w:rsidRPr="002E1174" w:rsidRDefault="00A51FE7" w:rsidP="00C8778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Wymagana jest nale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żyta staranność przy realizacji zobowiązań umowy,</w:t>
      </w:r>
    </w:p>
    <w:p w:rsidR="00A51FE7" w:rsidRPr="002E1174" w:rsidRDefault="00A51FE7" w:rsidP="00C8778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Ustalenia i decyzje dotycz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ące wykonywania zamówienia uzgadniane będą przez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br/>
        <w:t>zamawiającego z ustanowionym przedstawicielem wykonawcy.</w:t>
      </w:r>
    </w:p>
    <w:p w:rsidR="00CF0919" w:rsidRPr="002E1174" w:rsidRDefault="00A51FE7" w:rsidP="00C8778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Okre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ślenie przez Wykonawcę telefonów kontaktowych i numerów fax. oraz innych ustaleń niezbędnych dla sprawnego i terminowego wykonania zamówienia.</w:t>
      </w:r>
    </w:p>
    <w:p w:rsidR="00A51FE7" w:rsidRPr="002E1174" w:rsidRDefault="00CF0919" w:rsidP="00C8778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W związku z tym, że r</w:t>
      </w:r>
      <w:r w:rsidR="00A51FE7" w:rsidRPr="002E1174">
        <w:rPr>
          <w:rFonts w:ascii="Times New Roman" w:hAnsi="Times New Roman" w:cs="Times New Roman"/>
          <w:sz w:val="24"/>
          <w:szCs w:val="24"/>
        </w:rPr>
        <w:t>oboty   b</w:t>
      </w:r>
      <w:r w:rsidR="00A51FE7" w:rsidRPr="002E1174">
        <w:rPr>
          <w:rFonts w:ascii="Times New Roman" w:eastAsia="Times New Roman" w:hAnsi="Times New Roman" w:cs="Times New Roman"/>
          <w:sz w:val="24"/>
          <w:szCs w:val="24"/>
        </w:rPr>
        <w:t>ędą   wykonywane   na   terenie   czynnym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, wykonawca zabezpieczy</w:t>
      </w:r>
      <w:r w:rsidR="00A51FE7" w:rsidRPr="002E1174">
        <w:rPr>
          <w:rFonts w:ascii="Times New Roman" w:eastAsia="Times New Roman" w:hAnsi="Times New Roman" w:cs="Times New Roman"/>
          <w:sz w:val="24"/>
          <w:szCs w:val="24"/>
        </w:rPr>
        <w:t xml:space="preserve"> teren budynku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m.in. </w:t>
      </w:r>
      <w:r w:rsidR="00A51FE7" w:rsidRPr="002E1174">
        <w:rPr>
          <w:rFonts w:ascii="Times New Roman" w:eastAsia="Times New Roman" w:hAnsi="Times New Roman" w:cs="Times New Roman"/>
          <w:sz w:val="24"/>
          <w:szCs w:val="24"/>
        </w:rPr>
        <w:t xml:space="preserve">poprzez jego ogrodzenie. </w:t>
      </w:r>
    </w:p>
    <w:p w:rsidR="00A51FE7" w:rsidRPr="002E1174" w:rsidRDefault="00A51FE7" w:rsidP="00C8778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Zamawia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jący nie ponosi odpowiedzialności za szkody wyrządzone przez Wykonawcę podczas wykonywania przedmiotu zamówienia</w:t>
      </w:r>
    </w:p>
    <w:p w:rsidR="00174839" w:rsidRPr="002E1174" w:rsidRDefault="00174839" w:rsidP="00C8778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Wykonawca zobowi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ązuje się do zawarcia na własny koszt umowy ubezpieczenia od </w:t>
      </w:r>
      <w:r w:rsidRPr="002E1174">
        <w:rPr>
          <w:rFonts w:ascii="Times New Roman" w:hAnsi="Times New Roman" w:cs="Times New Roman"/>
          <w:sz w:val="24"/>
          <w:szCs w:val="24"/>
        </w:rPr>
        <w:t>odpowiedzialno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ści cywilnej (deliktowej i kontraktowej) w zakresie prowadzonej działalności </w:t>
      </w:r>
      <w:r w:rsidRPr="002E1174">
        <w:rPr>
          <w:rFonts w:ascii="Times New Roman" w:hAnsi="Times New Roman" w:cs="Times New Roman"/>
          <w:sz w:val="24"/>
          <w:szCs w:val="24"/>
        </w:rPr>
        <w:t>zwi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ązanej z przedmiotem zamówienia. Wykonawca w dniu podpisania umowy przekaże </w:t>
      </w:r>
      <w:r w:rsidRPr="002E1174">
        <w:rPr>
          <w:rFonts w:ascii="Times New Roman" w:hAnsi="Times New Roman" w:cs="Times New Roman"/>
          <w:sz w:val="24"/>
          <w:szCs w:val="24"/>
        </w:rPr>
        <w:t>Zamawiaj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ącemu kopię dokumentów potwierdzających posiadanie ubezpieczenia o </w:t>
      </w:r>
      <w:r w:rsidRPr="00785E16">
        <w:rPr>
          <w:rFonts w:ascii="Times New Roman" w:eastAsia="Times New Roman" w:hAnsi="Times New Roman" w:cs="Times New Roman"/>
          <w:sz w:val="24"/>
          <w:szCs w:val="24"/>
        </w:rPr>
        <w:t xml:space="preserve">wartości </w:t>
      </w:r>
      <w:r w:rsidR="008F1C4F" w:rsidRPr="00785E16">
        <w:rPr>
          <w:rFonts w:ascii="Times New Roman" w:hAnsi="Times New Roman" w:cs="Times New Roman"/>
          <w:sz w:val="24"/>
          <w:szCs w:val="24"/>
        </w:rPr>
        <w:t>minimum 500</w:t>
      </w:r>
      <w:r w:rsidRPr="00785E16">
        <w:rPr>
          <w:rFonts w:ascii="Times New Roman" w:hAnsi="Times New Roman" w:cs="Times New Roman"/>
          <w:sz w:val="24"/>
          <w:szCs w:val="24"/>
        </w:rPr>
        <w:t>000</w:t>
      </w:r>
      <w:r w:rsidR="008F1C4F" w:rsidRPr="00785E16">
        <w:rPr>
          <w:rFonts w:ascii="Times New Roman" w:hAnsi="Times New Roman" w:cs="Times New Roman"/>
          <w:sz w:val="24"/>
          <w:szCs w:val="24"/>
        </w:rPr>
        <w:t>,-</w:t>
      </w:r>
      <w:r w:rsidRPr="00785E16">
        <w:rPr>
          <w:rFonts w:ascii="Times New Roman" w:hAnsi="Times New Roman" w:cs="Times New Roman"/>
          <w:sz w:val="24"/>
          <w:szCs w:val="24"/>
        </w:rPr>
        <w:t xml:space="preserve"> z</w:t>
      </w:r>
      <w:r w:rsidRPr="00785E16">
        <w:rPr>
          <w:rFonts w:ascii="Times New Roman" w:eastAsia="Times New Roman" w:hAnsi="Times New Roman" w:cs="Times New Roman"/>
          <w:sz w:val="24"/>
          <w:szCs w:val="24"/>
        </w:rPr>
        <w:t>ł.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 W przypadku gdy okres ubezpieczenia, na który zawarta jest umowa </w:t>
      </w:r>
      <w:r w:rsidRPr="002E1174">
        <w:rPr>
          <w:rFonts w:ascii="Times New Roman" w:hAnsi="Times New Roman" w:cs="Times New Roman"/>
          <w:sz w:val="24"/>
          <w:szCs w:val="24"/>
        </w:rPr>
        <w:t>ubezpieczenia up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ływa w okresie realizacji przedmiotowego zamówienia, Wykonawca w </w:t>
      </w:r>
      <w:r w:rsidRPr="002E1174">
        <w:rPr>
          <w:rFonts w:ascii="Times New Roman" w:hAnsi="Times New Roman" w:cs="Times New Roman"/>
          <w:sz w:val="24"/>
          <w:szCs w:val="24"/>
        </w:rPr>
        <w:t>terminie   7   dni   od   zawarcia   polisy   lub   zap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łaty   raty   zobowiązany   jest   dostarczyć </w:t>
      </w:r>
      <w:r w:rsidRPr="002E1174">
        <w:rPr>
          <w:rFonts w:ascii="Times New Roman" w:hAnsi="Times New Roman" w:cs="Times New Roman"/>
          <w:sz w:val="24"/>
          <w:szCs w:val="24"/>
        </w:rPr>
        <w:t>Zamawiaj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ącemu dokumenty potwierdzające przedłużenie ochrony ubezpieczenia, na co najmniej takich samych warunkach.</w:t>
      </w:r>
    </w:p>
    <w:p w:rsidR="00875DDE" w:rsidRPr="002E1174" w:rsidRDefault="00875DDE" w:rsidP="002E1174">
      <w:pPr>
        <w:pStyle w:val="Akapitzlist"/>
        <w:shd w:val="clear" w:color="auto" w:fill="FFFFFF"/>
        <w:spacing w:line="276" w:lineRule="auto"/>
        <w:ind w:left="389"/>
        <w:rPr>
          <w:rFonts w:ascii="Times New Roman" w:eastAsia="Times New Roman" w:hAnsi="Times New Roman" w:cs="Times New Roman"/>
          <w:sz w:val="24"/>
          <w:szCs w:val="24"/>
        </w:rPr>
      </w:pPr>
    </w:p>
    <w:p w:rsidR="00CF0919" w:rsidRPr="002E1174" w:rsidRDefault="00AE267C" w:rsidP="002E1174">
      <w:pPr>
        <w:shd w:val="clear" w:color="auto" w:fill="FFFFFF"/>
        <w:tabs>
          <w:tab w:val="left" w:pos="3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III.</w:t>
      </w: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TERMIN WYKONANIA ZAM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ÓWIENIA</w:t>
      </w:r>
    </w:p>
    <w:p w:rsidR="00CF0919" w:rsidRPr="00B94C73" w:rsidRDefault="00CF0919" w:rsidP="002E117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C73">
        <w:rPr>
          <w:rFonts w:ascii="Times New Roman" w:hAnsi="Times New Roman" w:cs="Times New Roman"/>
          <w:sz w:val="24"/>
          <w:szCs w:val="24"/>
        </w:rPr>
        <w:t>Wymagany termin wykonania zam</w:t>
      </w:r>
      <w:r w:rsidRPr="00B94C73">
        <w:rPr>
          <w:rFonts w:ascii="Times New Roman" w:eastAsia="Times New Roman" w:hAnsi="Times New Roman" w:cs="Times New Roman"/>
          <w:sz w:val="24"/>
          <w:szCs w:val="24"/>
        </w:rPr>
        <w:t>ówienia</w:t>
      </w:r>
      <w:r w:rsidR="00691651" w:rsidRPr="00B94C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94C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6D10">
        <w:rPr>
          <w:rFonts w:ascii="Times New Roman" w:eastAsia="Times New Roman" w:hAnsi="Times New Roman" w:cs="Times New Roman"/>
          <w:sz w:val="24"/>
          <w:szCs w:val="24"/>
        </w:rPr>
        <w:t>84 dni</w:t>
      </w:r>
      <w:r w:rsidRPr="00B94C73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</w:t>
      </w:r>
    </w:p>
    <w:p w:rsidR="00A51FE7" w:rsidRPr="002E1174" w:rsidRDefault="00A51FE7" w:rsidP="002E1174">
      <w:pPr>
        <w:pStyle w:val="Akapitzlist"/>
        <w:shd w:val="clear" w:color="auto" w:fill="FFFFFF"/>
        <w:spacing w:line="276" w:lineRule="auto"/>
        <w:ind w:lef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D9A" w:rsidRPr="002E1174" w:rsidRDefault="00CF0919" w:rsidP="002E1174">
      <w:pPr>
        <w:shd w:val="clear" w:color="auto" w:fill="FFFFFF"/>
        <w:tabs>
          <w:tab w:val="left" w:pos="355"/>
        </w:tabs>
        <w:spacing w:line="276" w:lineRule="auto"/>
        <w:ind w:left="355" w:hanging="355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="000A0D9A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WARUNKI UDZIA</w:t>
      </w:r>
      <w:r w:rsidR="000A0D9A"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ŁU W POSTĘPOWANIU ORAZ OPIS SPOSOBU DOKONYWANIA OCENY SPEŁNIENIA TYCH WARUNKÓW</w:t>
      </w:r>
    </w:p>
    <w:p w:rsidR="000A0D9A" w:rsidRPr="002E1174" w:rsidRDefault="00CF0919" w:rsidP="00C8778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 udzielenie zam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ówienia mogą ubiegać się Wykonawcy, którzy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="000A0D9A" w:rsidRPr="002E1174">
        <w:rPr>
          <w:rFonts w:ascii="Times New Roman" w:hAnsi="Times New Roman" w:cs="Times New Roman"/>
          <w:color w:val="000000"/>
          <w:sz w:val="24"/>
          <w:szCs w:val="24"/>
        </w:rPr>
        <w:t>spe</w:t>
      </w:r>
      <w:r w:rsidR="000A0D9A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łniają warunki określone w art. 22 ust. 1 i ustawy </w:t>
      </w:r>
      <w:proofErr w:type="spellStart"/>
      <w:r w:rsidR="000A0D9A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="000A0D9A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dotyczące:</w:t>
      </w:r>
    </w:p>
    <w:p w:rsidR="000A0D9A" w:rsidRPr="002E1174" w:rsidRDefault="000A0D9A" w:rsidP="00C8778E">
      <w:pPr>
        <w:pStyle w:val="Akapitzlist"/>
        <w:numPr>
          <w:ilvl w:val="0"/>
          <w:numId w:val="16"/>
        </w:numPr>
        <w:shd w:val="clear" w:color="auto" w:fill="FFFFFF"/>
        <w:tabs>
          <w:tab w:val="left" w:pos="360"/>
        </w:tabs>
        <w:spacing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Posiadania uprawnie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ń do wykonywania określonej dzi</w:t>
      </w:r>
      <w:r w:rsidR="00DB5A3D"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ałalności lub czynności, jeżeli 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przepisy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prawa nakładają obowiązek ich posiadania.</w:t>
      </w:r>
    </w:p>
    <w:p w:rsidR="00FE15BC" w:rsidRPr="00785E16" w:rsidRDefault="000A0D9A" w:rsidP="00C8778E">
      <w:pPr>
        <w:pStyle w:val="Akapitzlist"/>
        <w:numPr>
          <w:ilvl w:val="0"/>
          <w:numId w:val="16"/>
        </w:numPr>
        <w:shd w:val="clear" w:color="auto" w:fill="FFFFFF"/>
        <w:tabs>
          <w:tab w:val="left" w:pos="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Posiadania wiedzy i do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świadczenia,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5E16">
        <w:rPr>
          <w:rFonts w:ascii="Times New Roman" w:eastAsia="Times New Roman" w:hAnsi="Times New Roman" w:cs="Times New Roman"/>
          <w:sz w:val="24"/>
          <w:szCs w:val="24"/>
        </w:rPr>
        <w:t xml:space="preserve">Zamawiający uzna, że warunek </w:t>
      </w:r>
      <w:r w:rsidR="00FE15BC" w:rsidRPr="00785E16">
        <w:rPr>
          <w:rFonts w:ascii="Times New Roman" w:eastAsia="Times New Roman" w:hAnsi="Times New Roman" w:cs="Times New Roman"/>
          <w:sz w:val="24"/>
          <w:szCs w:val="24"/>
        </w:rPr>
        <w:t>jest spełniony, jeżeli Wykonawca wykaże</w:t>
      </w:r>
      <w:r w:rsidRPr="00785E16">
        <w:rPr>
          <w:rFonts w:ascii="Times New Roman" w:eastAsia="Times New Roman" w:hAnsi="Times New Roman" w:cs="Times New Roman"/>
          <w:sz w:val="24"/>
          <w:szCs w:val="24"/>
        </w:rPr>
        <w:t xml:space="preserve"> się:</w:t>
      </w:r>
    </w:p>
    <w:p w:rsidR="00DB5A3D" w:rsidRPr="00F24BE2" w:rsidRDefault="000A0D9A" w:rsidP="002E1174">
      <w:pPr>
        <w:shd w:val="clear" w:color="auto" w:fill="FFFFFF"/>
        <w:tabs>
          <w:tab w:val="left" w:pos="432"/>
        </w:tabs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24BE2">
        <w:rPr>
          <w:rFonts w:ascii="Times New Roman" w:eastAsia="Times New Roman" w:hAnsi="Times New Roman" w:cs="Times New Roman"/>
          <w:sz w:val="24"/>
          <w:szCs w:val="24"/>
        </w:rPr>
        <w:t>zrealizowaniem w okresie ostatnich pięciu lat</w:t>
      </w:r>
      <w:r w:rsidR="00181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AD4" w:rsidRPr="009B1C36">
        <w:rPr>
          <w:rFonts w:ascii="Times New Roman" w:hAnsi="Times New Roman" w:cs="Times New Roman"/>
          <w:sz w:val="24"/>
          <w:szCs w:val="24"/>
        </w:rPr>
        <w:t>przed upływem terminu składania ofert</w:t>
      </w:r>
      <w:r w:rsidR="00F24BE2"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4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BE2"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>a jeżeli okres prowadzenia działalności jest krótszy – w tym okresie,</w:t>
      </w:r>
      <w:r w:rsidR="008F2643" w:rsidRPr="00F24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933" w:rsidRPr="00F24BE2">
        <w:rPr>
          <w:rFonts w:ascii="Times New Roman" w:eastAsia="Times New Roman" w:hAnsi="Times New Roman" w:cs="Times New Roman"/>
          <w:sz w:val="24"/>
          <w:szCs w:val="24"/>
        </w:rPr>
        <w:t xml:space="preserve">co najmniej </w:t>
      </w:r>
      <w:r w:rsidR="008F2643" w:rsidRPr="00F24BE2">
        <w:rPr>
          <w:rFonts w:ascii="Times New Roman" w:eastAsia="Times New Roman" w:hAnsi="Times New Roman" w:cs="Times New Roman"/>
          <w:sz w:val="24"/>
          <w:szCs w:val="24"/>
        </w:rPr>
        <w:t xml:space="preserve">2 robót na kwotę powyżej </w:t>
      </w:r>
      <w:r w:rsidR="00347933" w:rsidRPr="00F24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2643" w:rsidRPr="00F24BE2">
        <w:rPr>
          <w:rFonts w:ascii="Times New Roman" w:eastAsia="Times New Roman" w:hAnsi="Times New Roman" w:cs="Times New Roman"/>
          <w:sz w:val="24"/>
          <w:szCs w:val="24"/>
        </w:rPr>
        <w:t xml:space="preserve">00000,-zł </w:t>
      </w:r>
      <w:r w:rsidR="00401B19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="00347933" w:rsidRPr="00F24BE2">
        <w:rPr>
          <w:rFonts w:ascii="Times New Roman" w:eastAsia="Times New Roman" w:hAnsi="Times New Roman" w:cs="Times New Roman"/>
          <w:sz w:val="24"/>
          <w:szCs w:val="24"/>
        </w:rPr>
        <w:t xml:space="preserve"> każda, </w:t>
      </w:r>
      <w:r w:rsidR="008F2643" w:rsidRPr="00F24BE2">
        <w:rPr>
          <w:rFonts w:ascii="Times New Roman" w:eastAsia="Times New Roman" w:hAnsi="Times New Roman" w:cs="Times New Roman"/>
          <w:sz w:val="24"/>
          <w:szCs w:val="24"/>
        </w:rPr>
        <w:t>w zakresie wymiany</w:t>
      </w:r>
      <w:r w:rsidR="00F24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643" w:rsidRPr="00F24BE2">
        <w:rPr>
          <w:rFonts w:ascii="Times New Roman" w:eastAsia="Times New Roman" w:hAnsi="Times New Roman" w:cs="Times New Roman"/>
          <w:sz w:val="24"/>
          <w:szCs w:val="24"/>
        </w:rPr>
        <w:t xml:space="preserve">stropów, </w:t>
      </w:r>
      <w:r w:rsidR="00F24BE2">
        <w:rPr>
          <w:rFonts w:ascii="Times New Roman" w:eastAsia="Times New Roman" w:hAnsi="Times New Roman" w:cs="Times New Roman"/>
          <w:sz w:val="24"/>
          <w:szCs w:val="24"/>
        </w:rPr>
        <w:t>wzmocnienia</w:t>
      </w:r>
      <w:r w:rsidR="00F24BE2" w:rsidRPr="00F24BE2">
        <w:rPr>
          <w:rFonts w:ascii="Times New Roman" w:eastAsia="Times New Roman" w:hAnsi="Times New Roman" w:cs="Times New Roman"/>
          <w:sz w:val="24"/>
          <w:szCs w:val="24"/>
        </w:rPr>
        <w:t xml:space="preserve"> stropów</w:t>
      </w:r>
      <w:r w:rsidR="00F24B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4BE2" w:rsidRPr="00F24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643" w:rsidRPr="00F24BE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15BC" w:rsidRPr="00F24BE2">
        <w:rPr>
          <w:rFonts w:ascii="Times New Roman" w:eastAsia="Times New Roman" w:hAnsi="Times New Roman" w:cs="Times New Roman"/>
          <w:sz w:val="24"/>
          <w:szCs w:val="24"/>
        </w:rPr>
        <w:t>emontów dachów</w:t>
      </w:r>
      <w:r w:rsidR="008F2643" w:rsidRPr="00F24BE2">
        <w:rPr>
          <w:rFonts w:ascii="Times New Roman" w:eastAsia="Times New Roman" w:hAnsi="Times New Roman" w:cs="Times New Roman"/>
          <w:sz w:val="24"/>
          <w:szCs w:val="24"/>
        </w:rPr>
        <w:t>, wymiany i wzmocnień fundamentów</w:t>
      </w:r>
      <w:r w:rsidR="00FE15BC" w:rsidRPr="00F24BE2">
        <w:rPr>
          <w:rFonts w:ascii="Times New Roman" w:eastAsia="Times New Roman" w:hAnsi="Times New Roman" w:cs="Times New Roman"/>
          <w:sz w:val="24"/>
          <w:szCs w:val="24"/>
        </w:rPr>
        <w:t xml:space="preserve"> lub wymiany stolarki budowlanej</w:t>
      </w:r>
      <w:r w:rsidR="00347933" w:rsidRPr="00F24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2B4" w:rsidRPr="002E1174" w:rsidRDefault="00347933" w:rsidP="00C8778E">
      <w:pPr>
        <w:pStyle w:val="Akapitzlist"/>
        <w:numPr>
          <w:ilvl w:val="0"/>
          <w:numId w:val="16"/>
        </w:numPr>
        <w:shd w:val="clear" w:color="auto" w:fill="FFFFFF"/>
        <w:tabs>
          <w:tab w:val="left" w:pos="432"/>
        </w:tabs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24BE2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D</w:t>
      </w:r>
      <w:r w:rsidR="000A0D9A" w:rsidRPr="00F24BE2">
        <w:rPr>
          <w:rFonts w:ascii="Times New Roman" w:hAnsi="Times New Roman" w:cs="Times New Roman"/>
          <w:color w:val="000000"/>
          <w:spacing w:val="-1"/>
          <w:sz w:val="24"/>
          <w:szCs w:val="24"/>
        </w:rPr>
        <w:t>ysponowania odpowiednim potencja</w:t>
      </w:r>
      <w:r w:rsidR="000A0D9A" w:rsidRPr="00F24B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łem technicznym oraz osobami zdolnymi</w:t>
      </w:r>
      <w:r w:rsidR="000A0D9A"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wykonania</w:t>
      </w:r>
      <w:r w:rsidR="00DB5A3D"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E15BC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zamówienia</w:t>
      </w:r>
      <w:r w:rsidR="003A52B4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52B4" w:rsidRPr="002E1174" w:rsidRDefault="000A0D9A" w:rsidP="002E1174">
      <w:pPr>
        <w:pStyle w:val="Akapitzlist"/>
        <w:shd w:val="clear" w:color="auto" w:fill="FFFFFF"/>
        <w:tabs>
          <w:tab w:val="left" w:pos="432"/>
        </w:tabs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uzna, że warunek jest spełniony, jeżeli Wykonawc</w:t>
      </w:r>
      <w:r w:rsidR="00FE15BC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wykaż</w:t>
      </w:r>
      <w:r w:rsidR="00FE15BC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e, że dysponuje</w:t>
      </w:r>
      <w:r w:rsidR="00347933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osobami zdolnymi do wykonania zamówienia, tj. posiadającymi uprawnienia do sprawowania funkcji kierownika budowy i muszą należeć do odpowiedniej izby samorządu zawodowego - dysponować aktualnym zaświadczeniem o przynależności do Izby Inżynierów Budownictwa </w:t>
      </w:r>
      <w:r w:rsidR="00B7093C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52B4" w:rsidRPr="002E1174" w:rsidRDefault="000A0D9A" w:rsidP="00C8778E">
      <w:pPr>
        <w:pStyle w:val="Akapitzlist"/>
        <w:numPr>
          <w:ilvl w:val="0"/>
          <w:numId w:val="16"/>
        </w:numPr>
        <w:shd w:val="clear" w:color="auto" w:fill="FFFFFF"/>
        <w:tabs>
          <w:tab w:val="left" w:pos="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Sytuacji ekonomicznej i finansowej.</w:t>
      </w:r>
      <w:r w:rsidR="003A52B4" w:rsidRPr="002E1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D9A" w:rsidRPr="002E1174" w:rsidRDefault="003A52B4" w:rsidP="002E1174">
      <w:pPr>
        <w:pStyle w:val="Akapitzlist"/>
        <w:shd w:val="clear" w:color="auto" w:fill="FFFFFF"/>
        <w:tabs>
          <w:tab w:val="left" w:pos="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uzna, że warunek jest spełniony, jeżeli Wykonawca wykaże , że dysponuje odpowiednim potencjałem ekonomicznym, tj. znajduje się w sytuacji ekonomicznej i finansowej zapewniającej wykonanie zamówienia, poprzez posiadanie na dzień składania ofert aktualnego dokumentu potwierdzającego wysokość posiadanych środków finansowych lub zdolność kredytową w wysokości nie </w:t>
      </w:r>
      <w:r w:rsidRPr="00785E16">
        <w:rPr>
          <w:rFonts w:ascii="Times New Roman" w:eastAsia="Times New Roman" w:hAnsi="Times New Roman" w:cs="Times New Roman"/>
          <w:sz w:val="24"/>
          <w:szCs w:val="24"/>
        </w:rPr>
        <w:t>mniejszej niż 3</w:t>
      </w:r>
      <w:r w:rsidR="00FE2B63" w:rsidRPr="00785E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85E16">
        <w:rPr>
          <w:rFonts w:ascii="Times New Roman" w:eastAsia="Times New Roman" w:hAnsi="Times New Roman" w:cs="Times New Roman"/>
          <w:sz w:val="24"/>
          <w:szCs w:val="24"/>
        </w:rPr>
        <w:t>000,00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złotych oraz jest ubezpieczony od odpowiedzialności cywilnej z tytułu prowadzonej działalności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gospodarczej.</w:t>
      </w:r>
    </w:p>
    <w:p w:rsidR="00192D04" w:rsidRPr="002E1174" w:rsidRDefault="00FE2B63" w:rsidP="00C8778E">
      <w:pPr>
        <w:numPr>
          <w:ilvl w:val="0"/>
          <w:numId w:val="17"/>
        </w:numPr>
        <w:shd w:val="clear" w:color="auto" w:fill="FFFFFF"/>
        <w:tabs>
          <w:tab w:val="left" w:pos="245"/>
        </w:tabs>
        <w:spacing w:line="276" w:lineRule="auto"/>
        <w:ind w:left="35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Wykonawca mo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że polegać na wiedzy i doświadczeniu, potencjale technicznym, osobach zdolnych do wykonania zamówienia lub zdolności finansowej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</w:t>
      </w:r>
      <w:r w:rsidRPr="002E11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do oddania mu do dyspozycji niezbędnych zasobów na okres korzystania z nich przy wykonywaniu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zamówienia.</w:t>
      </w:r>
    </w:p>
    <w:p w:rsidR="00192D04" w:rsidRPr="002E1174" w:rsidRDefault="00192D04" w:rsidP="00C8778E">
      <w:pPr>
        <w:numPr>
          <w:ilvl w:val="0"/>
          <w:numId w:val="17"/>
        </w:numPr>
        <w:shd w:val="clear" w:color="auto" w:fill="FFFFFF"/>
        <w:tabs>
          <w:tab w:val="left" w:pos="245"/>
        </w:tabs>
        <w:spacing w:line="276" w:lineRule="auto"/>
        <w:ind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Z udzia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łu w niniejszym postępowaniu wyklucza się wykonawców, którzy podlegają wykluczeniu na podstawie art. 24 ust. 1 i 2 Prawa zamówień publicznych.</w:t>
      </w:r>
    </w:p>
    <w:p w:rsidR="00192D04" w:rsidRPr="002E1174" w:rsidRDefault="00192D04" w:rsidP="00C8778E">
      <w:pPr>
        <w:numPr>
          <w:ilvl w:val="0"/>
          <w:numId w:val="17"/>
        </w:numPr>
        <w:shd w:val="clear" w:color="auto" w:fill="FFFFFF"/>
        <w:tabs>
          <w:tab w:val="left" w:pos="245"/>
        </w:tabs>
        <w:spacing w:line="276" w:lineRule="auto"/>
        <w:ind w:left="35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Ofert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ę Wykonawcy wykluczonego uważa się za odrzuconą.</w:t>
      </w:r>
    </w:p>
    <w:p w:rsidR="00192D04" w:rsidRPr="002E1174" w:rsidRDefault="00192D04" w:rsidP="00C8778E">
      <w:pPr>
        <w:numPr>
          <w:ilvl w:val="0"/>
          <w:numId w:val="17"/>
        </w:numPr>
        <w:shd w:val="clear" w:color="auto" w:fill="FFFFFF"/>
        <w:tabs>
          <w:tab w:val="left" w:pos="245"/>
        </w:tabs>
        <w:spacing w:line="276" w:lineRule="auto"/>
        <w:ind w:left="35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Zamawiaj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ący odrzuca ofertę jeżeli:</w:t>
      </w:r>
    </w:p>
    <w:p w:rsidR="00192D04" w:rsidRPr="002E1174" w:rsidRDefault="00192D04" w:rsidP="00C8778E">
      <w:pPr>
        <w:numPr>
          <w:ilvl w:val="0"/>
          <w:numId w:val="19"/>
        </w:numPr>
        <w:shd w:val="clear" w:color="auto" w:fill="FFFFFF"/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Jest niezgodn</w:t>
      </w:r>
      <w:r w:rsidR="00782E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 xml:space="preserve"> z ustawą</w:t>
      </w:r>
    </w:p>
    <w:p w:rsidR="00192D04" w:rsidRPr="002E1174" w:rsidRDefault="00192D04" w:rsidP="00C8778E">
      <w:pPr>
        <w:numPr>
          <w:ilvl w:val="0"/>
          <w:numId w:val="19"/>
        </w:numPr>
        <w:shd w:val="clear" w:color="auto" w:fill="FFFFFF"/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Jej tre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ść nie odpowiada treści specyfikacji istotnych warunków zamówienia, z zastrzeżeniem art. 87 ust. 2 pkt. 3 Prawa zamówień publicznych.</w:t>
      </w:r>
    </w:p>
    <w:p w:rsidR="00192D04" w:rsidRPr="002E1174" w:rsidRDefault="00192D04" w:rsidP="00C8778E">
      <w:pPr>
        <w:numPr>
          <w:ilvl w:val="0"/>
          <w:numId w:val="19"/>
        </w:numPr>
        <w:shd w:val="clear" w:color="auto" w:fill="FFFFFF"/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Jej z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łożenie stanowi czyn nieuczciwej konkurencji w rozumieniu przepisów o z</w:t>
      </w:r>
      <w:r w:rsidR="00E55058">
        <w:rPr>
          <w:rFonts w:ascii="Times New Roman" w:eastAsia="Times New Roman" w:hAnsi="Times New Roman" w:cs="Times New Roman"/>
          <w:sz w:val="24"/>
          <w:szCs w:val="24"/>
        </w:rPr>
        <w:t xml:space="preserve">walczaniu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nieuczciwej konkurencji</w:t>
      </w:r>
    </w:p>
    <w:p w:rsidR="00192D04" w:rsidRPr="002E1174" w:rsidRDefault="00192D04" w:rsidP="00C8778E">
      <w:pPr>
        <w:numPr>
          <w:ilvl w:val="0"/>
          <w:numId w:val="19"/>
        </w:numPr>
        <w:shd w:val="clear" w:color="auto" w:fill="FFFFFF"/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Zawiera ra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żąco niską cenę w stosunku do przedmiotu zamówienia,</w:t>
      </w:r>
    </w:p>
    <w:p w:rsidR="00192D04" w:rsidRPr="002E1174" w:rsidRDefault="00192D04" w:rsidP="00C8778E">
      <w:pPr>
        <w:numPr>
          <w:ilvl w:val="0"/>
          <w:numId w:val="19"/>
        </w:numPr>
        <w:shd w:val="clear" w:color="auto" w:fill="FFFFFF"/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Zosta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ła złożona przez wykonawcę wykluczonego z udzi</w:t>
      </w:r>
      <w:r w:rsidR="00363A21">
        <w:rPr>
          <w:rFonts w:ascii="Times New Roman" w:eastAsia="Times New Roman" w:hAnsi="Times New Roman" w:cs="Times New Roman"/>
          <w:sz w:val="24"/>
          <w:szCs w:val="24"/>
        </w:rPr>
        <w:t xml:space="preserve">ału w postępowaniu o udzielenie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zamówienia.</w:t>
      </w:r>
    </w:p>
    <w:p w:rsidR="00192D04" w:rsidRPr="002E1174" w:rsidRDefault="00192D04" w:rsidP="00C8778E">
      <w:pPr>
        <w:numPr>
          <w:ilvl w:val="0"/>
          <w:numId w:val="19"/>
        </w:numPr>
        <w:shd w:val="clear" w:color="auto" w:fill="FFFFFF"/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Zawiera b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łędy w obliczeniu ceny</w:t>
      </w:r>
    </w:p>
    <w:p w:rsidR="00192D04" w:rsidRPr="002E1174" w:rsidRDefault="00192D04" w:rsidP="00C8778E">
      <w:pPr>
        <w:numPr>
          <w:ilvl w:val="0"/>
          <w:numId w:val="19"/>
        </w:numPr>
        <w:shd w:val="clear" w:color="auto" w:fill="FFFFFF"/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pacing w:val="-1"/>
          <w:sz w:val="24"/>
          <w:szCs w:val="24"/>
        </w:rPr>
        <w:t>Wykonawca w terminie 3 dni od dnia dor</w:t>
      </w:r>
      <w:r w:rsidRPr="002E11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ęczenia zawiadomienia nie zgodził się na poprawienie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omyłki, o której mowa w art. 87 ust. 2 pkt. 3 Prawa zamówień publicznych</w:t>
      </w:r>
    </w:p>
    <w:p w:rsidR="00192D04" w:rsidRPr="002E1174" w:rsidRDefault="00192D04" w:rsidP="00C8778E">
      <w:pPr>
        <w:numPr>
          <w:ilvl w:val="0"/>
          <w:numId w:val="19"/>
        </w:numPr>
        <w:shd w:val="clear" w:color="auto" w:fill="FFFFFF"/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Jest niewa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żna na podstawie odrębnych przepisów,</w:t>
      </w:r>
    </w:p>
    <w:p w:rsidR="00192D04" w:rsidRPr="002E1174" w:rsidRDefault="00192D04" w:rsidP="00C8778E">
      <w:pPr>
        <w:numPr>
          <w:ilvl w:val="0"/>
          <w:numId w:val="17"/>
        </w:numPr>
        <w:shd w:val="clear" w:color="auto" w:fill="FFFFFF"/>
        <w:tabs>
          <w:tab w:val="left" w:pos="245"/>
        </w:tabs>
        <w:spacing w:line="276" w:lineRule="auto"/>
        <w:ind w:left="35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sz w:val="24"/>
          <w:szCs w:val="24"/>
        </w:rPr>
        <w:t>Ocena spe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łnienia warunków udziału w postępowaniu dokonywana będzie w oparciu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br/>
        <w:t>o dokumenty złożone przez wykonawcę w niniejszym postępowaniu metodą</w:t>
      </w:r>
      <w:r w:rsidR="00D01388" w:rsidRPr="002E1174">
        <w:rPr>
          <w:rFonts w:ascii="Times New Roman" w:eastAsia="Times New Roman" w:hAnsi="Times New Roman" w:cs="Times New Roman"/>
          <w:sz w:val="24"/>
          <w:szCs w:val="24"/>
        </w:rPr>
        <w:t xml:space="preserve"> warunku granicznego </w:t>
      </w:r>
      <w:r w:rsidRPr="002E1174">
        <w:rPr>
          <w:rFonts w:ascii="Times New Roman" w:eastAsia="Times New Roman" w:hAnsi="Times New Roman" w:cs="Times New Roman"/>
          <w:sz w:val="24"/>
          <w:szCs w:val="24"/>
        </w:rPr>
        <w:t>- spełnia/niespełna.</w:t>
      </w:r>
    </w:p>
    <w:p w:rsidR="003A52B4" w:rsidRPr="002E1174" w:rsidRDefault="003A52B4" w:rsidP="002E1174">
      <w:pPr>
        <w:pStyle w:val="Akapitzlist"/>
        <w:shd w:val="clear" w:color="auto" w:fill="FFFFFF"/>
        <w:spacing w:line="276" w:lineRule="auto"/>
        <w:ind w:left="389"/>
        <w:rPr>
          <w:rFonts w:ascii="Times New Roman" w:hAnsi="Times New Roman" w:cs="Times New Roman"/>
          <w:sz w:val="24"/>
          <w:szCs w:val="24"/>
        </w:rPr>
      </w:pPr>
    </w:p>
    <w:p w:rsidR="00174839" w:rsidRPr="002E1174" w:rsidRDefault="00174839" w:rsidP="002E1174">
      <w:pPr>
        <w:framePr w:h="279" w:hRule="exact" w:hSpace="38" w:wrap="auto" w:vAnchor="text" w:hAnchor="text" w:x="8982" w:y="697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44EA" w:rsidRDefault="00B344EA" w:rsidP="002E1174">
      <w:pPr>
        <w:shd w:val="clear" w:color="auto" w:fill="FFFFFF"/>
        <w:tabs>
          <w:tab w:val="left" w:pos="355"/>
        </w:tabs>
        <w:spacing w:line="276" w:lineRule="auto"/>
        <w:ind w:left="355" w:right="5" w:hanging="35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4EA" w:rsidRDefault="00B344EA" w:rsidP="002E1174">
      <w:pPr>
        <w:shd w:val="clear" w:color="auto" w:fill="FFFFFF"/>
        <w:tabs>
          <w:tab w:val="left" w:pos="355"/>
        </w:tabs>
        <w:spacing w:line="276" w:lineRule="auto"/>
        <w:ind w:left="355" w:right="5" w:hanging="35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A22" w:rsidRPr="002E1174" w:rsidRDefault="00241A22" w:rsidP="002E1174">
      <w:pPr>
        <w:shd w:val="clear" w:color="auto" w:fill="FFFFFF"/>
        <w:tabs>
          <w:tab w:val="left" w:pos="355"/>
        </w:tabs>
        <w:spacing w:line="276" w:lineRule="auto"/>
        <w:ind w:left="355" w:right="5" w:hanging="355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</w:t>
      </w: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WYKAZ WYMAGANYCH O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ŚWIADCZEŃ I DOKUMENTÓW JAKIE MAJĄ DOSTARCZYĆ WYKONAWCY W CELU SPEŁNIENIA WARUNKÓW UDZIAŁU W POSTĘPOWANIU</w:t>
      </w:r>
    </w:p>
    <w:p w:rsidR="00DD564E" w:rsidRPr="002E1174" w:rsidRDefault="00DD564E" w:rsidP="002E1174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76" w:lineRule="auto"/>
        <w:ind w:left="317" w:hanging="31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bCs/>
          <w:color w:val="000000"/>
          <w:sz w:val="24"/>
          <w:szCs w:val="24"/>
        </w:rPr>
        <w:t>Na ofert</w:t>
      </w:r>
      <w:r w:rsidRPr="002E1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ę składają się następujące dokumenty i załączniki:</w:t>
      </w:r>
    </w:p>
    <w:p w:rsidR="00DD564E" w:rsidRPr="002E1174" w:rsidRDefault="00DD564E" w:rsidP="00C8778E">
      <w:pPr>
        <w:pStyle w:val="Akapitzlist"/>
        <w:numPr>
          <w:ilvl w:val="0"/>
          <w:numId w:val="20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Formularz ofertowy - wype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łniony i podpisany przez wykonawcę (</w:t>
      </w:r>
      <w:r w:rsidRPr="007A4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1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SIWZ)</w:t>
      </w:r>
    </w:p>
    <w:p w:rsidR="00DD564E" w:rsidRPr="002E1174" w:rsidRDefault="00DD564E" w:rsidP="00C8778E">
      <w:pPr>
        <w:pStyle w:val="Akapitzlist"/>
        <w:numPr>
          <w:ilvl w:val="0"/>
          <w:numId w:val="20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Kosztorys szczeg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ółowy</w:t>
      </w:r>
    </w:p>
    <w:p w:rsidR="00DD564E" w:rsidRPr="002E1174" w:rsidRDefault="00DD564E" w:rsidP="00C8778E">
      <w:pPr>
        <w:pStyle w:val="Akapitzlist"/>
        <w:numPr>
          <w:ilvl w:val="0"/>
          <w:numId w:val="20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Projekt umowy - parafowany przez wykonawc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 (</w:t>
      </w:r>
      <w:r w:rsidRPr="007A4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2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SIWZ),</w:t>
      </w:r>
    </w:p>
    <w:p w:rsidR="00DD564E" w:rsidRPr="002E1174" w:rsidRDefault="00DD564E" w:rsidP="00C8778E">
      <w:pPr>
        <w:pStyle w:val="Akapitzlist"/>
        <w:numPr>
          <w:ilvl w:val="0"/>
          <w:numId w:val="20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Wykaz os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ób do kontaktów z Zamawiającym</w:t>
      </w:r>
    </w:p>
    <w:p w:rsidR="003125B3" w:rsidRPr="0048543D" w:rsidRDefault="003125B3" w:rsidP="00C8778E">
      <w:pPr>
        <w:numPr>
          <w:ilvl w:val="0"/>
          <w:numId w:val="20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43D">
        <w:rPr>
          <w:rFonts w:ascii="Times New Roman" w:hAnsi="Times New Roman" w:cs="Times New Roman"/>
          <w:sz w:val="24"/>
          <w:szCs w:val="24"/>
        </w:rPr>
        <w:t>O</w:t>
      </w:r>
      <w:r w:rsidRPr="0048543D">
        <w:rPr>
          <w:rFonts w:ascii="Times New Roman" w:eastAsia="Times New Roman" w:hAnsi="Times New Roman" w:cs="Times New Roman"/>
          <w:sz w:val="24"/>
          <w:szCs w:val="24"/>
        </w:rPr>
        <w:t xml:space="preserve">świadczenie Wykonawcy o spełnianiu warunków udziału w postępowaniu, o których mowa w art. 22 ust. 1 ustawy </w:t>
      </w:r>
      <w:proofErr w:type="spellStart"/>
      <w:r w:rsidRPr="0048543D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8543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7A4791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</w:t>
      </w:r>
      <w:r w:rsidR="006561A1" w:rsidRPr="007A4791">
        <w:rPr>
          <w:rFonts w:ascii="Times New Roman" w:eastAsia="Times New Roman" w:hAnsi="Times New Roman" w:cs="Times New Roman"/>
          <w:b/>
          <w:sz w:val="24"/>
          <w:szCs w:val="24"/>
        </w:rPr>
        <w:t>nr 5</w:t>
      </w:r>
      <w:r w:rsidRPr="007A4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543D">
        <w:rPr>
          <w:rFonts w:ascii="Times New Roman" w:eastAsia="Times New Roman" w:hAnsi="Times New Roman" w:cs="Times New Roman"/>
          <w:sz w:val="24"/>
          <w:szCs w:val="24"/>
        </w:rPr>
        <w:t>do SIWZ).</w:t>
      </w:r>
    </w:p>
    <w:p w:rsidR="00DD564E" w:rsidRPr="0048543D" w:rsidRDefault="003125B3" w:rsidP="00C8778E">
      <w:pPr>
        <w:numPr>
          <w:ilvl w:val="0"/>
          <w:numId w:val="20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43D">
        <w:rPr>
          <w:rFonts w:ascii="Times New Roman" w:hAnsi="Times New Roman" w:cs="Times New Roman"/>
          <w:sz w:val="24"/>
          <w:szCs w:val="24"/>
        </w:rPr>
        <w:t>O</w:t>
      </w:r>
      <w:r w:rsidRPr="0048543D">
        <w:rPr>
          <w:rFonts w:ascii="Times New Roman" w:eastAsia="Times New Roman" w:hAnsi="Times New Roman" w:cs="Times New Roman"/>
          <w:sz w:val="24"/>
          <w:szCs w:val="24"/>
        </w:rPr>
        <w:t xml:space="preserve">świadczenie, że Wykonawca nie podlega wykluczeniu z postępowania na podstawie art. 24 ust. 1 i 2 </w:t>
      </w:r>
      <w:proofErr w:type="spellStart"/>
      <w:r w:rsidRPr="0048543D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8543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7A4791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6561A1" w:rsidRPr="007A479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8543D">
        <w:rPr>
          <w:rFonts w:ascii="Times New Roman" w:eastAsia="Times New Roman" w:hAnsi="Times New Roman" w:cs="Times New Roman"/>
          <w:sz w:val="24"/>
          <w:szCs w:val="24"/>
        </w:rPr>
        <w:t xml:space="preserve"> do SIWZ)</w:t>
      </w:r>
    </w:p>
    <w:p w:rsidR="003125B3" w:rsidRPr="002E1174" w:rsidRDefault="00136D10" w:rsidP="002E1174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celu wykazania</w:t>
      </w:r>
      <w:r w:rsidR="003125B3" w:rsidRPr="0048543D">
        <w:rPr>
          <w:rFonts w:ascii="Times New Roman" w:hAnsi="Times New Roman" w:cs="Times New Roman"/>
          <w:bCs/>
          <w:sz w:val="24"/>
          <w:szCs w:val="24"/>
        </w:rPr>
        <w:t xml:space="preserve"> braku podstaw do wykluczenia</w:t>
      </w:r>
      <w:r w:rsidR="003125B3" w:rsidRPr="002E1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post</w:t>
      </w:r>
      <w:r w:rsidR="003125B3" w:rsidRPr="002E1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ępowania o udzielenie zamówienia z art. 24 ust. 1 Prawa zamówień publicznych wykonawca składa następujące dokumenty:</w:t>
      </w:r>
    </w:p>
    <w:p w:rsidR="003125B3" w:rsidRPr="002E1174" w:rsidRDefault="003125B3" w:rsidP="00C8778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Aktualny odpis z w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łaściwego rejestru, jeżeli odrębne przepisy wymagają wpisu do rejestru, w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celu wykazania braku podstaw do wykluczenia w oparciu o art. 24 ust. 1 </w:t>
      </w:r>
      <w:proofErr w:type="spellStart"/>
      <w:r w:rsidRPr="002E117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2 ustawy, wystawionego nie wcze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śniej niż 6 miesięcy przed upływem terminu składania ofert.</w:t>
      </w:r>
    </w:p>
    <w:p w:rsidR="003125B3" w:rsidRPr="002E1174" w:rsidRDefault="003125B3" w:rsidP="00C8778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Dokumenty potwierdzaj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ące posiadanie uprawnień/pełnomocnictw osób składających ofertę,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 ile nie wynika to z przedstawionych dokument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ów rejestrowych.</w:t>
      </w:r>
    </w:p>
    <w:p w:rsidR="003125B3" w:rsidRPr="002E1174" w:rsidRDefault="003125B3" w:rsidP="00C8778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Aktualne za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świadczenie właściwego naczelnika urzędu skarbowego potwierdzającego, że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wykonawca nie zalega z op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łacaniem podatków lub zaświadczenie, że uzyskał przewidziane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prawem zwolnienie, odroczenie lub roz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łożenie na raty zaległych płatności lub wstrzymanie w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łości wykonania decyzji właściwego organu - wystawione nie wcześniej niż 3 miesiące przed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ływem terminu składania ofert.</w:t>
      </w:r>
    </w:p>
    <w:p w:rsidR="003125B3" w:rsidRPr="002E1174" w:rsidRDefault="003125B3" w:rsidP="00C8778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Aktualne za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świadczenie właściwego organu potwierdzającego, że wykonawca nie zalega z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uiszczaniem podatk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i opłat lokalnych - wystawionego nie wcześniej niż 3 miesiące przed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ływem terminu składania ofert.</w:t>
      </w:r>
    </w:p>
    <w:p w:rsidR="003125B3" w:rsidRPr="002E1174" w:rsidRDefault="003125B3" w:rsidP="00C8778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Aktualne za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świadczenie właściwego oddziału Zakładu Ubezpieczeń Społecznych lub Kasy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Rolniczego Ubezpieczenia Spo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łecznego potwierdzające odpowiednio, że wykonawca nie zalega z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łacaniem składek na ubezpieczenie zdrowotne i społeczne, lub potwierdzenia, że uzyskał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przewidziane prawem zwolnienie, odroczenie lub roz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łożenie na raty zaległych płatności lub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wstrzymanie w ca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łości wykonania decyzji właściwego organu - wystawione nie wcześniej niż 3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miesi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ące przed upływem terminu składania ofert.</w:t>
      </w:r>
    </w:p>
    <w:p w:rsidR="003125B3" w:rsidRPr="002E1174" w:rsidRDefault="003125B3" w:rsidP="00C8778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Aktualna informacja z Krajowego Rejestru Karnego w zakresie okre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ślonym w art. 24 ust. 1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="007A47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4-8 ustawy Prawo zam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ówień publicznych, wystawiona nie wcześniej niż 6 miesięcy przed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ływem terminu składania ofert.</w:t>
      </w:r>
    </w:p>
    <w:p w:rsidR="003125B3" w:rsidRPr="002E1174" w:rsidRDefault="003125B3" w:rsidP="00C8778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Aktualna informacja z Krajowego Rejestru Karnego w zakresie okre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ślonym w art. 24 ust. 1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="007A47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9 ustawy Prawo zam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ówień publicznych, wystawiona nie wcześniej niż 6 miesięcy przed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ływem terminu składania ofert. .</w:t>
      </w:r>
    </w:p>
    <w:p w:rsidR="00B7093C" w:rsidRPr="00510039" w:rsidRDefault="00B7093C" w:rsidP="002E1174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76" w:lineRule="auto"/>
        <w:ind w:left="317" w:hanging="3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17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 celu wykazania spe</w:t>
      </w:r>
      <w:r w:rsidRPr="002E117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łnienia przez wykonawcę warunków, o których mowa w art. 22 ust. 1 </w:t>
      </w:r>
      <w:r w:rsidRPr="0051003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pkt</w:t>
      </w:r>
      <w:r w:rsidR="007A47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10039">
        <w:rPr>
          <w:rFonts w:ascii="Times New Roman" w:eastAsia="Times New Roman" w:hAnsi="Times New Roman" w:cs="Times New Roman"/>
          <w:bCs/>
          <w:sz w:val="24"/>
          <w:szCs w:val="24"/>
        </w:rPr>
        <w:t xml:space="preserve"> 1 do 3) ustawy Prawa zamówień publicznych należy złożyć następujące dokumenty:</w:t>
      </w:r>
    </w:p>
    <w:p w:rsidR="00B7093C" w:rsidRPr="00510039" w:rsidRDefault="00B7093C" w:rsidP="00C8778E">
      <w:pPr>
        <w:pStyle w:val="Akapitzlist"/>
        <w:numPr>
          <w:ilvl w:val="0"/>
          <w:numId w:val="22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Wykaz rob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ót budowlanych w zakresie niezbędnym do wykazania spełnienia warunku wiedzy i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do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świadczenia, wykonanych w okresie ostatnich pięciu lat licząc od dnia złożenia oferty, a jeżeli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okres prowadzenia dzia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łalności jest krótszy - w tym okresie, z podaniem ich rodzaju i wartości,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daty i miejsca wykonania oraz za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łączeniem dokumentu potwierdzającego, że roboty zostały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wykonane zgodnie z zasadami sztuki budowlanej i prawid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łowo ukończone.</w:t>
      </w:r>
    </w:p>
    <w:p w:rsidR="005E6C0D" w:rsidRPr="00510039" w:rsidRDefault="005E6C0D" w:rsidP="002E1174">
      <w:pPr>
        <w:shd w:val="clear" w:color="auto" w:fill="FFFFFF"/>
        <w:tabs>
          <w:tab w:val="left" w:pos="317"/>
        </w:tabs>
        <w:spacing w:line="276" w:lineRule="auto"/>
        <w:ind w:left="6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039">
        <w:rPr>
          <w:rFonts w:ascii="Times New Roman" w:eastAsia="Times New Roman" w:hAnsi="Times New Roman" w:cs="Times New Roman"/>
          <w:sz w:val="24"/>
          <w:szCs w:val="24"/>
        </w:rPr>
        <w:t xml:space="preserve">Wymagane co najmniej 2  roboty budowlane wskazane w </w:t>
      </w:r>
      <w:r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>rozdziale IV pkt</w:t>
      </w:r>
      <w:r w:rsidR="00E55058"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>ppkt</w:t>
      </w:r>
      <w:proofErr w:type="spellEnd"/>
      <w:r w:rsidR="00E55058"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 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 xml:space="preserve">SIWZ. Wzór stanowi </w:t>
      </w:r>
      <w:r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</w:t>
      </w:r>
      <w:r w:rsidRPr="007A47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4D7E" w:rsidRPr="007A479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do SIWZ.</w:t>
      </w:r>
    </w:p>
    <w:p w:rsidR="00B7093C" w:rsidRPr="00510039" w:rsidRDefault="00B7093C" w:rsidP="00C8778E">
      <w:pPr>
        <w:pStyle w:val="Akapitzlist"/>
        <w:numPr>
          <w:ilvl w:val="0"/>
          <w:numId w:val="22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Wykaz os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ób, które będą uczestniczyć w wykonywaniu zamówienia, niezależnie od tego, czy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s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ą one zatrudnione bezpośrednio przez wykonawcę, w szczególności odpowiedzialnych za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świadczenie usług, kontrolę jakości lub kierowanie robotami budowlanymi, wraz z informacjami na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temat ich kwalifikacji zawodowych, do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świadczenia i wykształcenia niezbędnych dla wykonania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zam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ówienia, a także zakresu wykonywanych przez nie czynności – dokumenty potwierdzające: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posiadanie uprawnie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ń w zakresie kierowania robotami budowlanymi, kwalifikacji zawodowych,</w:t>
      </w:r>
      <w:r w:rsidRPr="0051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39">
        <w:rPr>
          <w:rFonts w:ascii="Times New Roman" w:hAnsi="Times New Roman" w:cs="Times New Roman"/>
          <w:sz w:val="24"/>
          <w:szCs w:val="24"/>
        </w:rPr>
        <w:t>wykszta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łcenia oraz przynależności do obowiązko</w:t>
      </w:r>
      <w:r w:rsidR="00230115" w:rsidRPr="00510039">
        <w:rPr>
          <w:rFonts w:ascii="Times New Roman" w:eastAsia="Times New Roman" w:hAnsi="Times New Roman" w:cs="Times New Roman"/>
          <w:sz w:val="24"/>
          <w:szCs w:val="24"/>
        </w:rPr>
        <w:t>wych organizacji (</w:t>
      </w:r>
      <w:r w:rsidR="00230115" w:rsidRPr="007A4791">
        <w:rPr>
          <w:rFonts w:ascii="Times New Roman" w:eastAsia="Times New Roman" w:hAnsi="Times New Roman" w:cs="Times New Roman"/>
          <w:b/>
          <w:sz w:val="24"/>
          <w:szCs w:val="24"/>
        </w:rPr>
        <w:t>załącznik Nr 8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C0511" w:rsidRPr="00510039" w:rsidRDefault="003C0511" w:rsidP="00C8778E">
      <w:pPr>
        <w:numPr>
          <w:ilvl w:val="0"/>
          <w:numId w:val="22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O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 xml:space="preserve">świadczenie, że osoby, które będą uczestniczyć w wykonywaniu zamówienia, posiadają wymagane uprawnienia, jeżeli ustawy nakładają obowiązek posiadania takich uprawnień. Wzór stanowi </w:t>
      </w:r>
      <w:r w:rsidR="0099010A"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9</w:t>
      </w:r>
      <w:r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do SIWZ</w:t>
      </w:r>
    </w:p>
    <w:p w:rsidR="00B7093C" w:rsidRPr="00510039" w:rsidRDefault="00B7093C" w:rsidP="002E1174">
      <w:pPr>
        <w:shd w:val="clear" w:color="auto" w:fill="FFFFFF"/>
        <w:tabs>
          <w:tab w:val="left" w:pos="317"/>
        </w:tabs>
        <w:spacing w:line="276" w:lineRule="auto"/>
        <w:ind w:left="3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6C0D" w:rsidRPr="002E1174" w:rsidRDefault="005E6C0D" w:rsidP="002E1174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76" w:lineRule="auto"/>
        <w:ind w:left="317" w:hanging="31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 celu wykazania spe</w:t>
      </w:r>
      <w:r w:rsidRPr="002E117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łnienia przez wykonawcę warunków, o których mowa w art. 22 ust. 1 </w:t>
      </w:r>
      <w:r w:rsidRPr="002E1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pkt</w:t>
      </w:r>
      <w:r w:rsidR="007A47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E1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4) ustawy Prawo zamówień publicznych, </w:t>
      </w:r>
      <w:r w:rsidR="009901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wymagane jest </w:t>
      </w:r>
      <w:r w:rsidRPr="002E1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złoż</w:t>
      </w:r>
      <w:r w:rsidR="009901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enie następujących</w:t>
      </w:r>
      <w:r w:rsidRPr="002E1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dokument</w:t>
      </w:r>
      <w:r w:rsidR="009901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ów</w:t>
      </w:r>
      <w:r w:rsidRPr="002E1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E6C0D" w:rsidRPr="002E1174" w:rsidRDefault="005E6C0D" w:rsidP="00C8778E">
      <w:pPr>
        <w:numPr>
          <w:ilvl w:val="0"/>
          <w:numId w:val="23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Informacji banku lub sp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ółdzielczej kasy oszczędnościowo-kredytowej, w którym wykonawca posiada rachunek, potwierdzającej wysokość posiadanych środków finansowych lub zdolność</w:t>
      </w:r>
      <w:r w:rsidRPr="002E1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kredytow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 wykonawcy, wystawionej nie wcześniej niż 3 miesiące przed upływem terminu składania</w:t>
      </w:r>
      <w:r w:rsidRPr="002E1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ofert.</w:t>
      </w:r>
    </w:p>
    <w:p w:rsidR="005E6C0D" w:rsidRPr="002E1174" w:rsidRDefault="005E6C0D" w:rsidP="00C8778E">
      <w:pPr>
        <w:numPr>
          <w:ilvl w:val="0"/>
          <w:numId w:val="23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7A4791">
        <w:rPr>
          <w:rFonts w:ascii="Times New Roman" w:eastAsia="Times New Roman" w:hAnsi="Times New Roman" w:cs="Times New Roman"/>
          <w:color w:val="000000"/>
          <w:sz w:val="24"/>
          <w:szCs w:val="24"/>
        </w:rPr>
        <w:t>łaconej  polisy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,  a  w  przypadku  jej  braku  innego  dokumentu  potwierdzającego,  że</w:t>
      </w:r>
      <w:r w:rsidRPr="002E1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wykonawca jest ubezpieczony od odpowiedzialno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ści cywilnej w zakresie prowadzonej działalności</w:t>
      </w:r>
      <w:r w:rsidRPr="002E1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zwi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ązanej z przedmiotem zamówienia.</w:t>
      </w:r>
    </w:p>
    <w:p w:rsidR="005E6C0D" w:rsidRPr="00782EF7" w:rsidRDefault="005E6C0D" w:rsidP="002E1174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76" w:lineRule="auto"/>
        <w:ind w:left="317" w:hanging="31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>Wykonawca zamieszka</w:t>
      </w:r>
      <w:r w:rsidRPr="00782E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ły poza terytorium Rzeczypospolitej Polskiej:</w:t>
      </w:r>
    </w:p>
    <w:p w:rsidR="005E6C0D" w:rsidRPr="00782EF7" w:rsidRDefault="005E6C0D" w:rsidP="00C8778E">
      <w:pPr>
        <w:numPr>
          <w:ilvl w:val="0"/>
          <w:numId w:val="24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Zamiast dokumentu, o kt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="009B7047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rym mowa w pkt. 2.1), 2.3), 2.4), 2.5), 2.6) i 2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.7) składa dokument lub dokumenty, wystawione w kraju, w którym ma siedzibę lub miejsce zamieszkania, potwierdzające odpowiednio, że:</w:t>
      </w:r>
    </w:p>
    <w:p w:rsidR="005E6C0D" w:rsidRPr="00782EF7" w:rsidRDefault="005E6C0D" w:rsidP="00C8778E">
      <w:pPr>
        <w:numPr>
          <w:ilvl w:val="1"/>
          <w:numId w:val="24"/>
        </w:numPr>
        <w:shd w:val="clear" w:color="auto" w:fill="FFFFFF"/>
        <w:tabs>
          <w:tab w:val="left" w:pos="317"/>
        </w:tabs>
        <w:spacing w:line="276" w:lineRule="auto"/>
        <w:ind w:left="99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pacing w:val="-1"/>
          <w:sz w:val="24"/>
          <w:szCs w:val="24"/>
        </w:rPr>
        <w:t>nie otwarto jego likwidacji ani nie og</w:t>
      </w:r>
      <w:r w:rsidRPr="00782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łoszono upadłości - wystawiony nie wcześniej niż 6 miesięcy 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przed upływem terminu składania ofert.</w:t>
      </w:r>
    </w:p>
    <w:p w:rsidR="005E6C0D" w:rsidRPr="00782EF7" w:rsidRDefault="005E6C0D" w:rsidP="00C8778E">
      <w:pPr>
        <w:numPr>
          <w:ilvl w:val="1"/>
          <w:numId w:val="24"/>
        </w:numPr>
        <w:shd w:val="clear" w:color="auto" w:fill="FFFFFF"/>
        <w:tabs>
          <w:tab w:val="left" w:pos="317"/>
        </w:tabs>
        <w:spacing w:line="276" w:lineRule="auto"/>
        <w:ind w:left="99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nie zalega z uiszczaniem podatk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ofert.</w:t>
      </w:r>
    </w:p>
    <w:p w:rsidR="009B7047" w:rsidRPr="00782EF7" w:rsidRDefault="005E6C0D" w:rsidP="00C8778E">
      <w:pPr>
        <w:numPr>
          <w:ilvl w:val="1"/>
          <w:numId w:val="24"/>
        </w:numPr>
        <w:shd w:val="clear" w:color="auto" w:fill="FFFFFF"/>
        <w:tabs>
          <w:tab w:val="left" w:pos="317"/>
        </w:tabs>
        <w:spacing w:line="276" w:lineRule="auto"/>
        <w:ind w:left="99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nie orzeczono wobec niego zakazu ubiegania si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ę o zamówienie - wystawiony nie wcześniej niż 6 miesięcy przed upływem terminu składania ofert.</w:t>
      </w:r>
    </w:p>
    <w:p w:rsidR="009B7047" w:rsidRPr="00782EF7" w:rsidRDefault="005E6C0D" w:rsidP="00C8778E">
      <w:pPr>
        <w:numPr>
          <w:ilvl w:val="0"/>
          <w:numId w:val="24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Zamiast dokumentu, o kt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="009B7047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rym mowa w pkt. 2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.6) składa zaświadczenie właściwego organu sądowego lub administracyjnego miejsca zamieszkania osoby, której dokumenty dotyczą, w </w:t>
      </w:r>
      <w:r w:rsidRPr="00782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zakresie określonym w art. 24 ust. 1 </w:t>
      </w:r>
      <w:proofErr w:type="spellStart"/>
      <w:r w:rsidRPr="00782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pkt</w:t>
      </w:r>
      <w:proofErr w:type="spellEnd"/>
      <w:r w:rsidRPr="00782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4-8 ustawy Prawo zamówień publicznych - wystawiony nie 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wcześniej niż 6 miesięcy przed upływem terminu składania ofert.</w:t>
      </w:r>
    </w:p>
    <w:p w:rsidR="005E6C0D" w:rsidRPr="00782EF7" w:rsidRDefault="005E6C0D" w:rsidP="00C8778E">
      <w:pPr>
        <w:numPr>
          <w:ilvl w:val="0"/>
          <w:numId w:val="24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pacing w:val="-1"/>
          <w:sz w:val="24"/>
          <w:szCs w:val="24"/>
        </w:rPr>
        <w:t>Je</w:t>
      </w:r>
      <w:r w:rsidRPr="00782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żeli w miejscu zamieszkania osoby lub kraju, w którym wykonawca ma siedzibę lub miejsce 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zamieszkania, nie wydaje się dokumentów wskazanych w niniejszym pkt.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 - wystawionych nie wcześniej niż w terminach określonych w niniejszym pkt.</w:t>
      </w:r>
    </w:p>
    <w:p w:rsidR="009B7047" w:rsidRPr="00782EF7" w:rsidRDefault="009B7047" w:rsidP="002E1174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76" w:lineRule="auto"/>
        <w:ind w:left="317" w:hanging="31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>Dokumenty wymagane w przypadku sk</w:t>
      </w:r>
      <w:r w:rsidRPr="00782E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ładania oferty wspólnej:</w:t>
      </w:r>
    </w:p>
    <w:p w:rsidR="009B7047" w:rsidRPr="00782EF7" w:rsidRDefault="009B7047" w:rsidP="00C8778E">
      <w:pPr>
        <w:numPr>
          <w:ilvl w:val="0"/>
          <w:numId w:val="25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Wykonawcy mog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ą wspólnie ubiegać się o udzielenie zamówienia, w takim przypadku dla ustanowionego pełnomocnika do oferty należy załączyć pełnomocnictwo do reprezentowania w postępowaniu lub do reprezentowania w postępowaniu i zawarcia umowy</w:t>
      </w:r>
    </w:p>
    <w:p w:rsidR="009B7047" w:rsidRPr="00782EF7" w:rsidRDefault="009B7047" w:rsidP="00C8778E">
      <w:pPr>
        <w:numPr>
          <w:ilvl w:val="0"/>
          <w:numId w:val="25"/>
        </w:numPr>
        <w:shd w:val="clear" w:color="auto" w:fill="FFFFFF"/>
        <w:tabs>
          <w:tab w:val="left" w:pos="317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Oferta winna zawiera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oświadczenia i dokumenty opisane w pkt. </w:t>
      </w:r>
      <w:r w:rsidRPr="00782E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dla każdego partnera z osobna, pozostałe dokumenty składane są wspólnie</w:t>
      </w:r>
    </w:p>
    <w:p w:rsidR="009B7047" w:rsidRPr="00782EF7" w:rsidRDefault="009B7047" w:rsidP="002E117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ind w:left="317" w:hanging="31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>Postanowienia dotycz</w:t>
      </w:r>
      <w:r w:rsidRPr="00782E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ące składanych dokumentów</w:t>
      </w:r>
    </w:p>
    <w:p w:rsidR="009B7047" w:rsidRPr="00782EF7" w:rsidRDefault="009B7047" w:rsidP="00C8778E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żeli wykonawca wykazuje</w:t>
      </w:r>
      <w:r w:rsidR="005E09C1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, że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spełnienie warunków, o których mowa w pkt</w:t>
      </w:r>
      <w:r w:rsidR="005E09C1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9C1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5E09C1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polega na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zasobach innych podmiot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="005E09C1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zobowiązany jest wykazać, że w stosunku do tych podmiotów brak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jest podstaw wykluczenia z post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ępowania o udzielenie zamówienia poprzez złożen</w:t>
      </w:r>
      <w:r w:rsidR="005E09C1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razem 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dokumentów wymienionych w </w:t>
      </w:r>
      <w:proofErr w:type="spellStart"/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9C1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dotyczących każdego z tych podmiotów, o ile podmioty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te b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ędą brały udział w realizacji części zamówienia.</w:t>
      </w:r>
    </w:p>
    <w:p w:rsidR="009B7047" w:rsidRPr="00782EF7" w:rsidRDefault="009B7047" w:rsidP="00C8778E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Dokumenty w niniejszym post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ępowaniu mogą być składane w oryginale lub kserokopii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świadczonej za zgodność oryginałem przez Wykonawcę lub osobę / osoby uprawnione do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podpisania oferty z dopiskiem "za zgodno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ść z oryginałem".</w:t>
      </w:r>
    </w:p>
    <w:p w:rsidR="009B7047" w:rsidRPr="00782EF7" w:rsidRDefault="009B7047" w:rsidP="00C8778E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W przypadku wykonawc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ów wspólnie ubiegających się o udzielenie zamówienia, kserokopie dokumentów dotyczących każdego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z tych podmiot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ów winny być poświadczone za zgodność z oryginałem przez te podmioty.</w:t>
      </w:r>
    </w:p>
    <w:p w:rsidR="009B7047" w:rsidRPr="00782EF7" w:rsidRDefault="009B7047" w:rsidP="00C8778E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Oferta,   sk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ładane   dokumenty   oraz   oświadczenia   podpisane   przez   upoważnionego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przedstawiciela wykonawcy wymagaj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ą załączenia właściwego pełnomocnictwa lub umocowania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prawnego.</w:t>
      </w:r>
    </w:p>
    <w:p w:rsidR="009B7047" w:rsidRPr="00782EF7" w:rsidRDefault="009B7047" w:rsidP="00C8778E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Dokumenty sporz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ądzone w języku obcym są składane wraz z tłumaczeniem na język polski,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świadczonym przez wykonawcę.</w:t>
      </w:r>
    </w:p>
    <w:p w:rsidR="009B7047" w:rsidRPr="00782EF7" w:rsidRDefault="009B7047" w:rsidP="00C8778E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ący może żądać przedstawienia oryginału lub notarialnie poś</w:t>
      </w:r>
      <w:r w:rsidR="00761088"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wiadczonej kserokop</w:t>
      </w:r>
      <w:r w:rsidR="004347E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pacing w:val="-1"/>
          <w:sz w:val="24"/>
          <w:szCs w:val="24"/>
        </w:rPr>
        <w:t>dokumentu   wy</w:t>
      </w:r>
      <w:r w:rsidRPr="00782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łącznie   wtedy,   gdy   złożona   przez   wykonawcę   kserokopia   dokumentu   jest</w:t>
      </w:r>
      <w:r w:rsidRPr="00782E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nieczytelna lub budzi w</w:t>
      </w:r>
      <w:r w:rsidRPr="00782EF7">
        <w:rPr>
          <w:rFonts w:ascii="Times New Roman" w:eastAsia="Times New Roman" w:hAnsi="Times New Roman" w:cs="Times New Roman"/>
          <w:color w:val="000000"/>
          <w:sz w:val="24"/>
          <w:szCs w:val="24"/>
        </w:rPr>
        <w:t>ątpliwości, co do jej prawdziwości.</w:t>
      </w:r>
    </w:p>
    <w:p w:rsidR="000161AC" w:rsidRPr="002E1174" w:rsidRDefault="000161AC" w:rsidP="002E11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2770" w:rsidRPr="002E1174" w:rsidRDefault="000F2770" w:rsidP="002E11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44EA" w:rsidRDefault="00B344EA" w:rsidP="002E1174">
      <w:pPr>
        <w:shd w:val="clear" w:color="auto" w:fill="FFFFFF"/>
        <w:spacing w:line="276" w:lineRule="auto"/>
        <w:ind w:left="426" w:right="5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2770" w:rsidRPr="002E1174" w:rsidRDefault="000F2770" w:rsidP="002E1174">
      <w:pPr>
        <w:shd w:val="clear" w:color="auto" w:fill="FFFFFF"/>
        <w:spacing w:line="276" w:lineRule="auto"/>
        <w:ind w:left="426" w:right="5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="002F68B3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761088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INFORMACJA O SPOSOBIE POROZUMIEWANIA SI</w:t>
      </w:r>
      <w:r w:rsidR="00761088"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Ę ZAMAWIAJĄCEGO Z WYKONAWCAMI ORAZ PRZEKAZYWANIA OŚWIADCZEŃ LUB DOKUMENTÓW, A TAKŻE WSKAZANIE OSÓB UPRAWNIONYCH DO POROZUMIEWANIA SIĘ Z WYKONAWCAMI</w:t>
      </w:r>
    </w:p>
    <w:p w:rsidR="000F2770" w:rsidRPr="002E1174" w:rsidRDefault="000F2770" w:rsidP="00C8778E">
      <w:pPr>
        <w:pStyle w:val="Akapitzlist"/>
        <w:numPr>
          <w:ilvl w:val="0"/>
          <w:numId w:val="27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Zasady i formy przekazywania 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świadczeń, wniosków i innych:</w:t>
      </w:r>
    </w:p>
    <w:p w:rsidR="00FE18D0" w:rsidRPr="004347EE" w:rsidRDefault="000F2770" w:rsidP="00C8778E">
      <w:pPr>
        <w:numPr>
          <w:ilvl w:val="0"/>
          <w:numId w:val="28"/>
        </w:numPr>
        <w:shd w:val="clear" w:color="auto" w:fill="FFFFFF"/>
        <w:tabs>
          <w:tab w:val="left" w:pos="245"/>
          <w:tab w:val="left" w:pos="34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EE">
        <w:rPr>
          <w:rFonts w:ascii="Times New Roman" w:hAnsi="Times New Roman" w:cs="Times New Roman"/>
          <w:sz w:val="24"/>
          <w:szCs w:val="24"/>
        </w:rPr>
        <w:t>Wszelkie o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świadczenia, wnioski, zawiadomienia oraz informacje Zamawiający i Wykonawcy przekazują pisemnie. Pytania muszą być skierowane na adres zamawiającego</w:t>
      </w:r>
      <w:r w:rsidR="004347EE" w:rsidRPr="004347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E18D0" w:rsidRPr="004347EE">
        <w:rPr>
          <w:rFonts w:ascii="Times New Roman" w:eastAsia="Times New Roman" w:hAnsi="Times New Roman" w:cs="Times New Roman"/>
          <w:spacing w:val="-2"/>
          <w:sz w:val="24"/>
          <w:szCs w:val="24"/>
        </w:rPr>
        <w:t>Zespół Szkół w Młynarach, ul. Warszawska 1, 14-420 Młynary</w:t>
      </w:r>
      <w:r w:rsidR="00FE18D0" w:rsidRPr="004347EE">
        <w:rPr>
          <w:rFonts w:ascii="Times New Roman" w:eastAsia="Times New Roman" w:hAnsi="Times New Roman" w:cs="Times New Roman"/>
          <w:sz w:val="24"/>
          <w:szCs w:val="24"/>
        </w:rPr>
        <w:t xml:space="preserve"> z dopiskiem </w:t>
      </w:r>
      <w:r w:rsidR="00FE18D0" w:rsidRPr="004347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REMONT BUDYNKU SALI GIMNASTYCZNEJ PRZY ZESPOLE SZKÓŁ W MŁYNARACH</w:t>
      </w:r>
      <w:r w:rsidR="00FE18D0" w:rsidRPr="00434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F2770" w:rsidRPr="004347EE" w:rsidRDefault="000F2770" w:rsidP="00C8778E">
      <w:pPr>
        <w:numPr>
          <w:ilvl w:val="0"/>
          <w:numId w:val="28"/>
        </w:numPr>
        <w:shd w:val="clear" w:color="auto" w:fill="FFFFFF"/>
        <w:tabs>
          <w:tab w:val="left" w:pos="245"/>
          <w:tab w:val="left" w:pos="34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EE">
        <w:rPr>
          <w:rFonts w:ascii="Times New Roman" w:hAnsi="Times New Roman" w:cs="Times New Roman"/>
          <w:sz w:val="24"/>
          <w:szCs w:val="24"/>
        </w:rPr>
        <w:t>Inne dopuszczalne formy porozumiewania si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ę z Wykonawcami:</w:t>
      </w:r>
    </w:p>
    <w:p w:rsidR="00782EF7" w:rsidRPr="004347EE" w:rsidRDefault="000F2770" w:rsidP="00C8778E">
      <w:pPr>
        <w:pStyle w:val="Akapitzlist"/>
        <w:numPr>
          <w:ilvl w:val="0"/>
          <w:numId w:val="29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47EE">
        <w:rPr>
          <w:rFonts w:ascii="Times New Roman" w:hAnsi="Times New Roman" w:cs="Times New Roman"/>
          <w:sz w:val="24"/>
          <w:szCs w:val="24"/>
        </w:rPr>
        <w:t>Zamawiaj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ący dopuszcza porozumiewanie się za pomocą faksu na</w:t>
      </w:r>
      <w:r w:rsidR="00FE18D0" w:rsidRPr="0043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7EE" w:rsidRPr="004347EE">
        <w:rPr>
          <w:rFonts w:ascii="Times New Roman" w:eastAsia="Times New Roman" w:hAnsi="Times New Roman" w:cs="Times New Roman"/>
          <w:sz w:val="24"/>
          <w:szCs w:val="24"/>
        </w:rPr>
        <w:t xml:space="preserve">numer </w:t>
      </w:r>
      <w:r w:rsidR="00FE18D0" w:rsidRPr="004347EE">
        <w:rPr>
          <w:rFonts w:ascii="Times New Roman" w:eastAsia="Times New Roman" w:hAnsi="Times New Roman" w:cs="Times New Roman"/>
          <w:sz w:val="24"/>
          <w:szCs w:val="24"/>
        </w:rPr>
        <w:t>552490872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EF7" w:rsidRPr="004347EE" w:rsidRDefault="000F2770" w:rsidP="00C8778E">
      <w:pPr>
        <w:pStyle w:val="Akapitzlist"/>
        <w:numPr>
          <w:ilvl w:val="0"/>
          <w:numId w:val="29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47EE">
        <w:rPr>
          <w:rFonts w:ascii="Times New Roman" w:hAnsi="Times New Roman" w:cs="Times New Roman"/>
          <w:sz w:val="24"/>
          <w:szCs w:val="24"/>
        </w:rPr>
        <w:t>Zamawiaj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 xml:space="preserve">ący dopuszcza możliwość porozumiewania się drogą elektroniczną na </w:t>
      </w:r>
      <w:r w:rsidR="000A31D1" w:rsidRPr="004347EE">
        <w:rPr>
          <w:rFonts w:ascii="Times New Roman" w:eastAsia="Times New Roman" w:hAnsi="Times New Roman" w:cs="Times New Roman"/>
          <w:sz w:val="24"/>
          <w:szCs w:val="24"/>
        </w:rPr>
        <w:t xml:space="preserve">podany 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adres poczty elektronicznej</w:t>
      </w:r>
      <w:r w:rsidR="000A31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DD2" w:rsidRPr="002F6C51">
        <w:rPr>
          <w:rFonts w:ascii="Times New Roman" w:eastAsia="Times New Roman" w:hAnsi="Times New Roman" w:cs="Times New Roman"/>
          <w:b/>
          <w:sz w:val="24"/>
          <w:szCs w:val="24"/>
        </w:rPr>
        <w:t>sp</w:t>
      </w:r>
      <w:hyperlink r:id="rId9" w:history="1">
        <w:r w:rsidR="002F6C51" w:rsidRPr="002F6C51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mlynary@wp.pl</w:t>
        </w:r>
      </w:hyperlink>
      <w:r w:rsidR="00A3587F" w:rsidRPr="002F6C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87F" w:rsidRPr="0043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2770" w:rsidRPr="004347EE" w:rsidRDefault="000F2770" w:rsidP="00C8778E">
      <w:pPr>
        <w:pStyle w:val="Akapitzlist"/>
        <w:numPr>
          <w:ilvl w:val="0"/>
          <w:numId w:val="29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47EE">
        <w:rPr>
          <w:rFonts w:ascii="Times New Roman" w:hAnsi="Times New Roman" w:cs="Times New Roman"/>
          <w:sz w:val="24"/>
          <w:szCs w:val="24"/>
        </w:rPr>
        <w:t>W przypadku gdy przes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łane za pomocą faksu oświadczenia, w</w:t>
      </w:r>
      <w:r w:rsidR="00A3587F" w:rsidRPr="004347EE">
        <w:rPr>
          <w:rFonts w:ascii="Times New Roman" w:eastAsia="Times New Roman" w:hAnsi="Times New Roman" w:cs="Times New Roman"/>
          <w:sz w:val="24"/>
          <w:szCs w:val="24"/>
        </w:rPr>
        <w:t xml:space="preserve">nioski, zawiadomienia oraz inne 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dokumenty w niniejszym postępowaniu będą nieczytelne Zamawiający może się zwrócić</w:t>
      </w:r>
      <w:r w:rsidR="00A3587F" w:rsidRPr="004347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ponowne ich przesłanie za pomocą innego z wymienionych w SIWZ sposobów.</w:t>
      </w:r>
    </w:p>
    <w:p w:rsidR="00761088" w:rsidRPr="004347EE" w:rsidRDefault="00761088" w:rsidP="00782EF7">
      <w:pPr>
        <w:pStyle w:val="Akapitzlist"/>
        <w:shd w:val="clear" w:color="auto" w:fill="FFFFFF"/>
        <w:tabs>
          <w:tab w:val="left" w:pos="245"/>
        </w:tabs>
        <w:spacing w:line="276" w:lineRule="auto"/>
        <w:ind w:left="605"/>
        <w:rPr>
          <w:rFonts w:ascii="Times New Roman" w:hAnsi="Times New Roman" w:cs="Times New Roman"/>
          <w:sz w:val="24"/>
          <w:szCs w:val="24"/>
        </w:rPr>
      </w:pPr>
      <w:r w:rsidRPr="004347EE">
        <w:rPr>
          <w:rFonts w:ascii="Times New Roman" w:eastAsia="Times New Roman" w:hAnsi="Times New Roman" w:cs="Times New Roman"/>
          <w:sz w:val="24"/>
          <w:szCs w:val="24"/>
        </w:rPr>
        <w:t>Każda  ze  stron  na  żądanie  drugiej  niezwłocznie  potwierdza  fakt  otrzymania  oświadczeń, wniosków,  zawiadomień  oraz  innych  informacji  przekazanych  za  pomocą  faksu  lub  drogą elektroniczną.</w:t>
      </w:r>
    </w:p>
    <w:p w:rsidR="00FE18D0" w:rsidRPr="004347EE" w:rsidRDefault="000F2770" w:rsidP="00C8778E">
      <w:pPr>
        <w:pStyle w:val="Akapitzlist"/>
        <w:numPr>
          <w:ilvl w:val="0"/>
          <w:numId w:val="27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47EE">
        <w:rPr>
          <w:rFonts w:ascii="Times New Roman" w:hAnsi="Times New Roman" w:cs="Times New Roman"/>
          <w:sz w:val="24"/>
          <w:szCs w:val="24"/>
        </w:rPr>
        <w:t>Osoby uprawnione do porozumiewania si</w:t>
      </w:r>
      <w:r w:rsidRPr="004347EE">
        <w:rPr>
          <w:rFonts w:ascii="Times New Roman" w:eastAsia="Times New Roman" w:hAnsi="Times New Roman" w:cs="Times New Roman"/>
          <w:sz w:val="24"/>
          <w:szCs w:val="24"/>
        </w:rPr>
        <w:t>ę z wykonawcami:</w:t>
      </w:r>
      <w:r w:rsidR="00FE18D0" w:rsidRPr="0043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18D0" w:rsidRPr="004347EE" w:rsidRDefault="00A3587F" w:rsidP="002E1174">
      <w:pPr>
        <w:pStyle w:val="Akapitzlist"/>
        <w:shd w:val="clear" w:color="auto" w:fill="FFFFFF"/>
        <w:tabs>
          <w:tab w:val="left" w:pos="245"/>
        </w:tabs>
        <w:spacing w:line="276" w:lineRule="auto"/>
        <w:ind w:left="36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347EE">
        <w:rPr>
          <w:rFonts w:ascii="Times New Roman" w:hAnsi="Times New Roman" w:cs="Times New Roman"/>
          <w:spacing w:val="-2"/>
          <w:sz w:val="24"/>
          <w:szCs w:val="24"/>
        </w:rPr>
        <w:t>Osob</w:t>
      </w:r>
      <w:r w:rsidRPr="004347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ą uprawnioną do kontaktowania się z Wykonawcami jest: </w:t>
      </w:r>
      <w:r w:rsidR="00FE18D0" w:rsidRPr="004347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0F2770" w:rsidRPr="00AD514C" w:rsidRDefault="00A3587F" w:rsidP="002E1174">
      <w:pPr>
        <w:pStyle w:val="Akapitzlist"/>
        <w:shd w:val="clear" w:color="auto" w:fill="FFFFFF"/>
        <w:tabs>
          <w:tab w:val="left" w:pos="245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514C">
        <w:rPr>
          <w:rFonts w:ascii="Times New Roman" w:eastAsia="Times New Roman" w:hAnsi="Times New Roman" w:cs="Times New Roman"/>
          <w:sz w:val="24"/>
          <w:szCs w:val="24"/>
        </w:rPr>
        <w:t>Jan Radziszewski, tel. 552490872</w:t>
      </w:r>
      <w:r w:rsidRPr="00AD514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F2770" w:rsidRPr="00AD514C"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="004347EE" w:rsidRPr="00AD514C">
        <w:rPr>
          <w:rFonts w:ascii="Times New Roman" w:eastAsia="Times New Roman" w:hAnsi="Times New Roman" w:cs="Times New Roman"/>
          <w:sz w:val="24"/>
          <w:szCs w:val="24"/>
        </w:rPr>
        <w:t>9.00-14.00</w:t>
      </w:r>
      <w:r w:rsidR="000F2770" w:rsidRPr="00AD514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514C" w:rsidRPr="00AD514C" w:rsidRDefault="00AD514C" w:rsidP="00AD514C">
      <w:pPr>
        <w:pStyle w:val="Akapitzlist"/>
        <w:numPr>
          <w:ilvl w:val="0"/>
          <w:numId w:val="27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514C">
        <w:rPr>
          <w:rFonts w:ascii="Times New Roman" w:hAnsi="Times New Roman" w:cs="Times New Roman"/>
          <w:sz w:val="24"/>
          <w:szCs w:val="24"/>
        </w:rPr>
        <w:t>Wyjaśnienie treści specyfikacji istotnych warunków zamówienia:</w:t>
      </w:r>
    </w:p>
    <w:p w:rsidR="00AD514C" w:rsidRPr="00AD514C" w:rsidRDefault="00AD514C" w:rsidP="00AD514C">
      <w:pPr>
        <w:pStyle w:val="Akapitzlist"/>
        <w:numPr>
          <w:ilvl w:val="0"/>
          <w:numId w:val="6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514C">
        <w:rPr>
          <w:rFonts w:ascii="Times New Roman" w:hAnsi="Times New Roman" w:cs="Times New Roman"/>
          <w:sz w:val="24"/>
          <w:szCs w:val="24"/>
        </w:rPr>
        <w:t>Wykonawca może zwrócić się do Zamawiającego o wyjaśnienie treści niniejszej specyfikacji istotnych warunków zamówienia. Zamawiający udzieli wyjaśnień niezwłocznie wszystkim wykonawcom, którym przekazał specyfikację istotnych warunków zamówienia nie później niż na 2 dni przed upływem terminu skł</w:t>
      </w:r>
      <w:r>
        <w:rPr>
          <w:rFonts w:ascii="Times New Roman" w:hAnsi="Times New Roman" w:cs="Times New Roman"/>
          <w:sz w:val="24"/>
          <w:szCs w:val="24"/>
        </w:rPr>
        <w:t>adania ofert.</w:t>
      </w:r>
    </w:p>
    <w:p w:rsidR="00AD514C" w:rsidRPr="00AD514C" w:rsidRDefault="00AD514C" w:rsidP="00AD514C">
      <w:pPr>
        <w:pStyle w:val="Akapitzlist"/>
        <w:numPr>
          <w:ilvl w:val="0"/>
          <w:numId w:val="6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514C">
        <w:rPr>
          <w:rFonts w:ascii="Times New Roman" w:hAnsi="Times New Roman" w:cs="Times New Roman"/>
          <w:sz w:val="24"/>
          <w:szCs w:val="24"/>
        </w:rPr>
        <w:t xml:space="preserve">Treść zapytań oraz udzielone wyjaśnienia zostaną jednocześnie przekazane wszystkim wykonawcom, którym przekazano specyfikację istotnych warunków zamówienia, bez ujawniania </w:t>
      </w:r>
      <w:r w:rsidRPr="00AD514C">
        <w:rPr>
          <w:rFonts w:ascii="Times New Roman" w:hAnsi="Times New Roman" w:cs="Times New Roman"/>
          <w:spacing w:val="-1"/>
          <w:sz w:val="24"/>
          <w:szCs w:val="24"/>
        </w:rPr>
        <w:t>źródła zapytania oraz zamieszczone na stronie internetowe</w:t>
      </w:r>
      <w:r w:rsidR="006D7765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AD514C"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AD514C">
          <w:rPr>
            <w:rFonts w:ascii="Times New Roman" w:hAnsi="Times New Roman" w:cs="Times New Roman"/>
            <w:b/>
            <w:bCs/>
            <w:spacing w:val="-1"/>
            <w:sz w:val="24"/>
            <w:szCs w:val="24"/>
          </w:rPr>
          <w:t>www.mlynary.bip.doc.pl</w:t>
        </w:r>
      </w:hyperlink>
    </w:p>
    <w:p w:rsidR="00AD514C" w:rsidRPr="00AD514C" w:rsidRDefault="00AD514C" w:rsidP="00AD514C">
      <w:pPr>
        <w:pStyle w:val="Akapitzlist"/>
        <w:numPr>
          <w:ilvl w:val="0"/>
          <w:numId w:val="6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514C">
        <w:rPr>
          <w:rFonts w:ascii="Times New Roman" w:hAnsi="Times New Roman" w:cs="Times New Roman"/>
          <w:sz w:val="24"/>
          <w:szCs w:val="24"/>
        </w:rPr>
        <w:t>Nie udziela się żadnych ustnych i telefonicznych informacji, wyjaśnień czy odpowiedzi na kierowane do zamawiającego zapytania w sprawach wymagających zachowania pisemności postępowania</w:t>
      </w:r>
    </w:p>
    <w:p w:rsidR="00AD514C" w:rsidRPr="00AD514C" w:rsidRDefault="00AD514C" w:rsidP="00AD514C">
      <w:pPr>
        <w:pStyle w:val="Akapitzlist"/>
        <w:numPr>
          <w:ilvl w:val="0"/>
          <w:numId w:val="6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514C">
        <w:rPr>
          <w:rFonts w:ascii="Times New Roman" w:hAnsi="Times New Roman" w:cs="Times New Roman"/>
          <w:sz w:val="24"/>
          <w:szCs w:val="24"/>
        </w:rPr>
        <w:t>Zamawiający nie przewiduje zorganizowania zebrania z wykonawcami</w:t>
      </w:r>
    </w:p>
    <w:p w:rsidR="000F2770" w:rsidRPr="002E1174" w:rsidRDefault="000F2770" w:rsidP="002E11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1088" w:rsidRPr="002E1174" w:rsidRDefault="00761088" w:rsidP="002E1174">
      <w:pPr>
        <w:shd w:val="clear" w:color="auto" w:fill="FFFFFF"/>
        <w:tabs>
          <w:tab w:val="left" w:pos="4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2F68B3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WYMAGANIA DOTYCZ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ĄCE WADIUM</w:t>
      </w:r>
    </w:p>
    <w:p w:rsidR="00391E7A" w:rsidRPr="00510039" w:rsidRDefault="00761088" w:rsidP="00C8778E">
      <w:pPr>
        <w:numPr>
          <w:ilvl w:val="0"/>
          <w:numId w:val="3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Zamawiaj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ący wymaga wniesienia wadium.</w:t>
      </w:r>
    </w:p>
    <w:p w:rsidR="00391E7A" w:rsidRPr="00510039" w:rsidRDefault="00761088" w:rsidP="00C8778E">
      <w:pPr>
        <w:numPr>
          <w:ilvl w:val="0"/>
          <w:numId w:val="3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Ustala si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 xml:space="preserve">ę wadium dla całości przedmiotu zamówienia w wysokości: </w:t>
      </w:r>
      <w:r w:rsidR="00510039" w:rsidRPr="002F6C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F6C51">
        <w:rPr>
          <w:rFonts w:ascii="Times New Roman" w:eastAsia="Times New Roman" w:hAnsi="Times New Roman" w:cs="Times New Roman"/>
          <w:b/>
          <w:sz w:val="24"/>
          <w:szCs w:val="24"/>
        </w:rPr>
        <w:t>000,</w:t>
      </w:r>
      <w:r w:rsidR="00510039" w:rsidRPr="002F6C51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 xml:space="preserve">, (słownie: </w:t>
      </w:r>
      <w:r w:rsidR="00510039" w:rsidRPr="00510039">
        <w:rPr>
          <w:rFonts w:ascii="Times New Roman" w:eastAsia="Times New Roman" w:hAnsi="Times New Roman" w:cs="Times New Roman"/>
          <w:sz w:val="24"/>
          <w:szCs w:val="24"/>
        </w:rPr>
        <w:t>cztery tysiące złotych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91E7A" w:rsidRPr="00510039" w:rsidRDefault="00761088" w:rsidP="00C8778E">
      <w:pPr>
        <w:numPr>
          <w:ilvl w:val="0"/>
          <w:numId w:val="3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Wykonawca wnosi wadium w wybranej przez siebie, wymienionej poni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żej, formie:</w:t>
      </w:r>
    </w:p>
    <w:p w:rsidR="00E55058" w:rsidRPr="00510039" w:rsidRDefault="00761088" w:rsidP="00E55058">
      <w:pPr>
        <w:numPr>
          <w:ilvl w:val="0"/>
          <w:numId w:val="31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lastRenderedPageBreak/>
        <w:t>w pieni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ądzu, przelewem na rachunek bankowy</w:t>
      </w:r>
      <w:r w:rsidR="0046283E" w:rsidRPr="00510039">
        <w:rPr>
          <w:rFonts w:ascii="Times New Roman" w:eastAsia="Times New Roman" w:hAnsi="Times New Roman" w:cs="Times New Roman"/>
          <w:sz w:val="24"/>
          <w:szCs w:val="24"/>
        </w:rPr>
        <w:t xml:space="preserve"> Zamawiającego:</w:t>
      </w:r>
    </w:p>
    <w:p w:rsidR="00E55058" w:rsidRPr="00510039" w:rsidRDefault="00E55058" w:rsidP="00E55058">
      <w:pPr>
        <w:shd w:val="clear" w:color="auto" w:fill="FFFFFF"/>
        <w:tabs>
          <w:tab w:val="left" w:pos="245"/>
        </w:tabs>
        <w:spacing w:line="276" w:lineRule="auto"/>
        <w:ind w:left="605"/>
        <w:rPr>
          <w:rFonts w:ascii="Times New Roman" w:hAnsi="Times New Roman" w:cs="Times New Roman"/>
          <w:b/>
          <w:bCs/>
          <w:sz w:val="24"/>
          <w:szCs w:val="24"/>
        </w:rPr>
      </w:pPr>
      <w:r w:rsidRPr="00510039">
        <w:rPr>
          <w:rFonts w:ascii="Times New Roman" w:hAnsi="Times New Roman" w:cs="Times New Roman"/>
          <w:b/>
          <w:bCs/>
          <w:sz w:val="24"/>
          <w:szCs w:val="24"/>
        </w:rPr>
        <w:t>BS Malbork oddział Młynary</w:t>
      </w:r>
    </w:p>
    <w:p w:rsidR="00391E7A" w:rsidRPr="00510039" w:rsidRDefault="00E55058" w:rsidP="00E55058">
      <w:pPr>
        <w:shd w:val="clear" w:color="auto" w:fill="FFFFFF"/>
        <w:tabs>
          <w:tab w:val="left" w:pos="245"/>
        </w:tabs>
        <w:spacing w:line="276" w:lineRule="auto"/>
        <w:ind w:left="605"/>
        <w:rPr>
          <w:rFonts w:ascii="Times New Roman" w:hAnsi="Times New Roman" w:cs="Times New Roman"/>
          <w:spacing w:val="-2"/>
          <w:sz w:val="24"/>
          <w:szCs w:val="24"/>
        </w:rPr>
      </w:pPr>
      <w:r w:rsidRPr="00510039">
        <w:rPr>
          <w:rFonts w:ascii="Times New Roman" w:hAnsi="Times New Roman" w:cs="Times New Roman"/>
          <w:b/>
          <w:bCs/>
          <w:sz w:val="24"/>
          <w:szCs w:val="24"/>
        </w:rPr>
        <w:t>81 8303 0006 0030 0305 7889 0010</w:t>
      </w:r>
      <w:r w:rsidR="00761088" w:rsidRPr="00510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088" w:rsidRPr="00510039">
        <w:rPr>
          <w:rFonts w:ascii="Times New Roman" w:hAnsi="Times New Roman" w:cs="Times New Roman"/>
          <w:sz w:val="24"/>
          <w:szCs w:val="24"/>
        </w:rPr>
        <w:t>z adnotacj</w:t>
      </w:r>
      <w:r w:rsidR="00761088" w:rsidRPr="00510039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="00761088"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„Wadium – </w:t>
      </w:r>
      <w:r w:rsidR="00391E7A"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Przetarg </w:t>
      </w:r>
      <w:r w:rsidR="001551F1"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</w:t>
      </w:r>
      <w:r w:rsidR="00391E7A" w:rsidRPr="0051003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Remont Budynku Sali Gimnastycznej</w:t>
      </w:r>
      <w:r w:rsidR="00391E7A" w:rsidRPr="00510039">
        <w:rPr>
          <w:rFonts w:ascii="Times New Roman" w:eastAsia="Times New Roman" w:hAnsi="Times New Roman" w:cs="Times New Roman"/>
          <w:b/>
          <w:bCs/>
          <w:sz w:val="24"/>
          <w:szCs w:val="24"/>
        </w:rPr>
        <w:t>”,</w:t>
      </w:r>
    </w:p>
    <w:p w:rsidR="00391E7A" w:rsidRPr="00510039" w:rsidRDefault="00761088" w:rsidP="00C8778E">
      <w:pPr>
        <w:numPr>
          <w:ilvl w:val="0"/>
          <w:numId w:val="31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w por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ęczeniach bankowych lub poręczeniach spółdzielczej kasy oszczędnoś</w:t>
      </w:r>
      <w:r w:rsidR="00391E7A" w:rsidRPr="00510039">
        <w:rPr>
          <w:rFonts w:ascii="Times New Roman" w:eastAsia="Times New Roman" w:hAnsi="Times New Roman" w:cs="Times New Roman"/>
          <w:sz w:val="24"/>
          <w:szCs w:val="24"/>
        </w:rPr>
        <w:t>ciowo-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>kredytowej, z tym, że zobowiązanie kasy jest zobowiązaniem pieniężnym,</w:t>
      </w:r>
    </w:p>
    <w:p w:rsidR="00391E7A" w:rsidRPr="00510039" w:rsidRDefault="00761088" w:rsidP="00C8778E">
      <w:pPr>
        <w:numPr>
          <w:ilvl w:val="0"/>
          <w:numId w:val="31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w gwarancjach bankowych,</w:t>
      </w:r>
    </w:p>
    <w:p w:rsidR="00391E7A" w:rsidRPr="00510039" w:rsidRDefault="00761088" w:rsidP="00C8778E">
      <w:pPr>
        <w:numPr>
          <w:ilvl w:val="0"/>
          <w:numId w:val="31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w gwarancjach ubezpieczeniowych</w:t>
      </w:r>
    </w:p>
    <w:p w:rsidR="00391E7A" w:rsidRPr="002E1174" w:rsidRDefault="00761088" w:rsidP="00C8778E">
      <w:pPr>
        <w:numPr>
          <w:ilvl w:val="0"/>
          <w:numId w:val="31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10039">
        <w:rPr>
          <w:rFonts w:ascii="Times New Roman" w:hAnsi="Times New Roman" w:cs="Times New Roman"/>
          <w:sz w:val="24"/>
          <w:szCs w:val="24"/>
        </w:rPr>
        <w:t>w por</w:t>
      </w:r>
      <w:r w:rsidRPr="00510039">
        <w:rPr>
          <w:rFonts w:ascii="Times New Roman" w:eastAsia="Times New Roman" w:hAnsi="Times New Roman" w:cs="Times New Roman"/>
          <w:sz w:val="24"/>
          <w:szCs w:val="24"/>
        </w:rPr>
        <w:t xml:space="preserve">ęczeniach udzielanych przez podmioty, o których mowa w art. 6b ust. 5 </w:t>
      </w:r>
      <w:proofErr w:type="spellStart"/>
      <w:r w:rsidRPr="0051003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10039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  <w:r w:rsidRPr="00510039">
        <w:rPr>
          <w:rFonts w:ascii="Times New Roman" w:eastAsia="Times New Roman" w:hAnsi="Times New Roman" w:cs="Times New Roman"/>
          <w:spacing w:val="-1"/>
          <w:sz w:val="24"/>
          <w:szCs w:val="24"/>
        </w:rPr>
        <w:t>z dnia 9 listopada 2000 r. o utworzeniu Polskiej Agencji Rozwoju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Przedsiębiorczości (Dz. U. z 2007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r. Nr 42, poz. 275)</w:t>
      </w:r>
    </w:p>
    <w:p w:rsidR="00391E7A" w:rsidRPr="002E1174" w:rsidRDefault="00391E7A" w:rsidP="00C8778E">
      <w:pPr>
        <w:pStyle w:val="Akapitzlist"/>
        <w:numPr>
          <w:ilvl w:val="0"/>
          <w:numId w:val="3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Za termin wniesienia wadium w formie </w:t>
      </w:r>
      <w:r w:rsidR="003D7D50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określonej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punktach 3.2) – 3.5)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D50" w:rsidRPr="002E1174">
        <w:rPr>
          <w:rFonts w:ascii="Times New Roman" w:hAnsi="Times New Roman" w:cs="Times New Roman"/>
          <w:color w:val="000000"/>
          <w:sz w:val="24"/>
          <w:szCs w:val="24"/>
        </w:rPr>
        <w:t>przyjmuje termin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złożenia dokumentów w siedzibie Zamawiającego .</w:t>
      </w:r>
    </w:p>
    <w:p w:rsidR="00761088" w:rsidRPr="002E1174" w:rsidRDefault="00761088" w:rsidP="00C8778E">
      <w:pPr>
        <w:numPr>
          <w:ilvl w:val="0"/>
          <w:numId w:val="30"/>
        </w:numPr>
        <w:shd w:val="clear" w:color="auto" w:fill="FFFFFF"/>
        <w:tabs>
          <w:tab w:val="left" w:pos="24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 termin wniesienia wadium w formie przelewu pieni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ężnego przyjmuje się termin uznania na rachunku zamawiającego.</w:t>
      </w:r>
    </w:p>
    <w:p w:rsidR="00761088" w:rsidRPr="002E1174" w:rsidRDefault="00761088" w:rsidP="00C8778E">
      <w:pPr>
        <w:numPr>
          <w:ilvl w:val="0"/>
          <w:numId w:val="30"/>
        </w:numPr>
        <w:shd w:val="clear" w:color="auto" w:fill="FFFFFF"/>
        <w:tabs>
          <w:tab w:val="left" w:pos="24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zakresie wadium obowi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ązują uregulowania Prawa zamówień publicznych zawarte w art. 45 i 46.</w:t>
      </w:r>
    </w:p>
    <w:p w:rsidR="00761088" w:rsidRPr="002E1174" w:rsidRDefault="00761088" w:rsidP="00C8778E">
      <w:pPr>
        <w:numPr>
          <w:ilvl w:val="0"/>
          <w:numId w:val="30"/>
        </w:numPr>
        <w:shd w:val="clear" w:color="auto" w:fill="FFFFFF"/>
        <w:tabs>
          <w:tab w:val="left" w:pos="245"/>
        </w:tabs>
        <w:spacing w:line="276" w:lineRule="auto"/>
        <w:ind w:right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W przypadku niezabezpieczeni</w:t>
      </w:r>
      <w:r w:rsidR="003D7D50"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oferty jedn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ą z określonych w niniejszej specyfikacji form wadium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zostanie wykluczony z udziału w postępowaniu, a jego oferta podlegać będzie odrzuceniu.</w:t>
      </w:r>
    </w:p>
    <w:p w:rsidR="000F2770" w:rsidRPr="002E1174" w:rsidRDefault="000F2770" w:rsidP="002E117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70AD" w:rsidRPr="002E1174" w:rsidRDefault="002F68B3" w:rsidP="002E1174">
      <w:pPr>
        <w:shd w:val="clear" w:color="auto" w:fill="FFFFFF"/>
        <w:tabs>
          <w:tab w:val="left" w:pos="5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="006C70AD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C70AD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TERMIN ZWI</w:t>
      </w:r>
      <w:r w:rsidR="006C70AD"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ĄZANIA OFERTĄ</w:t>
      </w:r>
    </w:p>
    <w:p w:rsidR="006C70AD" w:rsidRPr="002E1174" w:rsidRDefault="006C70AD" w:rsidP="00C8778E">
      <w:pPr>
        <w:numPr>
          <w:ilvl w:val="0"/>
          <w:numId w:val="32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Bieg terminu zwi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ązania ofertą rozpoczyna się wraz z upływem terminu składania ofert.</w:t>
      </w:r>
    </w:p>
    <w:p w:rsidR="006C70AD" w:rsidRPr="002E1174" w:rsidRDefault="006C70AD" w:rsidP="00C8778E">
      <w:pPr>
        <w:numPr>
          <w:ilvl w:val="0"/>
          <w:numId w:val="32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Wykonawca pozostaje zwi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ązany ofertą przez okres 30 dni od upływu terminu składania ofert.</w:t>
      </w:r>
    </w:p>
    <w:p w:rsidR="006C70AD" w:rsidRPr="00274B7A" w:rsidRDefault="006C70AD" w:rsidP="00C8778E">
      <w:pPr>
        <w:numPr>
          <w:ilvl w:val="0"/>
          <w:numId w:val="32"/>
        </w:numPr>
        <w:shd w:val="clear" w:color="auto" w:fill="FFFFFF"/>
        <w:tabs>
          <w:tab w:val="left" w:pos="245"/>
        </w:tabs>
        <w:spacing w:line="276" w:lineRule="auto"/>
        <w:ind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uzasadnionych przypadkach, na co najmniej 3 dni przed up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ływem terminu związania ofertą zamawiający może tylko raz zwrócić się do wykonawców o wyrażenie zgody na 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przedłużenie tego terminu o oznaczony okres, nie dłuższy jednak niż 60 dni.</w:t>
      </w:r>
    </w:p>
    <w:p w:rsidR="006C70AD" w:rsidRPr="00274B7A" w:rsidRDefault="006C70AD" w:rsidP="00C8778E">
      <w:pPr>
        <w:pStyle w:val="Akapitzlist"/>
        <w:numPr>
          <w:ilvl w:val="0"/>
          <w:numId w:val="32"/>
        </w:numPr>
        <w:shd w:val="clear" w:color="auto" w:fill="FFFFFF"/>
        <w:tabs>
          <w:tab w:val="left" w:pos="312"/>
        </w:tabs>
        <w:spacing w:line="276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Wykonawca mo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że przedłużyć termin związania ofertą samodzielnie, zawiadamiając o tym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br/>
        <w:t>zamawiającego.</w:t>
      </w:r>
    </w:p>
    <w:p w:rsidR="006C70AD" w:rsidRPr="00274B7A" w:rsidRDefault="006C70AD" w:rsidP="00C8778E">
      <w:pPr>
        <w:pStyle w:val="Akapitzlist"/>
        <w:numPr>
          <w:ilvl w:val="0"/>
          <w:numId w:val="32"/>
        </w:numPr>
        <w:shd w:val="clear" w:color="auto" w:fill="FFFFFF"/>
        <w:tabs>
          <w:tab w:val="left" w:pos="3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Je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żeli przedłużenie terminu związania z ofertą dokonywane jest po wyborze oferty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br/>
        <w:t>najkorzystniejszej, obowiązek wniesienia nowego wadium lub jego przedłużenia dotyczy jedynie Wykonawcy, którego oferta została wybrana jako najkorzystniejsza.</w:t>
      </w:r>
    </w:p>
    <w:p w:rsidR="000F2770" w:rsidRPr="002E1174" w:rsidRDefault="000F2770" w:rsidP="002E11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1AC" w:rsidRPr="002E1174" w:rsidRDefault="002F68B3" w:rsidP="002E117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="000161AC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OPIS I </w:t>
      </w:r>
      <w:r w:rsidR="000161AC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</w:t>
      </w:r>
      <w:r w:rsidR="000161AC"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ÓB PRZYGOTOWANIA OFERTY</w:t>
      </w:r>
    </w:p>
    <w:p w:rsidR="000161AC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żdy Wykonawca (lub podmioty występujące wspólnie) może złożyć tylko jedną ofertę, zgodnie z wymaganiami określonymi w SIWZ. Złożenie przez jednego Wykonawcę lub podmioty występujące wspólnie, więcej niż jednej oferty lub oferty zawierającą rozwiązania alternatywne spowoduje jej odrzucenie.</w:t>
      </w:r>
    </w:p>
    <w:p w:rsidR="000161AC" w:rsidRPr="00274B7A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Formularz oferty wraz z za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łącznikami musi być podpisany (czytelnie lub nieczytelnie wraz z pieczątką imienną) przez osobę uprawnioną do występowania w imieniu Wykonawcy tj. przez osobę uprawnioną do składania oświadczeń woli i zaciągania zobowiązań wskazaną w dokumencie upoważniającym do występowania w obrocie prawnym. Zamawiający zaleca, aby Wykonawca dołączył do oferty dokument lub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dokumenty, z których będzie wynikać uprawnienie do podpisania oferty np. aktualny 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odpis z właściwego rejestru, aktualne zaświadczenie o wpisie do ewidencji działalności gospodarczej, aktualny statut spółki lub aktualny rejestr handlowy.</w:t>
      </w:r>
    </w:p>
    <w:p w:rsidR="000161AC" w:rsidRPr="00274B7A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 w:right="610"/>
        <w:jc w:val="both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Wykonawcy mog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 xml:space="preserve">ą wspólnie ubiegać się o udzielenie zamówienia. W tym wypadku, Wykonawcy ustanawiają pełnomocnika do reprezentowania ich w postępowaniu o udzielenie zamówienia albo reprezentowania ich w postępowaniu i zawarciu umowy w sprawie zamówienia publicznego (dotyczy to również wspólników spółki cywilnej). </w:t>
      </w:r>
    </w:p>
    <w:p w:rsidR="000161AC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 w:right="610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 ocenie spełnienia warunków udziału w postępowaniu przez Wykonawców wspólnie ubiegających się o udzielenie zamówienia (konsorcjum), Zamawiający będzie oceniał każdego Wykonawcę w zakresie spełnienia warunków dotyczących statusu prawnego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natomiast   warunki   materialne   w   zakresie   zdolno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ści   ekonomicznej,   finansowej   oraz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technicznej b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ędą oceniane poprzez spełnienie warunku w całości przynajmniej przez jednego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 konsorcjum.</w:t>
      </w:r>
    </w:p>
    <w:p w:rsidR="000161AC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 w:right="610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przypadku gdy Wykonawc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reprezentuje pełnomocnik, do oferty musi być załączone 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pe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łnomocnictwo określające jego zakres i podpisane przez osoby uprawnione do reprezentacji 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Wykonawcy.</w:t>
      </w:r>
    </w:p>
    <w:p w:rsidR="000161AC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 w:right="610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Wymagane   dokumenty   nale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ży   przedstawić   w   formie   oryginałów   albo   kserokopii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świadczonej za „zgodność z oryginałem” przez Wykonawcę.</w:t>
      </w:r>
    </w:p>
    <w:p w:rsidR="000161AC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 w:right="610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należy sporządzić w języku polskim z zachowaniem formy pisemnej pod rygorem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niewa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żności.</w:t>
      </w:r>
    </w:p>
    <w:p w:rsidR="00246BB0" w:rsidRPr="00246BB0" w:rsidRDefault="000161AC" w:rsidP="00246BB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 w:right="610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Oferta powinna by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sporządzona w formie pisemnej przy użyciu nośników pisma nie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ulegaj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ącego usunięciu bez pozostawienia śladów. Zaleca się, aby oferta została napisana </w:t>
      </w:r>
      <w:r w:rsidRPr="00246BB0">
        <w:rPr>
          <w:rFonts w:ascii="Times New Roman" w:hAnsi="Times New Roman" w:cs="Times New Roman"/>
          <w:color w:val="000000"/>
          <w:sz w:val="24"/>
          <w:szCs w:val="24"/>
        </w:rPr>
        <w:t>pismem maszynowym lub komputerowym.</w:t>
      </w:r>
    </w:p>
    <w:p w:rsidR="00246BB0" w:rsidRPr="00274B7A" w:rsidRDefault="00246BB0" w:rsidP="00246BB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360" w:right="610"/>
        <w:jc w:val="both"/>
        <w:rPr>
          <w:rFonts w:ascii="Times New Roman" w:hAnsi="Times New Roman" w:cs="Times New Roman"/>
          <w:sz w:val="24"/>
          <w:szCs w:val="24"/>
        </w:rPr>
      </w:pPr>
      <w:r w:rsidRPr="00246BB0">
        <w:rPr>
          <w:rFonts w:ascii="Times New Roman" w:hAnsi="Times New Roman" w:cs="Times New Roman"/>
          <w:color w:val="000000"/>
          <w:sz w:val="24"/>
          <w:szCs w:val="24"/>
        </w:rPr>
        <w:t xml:space="preserve">Oferta powinna zawierać wszystkie wymagane dokumenty, oświadczenia, załączniki i inne dokumenty, o których </w:t>
      </w:r>
      <w:r w:rsidRPr="00274B7A">
        <w:rPr>
          <w:rFonts w:ascii="Times New Roman" w:hAnsi="Times New Roman" w:cs="Times New Roman"/>
          <w:sz w:val="24"/>
          <w:szCs w:val="24"/>
        </w:rPr>
        <w:t>mowa w treści niniejszej specyfikacji.</w:t>
      </w:r>
    </w:p>
    <w:p w:rsidR="005109AA" w:rsidRPr="00274B7A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pacing w:val="-1"/>
          <w:sz w:val="24"/>
          <w:szCs w:val="24"/>
        </w:rPr>
        <w:t>Zaleca si</w:t>
      </w:r>
      <w:r w:rsidRPr="00274B7A">
        <w:rPr>
          <w:rFonts w:ascii="Times New Roman" w:eastAsia="Times New Roman" w:hAnsi="Times New Roman" w:cs="Times New Roman"/>
          <w:spacing w:val="-1"/>
          <w:sz w:val="24"/>
          <w:szCs w:val="24"/>
        </w:rPr>
        <w:t>ę, aby pierwszą stronę oferty stanowił formularz oferty (załącznik nr 1 do SIWZ).</w:t>
      </w:r>
    </w:p>
    <w:p w:rsidR="005109AA" w:rsidRPr="00246BB0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Wszelkie poprawki lub zmiany w tek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 xml:space="preserve">ście oferty muszą być parafowane i datowane </w:t>
      </w:r>
      <w:r w:rsidRPr="00274B7A">
        <w:rPr>
          <w:rFonts w:ascii="Times New Roman" w:hAnsi="Times New Roman" w:cs="Times New Roman"/>
          <w:sz w:val="24"/>
          <w:szCs w:val="24"/>
        </w:rPr>
        <w:t>w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łasnoręcznie przez osobę podpisującą ofertę. Poprawki cyfr i liczb należy pisać</w:t>
      </w:r>
      <w:r w:rsidRPr="00246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wyrazami.</w:t>
      </w:r>
    </w:p>
    <w:p w:rsidR="005109AA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46BB0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246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łość tworząca ofertę winna być spięta lub zszyta w sposób zapobiegający jej </w:t>
      </w:r>
      <w:proofErr w:type="spellStart"/>
      <w:r w:rsidRPr="00246BB0">
        <w:rPr>
          <w:rFonts w:ascii="Times New Roman" w:hAnsi="Times New Roman" w:cs="Times New Roman"/>
          <w:color w:val="000000"/>
          <w:sz w:val="24"/>
          <w:szCs w:val="24"/>
        </w:rPr>
        <w:t>dekompletacji</w:t>
      </w:r>
      <w:proofErr w:type="spellEnd"/>
      <w:r w:rsidRPr="00246BB0">
        <w:rPr>
          <w:rFonts w:ascii="Times New Roman" w:hAnsi="Times New Roman" w:cs="Times New Roman"/>
          <w:color w:val="000000"/>
          <w:sz w:val="24"/>
          <w:szCs w:val="24"/>
        </w:rPr>
        <w:t>. Zaleca si</w:t>
      </w:r>
      <w:r w:rsidRPr="00246BB0">
        <w:rPr>
          <w:rFonts w:ascii="Times New Roman" w:eastAsia="Times New Roman" w:hAnsi="Times New Roman" w:cs="Times New Roman"/>
          <w:color w:val="000000"/>
          <w:sz w:val="24"/>
          <w:szCs w:val="24"/>
        </w:rPr>
        <w:t>ę, aby wszystkie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strony oferty zostały ponumerowane  przez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 (dotyczy tylko zapisanych stron oferty).</w:t>
      </w:r>
    </w:p>
    <w:p w:rsidR="005109AA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Dokumenty   i   informacje  sk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ładane  w  trakcie   postępowania  stanowiące   tajemnicę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przedsi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ębiorstwa w rozumieniu art. 11 ust. 4 Ustawy o zwalczaniu nieuczciwej konkurencji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(Dz. U. z 2003 r. Nr 153 poz. 1503 z </w:t>
      </w:r>
      <w:proofErr w:type="spellStart"/>
      <w:r w:rsidRPr="002E117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óźn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zm.), które nie mogą być udostępniane – powinny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oznaczone klauzulą: „nie udostępniać innym uczestnikom postępowania informacje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stanowi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tajemnicę przedsiębiorstwa w rozumieniu art. 11 ust. 4 ustawy o zwalczaniu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nieuczciwej konkurencji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i załączone jako odrębna część nie złączona z ofertą w sposób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trwa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ły. 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 xml:space="preserve">Wykonawca nie może zastrzec informacji, o których mowa w art. 86 ust. 4 ustawy </w:t>
      </w:r>
      <w:proofErr w:type="spellStart"/>
      <w:r w:rsidRPr="00274B7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74B7A">
        <w:rPr>
          <w:rFonts w:ascii="Times New Roman" w:hAnsi="Times New Roman" w:cs="Times New Roman"/>
          <w:sz w:val="24"/>
          <w:szCs w:val="24"/>
        </w:rPr>
        <w:t>. Wykonawca wska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 xml:space="preserve">że w formularzu oferty (załącznik nr 1 do SIWZ), które informacje </w:t>
      </w:r>
      <w:r w:rsidRPr="00274B7A">
        <w:rPr>
          <w:rFonts w:ascii="Times New Roman" w:hAnsi="Times New Roman" w:cs="Times New Roman"/>
          <w:sz w:val="24"/>
          <w:szCs w:val="24"/>
        </w:rPr>
        <w:t>stanowi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ą tajemnicę przedsiębiorstwa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rozumieniu przepisów o zwalczaniu nieuczciwej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konkurencji i nie mog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 być udostępniane innym uczestnikom postępowania.</w:t>
      </w:r>
    </w:p>
    <w:p w:rsidR="000161AC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Opakowanie i oznakowanie ofert:</w:t>
      </w:r>
    </w:p>
    <w:p w:rsidR="007162A5" w:rsidRPr="002E1174" w:rsidRDefault="007162A5" w:rsidP="002E1174">
      <w:pPr>
        <w:pStyle w:val="Akapitzlist"/>
        <w:shd w:val="clear" w:color="auto" w:fill="FFFFFF"/>
        <w:tabs>
          <w:tab w:val="left" w:leader="dot" w:pos="676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Nazwa i adres Zamawiaj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ącego: </w:t>
      </w:r>
      <w:r w:rsidR="00074DB5" w:rsidRPr="002E11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</w:t>
      </w:r>
      <w:r w:rsidR="00B45004" w:rsidRPr="002E11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………………………………………………</w:t>
      </w:r>
      <w:r w:rsidR="00074DB5" w:rsidRPr="002E11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……………………………………..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162A5" w:rsidRPr="002E1174" w:rsidRDefault="007162A5" w:rsidP="002E1174">
      <w:pPr>
        <w:pStyle w:val="Akapitzlist"/>
        <w:shd w:val="clear" w:color="auto" w:fill="FFFFFF"/>
        <w:tabs>
          <w:tab w:val="left" w:leader="dot" w:pos="6768"/>
        </w:tabs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Nazwa i adres Wykonawcy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: </w:t>
      </w:r>
      <w:r w:rsidR="00074DB5" w:rsidRPr="002E11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</w:t>
      </w:r>
      <w:r w:rsidR="00B45004" w:rsidRPr="002E11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………………………………………….</w:t>
      </w:r>
      <w:r w:rsidR="00074DB5" w:rsidRPr="002E11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………………………………………………...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45004" w:rsidRPr="002E1174" w:rsidRDefault="00B45004" w:rsidP="002E1174">
      <w:pPr>
        <w:shd w:val="clear" w:color="auto" w:fill="FFFFFF"/>
        <w:spacing w:line="276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62A5" w:rsidRPr="002E1174" w:rsidRDefault="000161AC" w:rsidP="002E1174">
      <w:pPr>
        <w:shd w:val="clear" w:color="auto" w:fill="FFFFFF"/>
        <w:spacing w:line="276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OFERTA PRZETARGOWA </w:t>
      </w:r>
      <w:r w:rsidR="007162A5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:</w:t>
      </w:r>
    </w:p>
    <w:p w:rsidR="007162A5" w:rsidRPr="002E1174" w:rsidRDefault="007162A5" w:rsidP="002E1174">
      <w:pPr>
        <w:shd w:val="clear" w:color="auto" w:fill="FFFFFF"/>
        <w:spacing w:line="276" w:lineRule="auto"/>
        <w:ind w:left="72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E11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REMONT BUDYNKU SALI GIMNASTYCZNEJ PRZY ZESPOLE SZKÓŁ W MŁYNARACH </w:t>
      </w:r>
    </w:p>
    <w:p w:rsidR="00991395" w:rsidRPr="002E1174" w:rsidRDefault="00991395" w:rsidP="002E1174">
      <w:pPr>
        <w:shd w:val="clear" w:color="auto" w:fill="FFFFFF"/>
        <w:spacing w:line="276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2A5" w:rsidRPr="002E1174" w:rsidRDefault="000161AC" w:rsidP="002E1174">
      <w:pPr>
        <w:shd w:val="clear" w:color="auto" w:fill="FFFFFF"/>
        <w:spacing w:line="276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Nie otwierać przed </w:t>
      </w:r>
      <w:r w:rsidR="00274B7A" w:rsidRPr="00BA532F">
        <w:rPr>
          <w:rFonts w:ascii="Times New Roman" w:eastAsia="Times New Roman" w:hAnsi="Times New Roman" w:cs="Times New Roman"/>
          <w:b/>
          <w:bCs/>
          <w:sz w:val="24"/>
          <w:szCs w:val="24"/>
        </w:rPr>
        <w:t>08.06</w:t>
      </w:r>
      <w:r w:rsidR="00E6690B" w:rsidRPr="00BA532F">
        <w:rPr>
          <w:rFonts w:ascii="Times New Roman" w:eastAsia="Times New Roman" w:hAnsi="Times New Roman" w:cs="Times New Roman"/>
          <w:b/>
          <w:bCs/>
          <w:sz w:val="24"/>
          <w:szCs w:val="24"/>
        </w:rPr>
        <w:t>.2010 godz. 13.00</w:t>
      </w:r>
      <w:r w:rsidRPr="00BA53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E11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162A5" w:rsidRPr="002E1174" w:rsidRDefault="007162A5" w:rsidP="002E1174">
      <w:pPr>
        <w:shd w:val="clear" w:color="auto" w:fill="FFFFFF"/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1AC" w:rsidRPr="002E1174" w:rsidRDefault="000161AC" w:rsidP="002E1174">
      <w:pPr>
        <w:shd w:val="clear" w:color="auto" w:fill="FFFFFF"/>
        <w:spacing w:line="276" w:lineRule="auto"/>
        <w:ind w:left="338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Oferta powinna być złożona w sposób uniemożliwiający jej przypadkowe otwarcie. Zamawiający nie ponosi odpowiedzialności za nieprawidłowe skierowanie (skutkujące możliwością niedochowania </w:t>
      </w:r>
      <w:r w:rsidR="00B45004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terminu do składania ofert) czy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przedwczesne lub przypadkowe otwarcie ofert.</w:t>
      </w:r>
    </w:p>
    <w:p w:rsidR="005109AA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Wszelkie koszty zwi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ązane z przygotowaniem oraz złoż</w:t>
      </w:r>
      <w:r w:rsidR="007162A5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eniem oferty ponosi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Wykonawca.</w:t>
      </w:r>
    </w:p>
    <w:p w:rsidR="000161AC" w:rsidRPr="002E1174" w:rsidRDefault="000161AC" w:rsidP="002E117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Wymaga się, aby Wykonawca zdobył w</w:t>
      </w:r>
      <w:r w:rsidR="007162A5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szelkie informacje konieczne do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przygotowania oferty oraz do podpisania umowy.</w:t>
      </w:r>
    </w:p>
    <w:p w:rsidR="000161AC" w:rsidRPr="002E1174" w:rsidRDefault="000161AC" w:rsidP="002E11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004" w:rsidRPr="002E1174" w:rsidRDefault="00B45004" w:rsidP="002E11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D9A" w:rsidRPr="002E1174" w:rsidRDefault="00246BB0" w:rsidP="002E1174">
      <w:p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CF3D9A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INFORMACJE O TERMINIE, MIEJSCU SK</w:t>
      </w:r>
      <w:r w:rsidR="00CF3D9A"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ŁADANIA, OTWARCIU ORAZ OCENIE OFERT</w:t>
      </w:r>
    </w:p>
    <w:p w:rsidR="00CF3D9A" w:rsidRPr="00274B7A" w:rsidRDefault="00CF3D9A" w:rsidP="00782EF7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6" w:lineRule="auto"/>
        <w:ind w:left="355" w:right="10" w:hanging="355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ę, sporządzoną zgodnie z wymaganiami niniejszej SIWZ, należy złożyć do dnia </w:t>
      </w:r>
      <w:r w:rsidR="00274B7A" w:rsidRPr="00274B7A">
        <w:rPr>
          <w:rFonts w:ascii="Times New Roman" w:eastAsia="Times New Roman" w:hAnsi="Times New Roman" w:cs="Times New Roman"/>
          <w:b/>
          <w:bCs/>
          <w:sz w:val="24"/>
          <w:szCs w:val="24"/>
        </w:rPr>
        <w:t>08.06.2010</w:t>
      </w:r>
      <w:r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74B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do godziny </w:t>
      </w:r>
      <w:r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</w:t>
      </w:r>
      <w:r w:rsidR="00E6690B"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  <w:r w:rsidR="00E6690B"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</w:t>
      </w:r>
      <w:r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0 </w:t>
      </w:r>
      <w:r w:rsidRPr="00274B7A">
        <w:rPr>
          <w:rFonts w:ascii="Times New Roman" w:eastAsia="Times New Roman" w:hAnsi="Times New Roman" w:cs="Times New Roman"/>
          <w:spacing w:val="-2"/>
          <w:sz w:val="24"/>
          <w:szCs w:val="24"/>
        </w:rPr>
        <w:t>w sekretariacie Zespołu Szkół w Młynarach</w:t>
      </w:r>
      <w:r w:rsidR="00211504" w:rsidRPr="00274B7A">
        <w:rPr>
          <w:rFonts w:ascii="Times New Roman" w:eastAsia="Times New Roman" w:hAnsi="Times New Roman" w:cs="Times New Roman"/>
          <w:spacing w:val="-2"/>
          <w:sz w:val="24"/>
          <w:szCs w:val="24"/>
        </w:rPr>
        <w:t>, ul. Warszawska 1, 14-420 Młynary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EF7" w:rsidRPr="00274B7A" w:rsidRDefault="00782EF7" w:rsidP="00782EF7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76" w:lineRule="auto"/>
        <w:ind w:left="360" w:right="49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Wykonawca może, przed upływem terminu składania ofert, zmienić lub wycofać ofertę. Zmiana, jak i wycofanie oferty, wymagają zachowania formy pisemnej.</w:t>
      </w:r>
    </w:p>
    <w:p w:rsidR="00211504" w:rsidRPr="00274B7A" w:rsidRDefault="00CF3D9A" w:rsidP="00782EF7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6" w:lineRule="auto"/>
        <w:ind w:left="355" w:right="10" w:hanging="355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Publiczne otwarcie ofert nast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 xml:space="preserve">ąpi w dniu </w:t>
      </w:r>
      <w:r w:rsidR="00274B7A" w:rsidRPr="00274B7A">
        <w:rPr>
          <w:rFonts w:ascii="Times New Roman" w:eastAsia="Times New Roman" w:hAnsi="Times New Roman" w:cs="Times New Roman"/>
          <w:b/>
          <w:bCs/>
          <w:sz w:val="24"/>
          <w:szCs w:val="24"/>
        </w:rPr>
        <w:t>08.06.2010</w:t>
      </w:r>
      <w:r w:rsidR="00211504"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r w:rsidR="006C77BB" w:rsidRPr="00274B7A">
        <w:rPr>
          <w:rFonts w:ascii="Times New Roman" w:eastAsia="Times New Roman" w:hAnsi="Times New Roman" w:cs="Times New Roman"/>
          <w:spacing w:val="-2"/>
          <w:sz w:val="24"/>
          <w:szCs w:val="24"/>
        </w:rPr>
        <w:t>o godzinie</w:t>
      </w:r>
      <w:r w:rsidR="00211504" w:rsidRPr="00274B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11504"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</w:t>
      </w:r>
      <w:r w:rsidR="00E6690B"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3.0</w:t>
      </w:r>
      <w:r w:rsidR="00211504" w:rsidRPr="00274B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0 </w:t>
      </w:r>
      <w:r w:rsidR="00211504" w:rsidRPr="00274B7A">
        <w:rPr>
          <w:rFonts w:ascii="Times New Roman" w:eastAsia="Times New Roman" w:hAnsi="Times New Roman" w:cs="Times New Roman"/>
          <w:spacing w:val="-2"/>
          <w:sz w:val="24"/>
          <w:szCs w:val="24"/>
        </w:rPr>
        <w:t>w sekretariacie Zespołu Szkół w Młynarach, ul. Warszawska 1, 14-420 Młynary</w:t>
      </w:r>
      <w:r w:rsidR="00211504" w:rsidRPr="00274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D9A" w:rsidRPr="002E1174" w:rsidRDefault="00CF3D9A" w:rsidP="002E1174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6" w:lineRule="auto"/>
        <w:ind w:left="355" w:right="14" w:hanging="355"/>
        <w:jc w:val="both"/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W przypadku nieprawid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łowego zaadresowania lub opisania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koperty zewnętrznej oferty, Zamawiający nie ponosi odpowiedzialności za niewłaściwe skierowanie przesyłki lub jej przedterminowe otwarcie.</w:t>
      </w:r>
    </w:p>
    <w:p w:rsidR="00CF3D9A" w:rsidRPr="002E1174" w:rsidRDefault="00CF3D9A" w:rsidP="002E1174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6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cz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ęści jawnej, przy udziale osób zainteresowanych, nastąpi:</w:t>
      </w:r>
    </w:p>
    <w:p w:rsidR="00CF3D9A" w:rsidRPr="00274B7A" w:rsidRDefault="00CF3D9A" w:rsidP="002E1174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76" w:lineRule="auto"/>
        <w:ind w:left="494" w:hanging="134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podanie przez Zamawiaj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ącego kwoty, jaką zamierza przeznaczyć</w:t>
      </w:r>
      <w:r w:rsidR="00211504" w:rsidRPr="00274B7A">
        <w:rPr>
          <w:rFonts w:ascii="Times New Roman" w:eastAsia="Times New Roman" w:hAnsi="Times New Roman" w:cs="Times New Roman"/>
          <w:sz w:val="24"/>
          <w:szCs w:val="24"/>
        </w:rPr>
        <w:t xml:space="preserve"> na sfinansowanie 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zamówienia,</w:t>
      </w:r>
    </w:p>
    <w:p w:rsidR="00CF3D9A" w:rsidRPr="00274B7A" w:rsidRDefault="00CF3D9A" w:rsidP="002E1174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pacing w:val="-1"/>
          <w:sz w:val="24"/>
          <w:szCs w:val="24"/>
        </w:rPr>
        <w:t>zbadanie nienaruszalno</w:t>
      </w:r>
      <w:r w:rsidRPr="00274B7A">
        <w:rPr>
          <w:rFonts w:ascii="Times New Roman" w:eastAsia="Times New Roman" w:hAnsi="Times New Roman" w:cs="Times New Roman"/>
          <w:spacing w:val="-1"/>
          <w:sz w:val="24"/>
          <w:szCs w:val="24"/>
        </w:rPr>
        <w:t>ści ofert,</w:t>
      </w:r>
    </w:p>
    <w:p w:rsidR="00CF3D9A" w:rsidRPr="00274B7A" w:rsidRDefault="00CF3D9A" w:rsidP="002E1174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pacing w:val="-1"/>
          <w:sz w:val="24"/>
          <w:szCs w:val="24"/>
        </w:rPr>
        <w:t>otwarcie ofert w kolejno</w:t>
      </w:r>
      <w:r w:rsidRPr="00274B7A">
        <w:rPr>
          <w:rFonts w:ascii="Times New Roman" w:eastAsia="Times New Roman" w:hAnsi="Times New Roman" w:cs="Times New Roman"/>
          <w:spacing w:val="-1"/>
          <w:sz w:val="24"/>
          <w:szCs w:val="24"/>
        </w:rPr>
        <w:t>ści ich złożenia,</w:t>
      </w:r>
    </w:p>
    <w:p w:rsidR="00AA7658" w:rsidRPr="00274B7A" w:rsidRDefault="00CF3D9A" w:rsidP="002E1174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hAnsi="Times New Roman" w:cs="Times New Roman"/>
          <w:sz w:val="24"/>
          <w:szCs w:val="24"/>
        </w:rPr>
        <w:t>og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łoszenie nazwy i adresu firmy, której oferta jest otwierana oraz ceny ofertowej.</w:t>
      </w:r>
    </w:p>
    <w:p w:rsidR="00211504" w:rsidRPr="00274B7A" w:rsidRDefault="00363A21" w:rsidP="002E1174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B7A">
        <w:rPr>
          <w:rFonts w:ascii="Times New Roman" w:eastAsia="Times New Roman" w:hAnsi="Times New Roman" w:cs="Times New Roman"/>
          <w:sz w:val="24"/>
          <w:szCs w:val="24"/>
        </w:rPr>
        <w:t>p</w:t>
      </w:r>
      <w:r w:rsidR="00AA7658" w:rsidRPr="00274B7A">
        <w:rPr>
          <w:rFonts w:ascii="Times New Roman" w:eastAsia="Times New Roman" w:hAnsi="Times New Roman" w:cs="Times New Roman"/>
          <w:sz w:val="24"/>
          <w:szCs w:val="24"/>
        </w:rPr>
        <w:t>odanie</w:t>
      </w:r>
      <w:r w:rsidR="005109AA" w:rsidRPr="00274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658" w:rsidRPr="00274B7A">
        <w:rPr>
          <w:rFonts w:ascii="Times New Roman" w:eastAsia="Times New Roman" w:hAnsi="Times New Roman" w:cs="Times New Roman"/>
          <w:sz w:val="24"/>
          <w:szCs w:val="24"/>
        </w:rPr>
        <w:t>t</w:t>
      </w:r>
      <w:r w:rsidR="00211504" w:rsidRPr="00274B7A">
        <w:rPr>
          <w:rFonts w:ascii="Times New Roman" w:eastAsia="Times New Roman" w:hAnsi="Times New Roman" w:cs="Times New Roman"/>
          <w:sz w:val="24"/>
          <w:szCs w:val="24"/>
        </w:rPr>
        <w:t>erminu wykonania zamówienia,  okresu gwarancji i</w:t>
      </w:r>
      <w:r w:rsidR="00211504" w:rsidRPr="00274B7A">
        <w:rPr>
          <w:rFonts w:ascii="Times New Roman" w:hAnsi="Times New Roman" w:cs="Times New Roman"/>
          <w:sz w:val="24"/>
          <w:szCs w:val="24"/>
        </w:rPr>
        <w:t xml:space="preserve"> </w:t>
      </w:r>
      <w:r w:rsidR="00211504" w:rsidRPr="00274B7A">
        <w:rPr>
          <w:rFonts w:ascii="Times New Roman" w:hAnsi="Times New Roman" w:cs="Times New Roman"/>
          <w:spacing w:val="-1"/>
          <w:sz w:val="24"/>
          <w:szCs w:val="24"/>
        </w:rPr>
        <w:t>warunk</w:t>
      </w:r>
      <w:r w:rsidR="00AB66F2" w:rsidRPr="00274B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ów płatności zawartych w </w:t>
      </w:r>
      <w:r w:rsidR="00211504" w:rsidRPr="00274B7A">
        <w:rPr>
          <w:rFonts w:ascii="Times New Roman" w:eastAsia="Times New Roman" w:hAnsi="Times New Roman" w:cs="Times New Roman"/>
          <w:spacing w:val="-1"/>
          <w:sz w:val="24"/>
          <w:szCs w:val="24"/>
        </w:rPr>
        <w:t>ofertach</w:t>
      </w:r>
    </w:p>
    <w:p w:rsidR="00CF3D9A" w:rsidRPr="002E1174" w:rsidRDefault="00CF3D9A" w:rsidP="002E1174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6" w:lineRule="auto"/>
        <w:ind w:left="355" w:right="19" w:hanging="355"/>
        <w:jc w:val="both"/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Informacje, o kt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="0088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rych mowa w art. 86 ust. 3 i 4 ustawy 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Zamawiający prześle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Wykonawcom, którzy nie byli obecni na otwarciu ofert, na ich pisemny wniosek.</w:t>
      </w:r>
    </w:p>
    <w:p w:rsidR="00E6690B" w:rsidRPr="002E1174" w:rsidRDefault="00CF3D9A" w:rsidP="002E1174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6" w:lineRule="auto"/>
        <w:ind w:left="355" w:right="14" w:hanging="355"/>
        <w:jc w:val="both"/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niejawnej cz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ęści postępowania Zamawiający dokona oceny formalnej i merytorycznej 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złożonych ofert oraz dokona wyboru oferty najkorzystniejsze</w:t>
      </w:r>
      <w:r w:rsidR="00211504"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 oparciu o przyjęte kryterium.</w:t>
      </w:r>
    </w:p>
    <w:p w:rsidR="00E6690B" w:rsidRPr="002E1174" w:rsidRDefault="00E6690B" w:rsidP="002E1174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6" w:lineRule="auto"/>
        <w:ind w:left="355" w:right="14" w:hanging="355"/>
        <w:jc w:val="both"/>
        <w:rPr>
          <w:rFonts w:ascii="Times New Roman" w:hAnsi="Times New Roman" w:cs="Times New Roman"/>
          <w:bCs/>
          <w:color w:val="FF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Oferta z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łożona po terminie zostanie niezwłocznie zwrócona Wykonawcy bez otwierania.</w:t>
      </w:r>
    </w:p>
    <w:p w:rsidR="0080411D" w:rsidRPr="002E1174" w:rsidRDefault="0080411D" w:rsidP="002E1174">
      <w:pPr>
        <w:shd w:val="clear" w:color="auto" w:fill="FFFFFF"/>
        <w:tabs>
          <w:tab w:val="left" w:pos="355"/>
        </w:tabs>
        <w:spacing w:line="276" w:lineRule="auto"/>
        <w:ind w:left="355"/>
        <w:jc w:val="both"/>
        <w:rPr>
          <w:rFonts w:ascii="Times New Roman" w:hAnsi="Times New Roman" w:cs="Times New Roman"/>
          <w:bCs/>
          <w:color w:val="FF0000"/>
          <w:spacing w:val="-15"/>
          <w:sz w:val="24"/>
          <w:szCs w:val="24"/>
        </w:rPr>
      </w:pPr>
    </w:p>
    <w:p w:rsidR="007A1F37" w:rsidRPr="002E1174" w:rsidRDefault="007A1F37" w:rsidP="002E1174">
      <w:pPr>
        <w:shd w:val="clear" w:color="auto" w:fill="FFFFFF"/>
        <w:tabs>
          <w:tab w:val="left" w:pos="346"/>
        </w:tabs>
        <w:spacing w:line="276" w:lineRule="auto"/>
        <w:ind w:left="346"/>
        <w:rPr>
          <w:rFonts w:ascii="Times New Roman" w:hAnsi="Times New Roman" w:cs="Times New Roman"/>
          <w:sz w:val="24"/>
          <w:szCs w:val="24"/>
        </w:rPr>
      </w:pPr>
    </w:p>
    <w:p w:rsidR="00D32656" w:rsidRPr="002E1174" w:rsidRDefault="00D32656" w:rsidP="002E117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 OPIS SPOSOBU OBLICZANIA CENY OFERTY</w:t>
      </w:r>
    </w:p>
    <w:p w:rsidR="00D32656" w:rsidRPr="002E1174" w:rsidRDefault="00D32656" w:rsidP="00C877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Cen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   oferty   brutto   za   wykonanie   przedmiotu   zamówienia   ustaloną   na   podstawie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przedmiar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ów robót i sporządzonych na ich podstawie przez Wykonawcę szczegółowych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kosztorys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ofertowych należy podać w 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formularzu oferty (załącznik nr 1 do SIWZ). Cenę</w:t>
      </w:r>
      <w:r w:rsidRPr="00274B7A">
        <w:rPr>
          <w:rFonts w:ascii="Times New Roman" w:hAnsi="Times New Roman" w:cs="Times New Roman"/>
          <w:sz w:val="24"/>
          <w:szCs w:val="24"/>
        </w:rPr>
        <w:t xml:space="preserve"> oferty brutto nale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ży podać cyframi i słownie w złotych polskich z dokładnością do dwóch</w:t>
      </w:r>
      <w:r w:rsidRPr="00274B7A">
        <w:rPr>
          <w:rFonts w:ascii="Times New Roman" w:hAnsi="Times New Roman" w:cs="Times New Roman"/>
          <w:sz w:val="24"/>
          <w:szCs w:val="24"/>
        </w:rPr>
        <w:t xml:space="preserve"> cyfr po przecinku oraz nale</w:t>
      </w:r>
      <w:r w:rsidRPr="00274B7A">
        <w:rPr>
          <w:rFonts w:ascii="Times New Roman" w:eastAsia="Times New Roman" w:hAnsi="Times New Roman" w:cs="Times New Roman"/>
          <w:sz w:val="24"/>
          <w:szCs w:val="24"/>
        </w:rPr>
        <w:t>ży załączyć szczegółowe kosztorysy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ofertowe.</w:t>
      </w:r>
    </w:p>
    <w:p w:rsidR="00D32656" w:rsidRPr="002E1174" w:rsidRDefault="00D32656" w:rsidP="00C877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Cena oferty podana w formularzu oferty winna obejmowa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ć wynagrodzenie za wszystkie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obowi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ązki Wykonawcy dla zrealizowania przedmiotu zamówienia zgodnie z warunkami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ślonymi  w  niniejszej   SIWZ</w:t>
      </w:r>
      <w:r w:rsidR="00406E08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oraz w projekcie umowy.</w:t>
      </w:r>
    </w:p>
    <w:p w:rsidR="00D32656" w:rsidRPr="002E1174" w:rsidRDefault="00D32656" w:rsidP="00C877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Cena brutto oferty pos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łuży do wyboru najkorzystniejszej oferty.</w:t>
      </w:r>
    </w:p>
    <w:p w:rsidR="00D32656" w:rsidRPr="002E1174" w:rsidRDefault="00D32656" w:rsidP="00C877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Cen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 należy skalkulować w oparciu o własną wycenę - szczegółowe kosztorysy ofertowe.</w:t>
      </w:r>
    </w:p>
    <w:p w:rsidR="00D32656" w:rsidRPr="002E1174" w:rsidRDefault="00D32656" w:rsidP="00C877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Cena oferty przedstawiona przez Wykonawc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ę w formularzu oferty, musi być kompletna,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jednoznaczna i  ostateczna,  zawieraj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ąca podatek VAT naliczony  zgodnie z przepisami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obowi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ązującymi w tym zakresie.</w:t>
      </w:r>
    </w:p>
    <w:p w:rsidR="00D32656" w:rsidRPr="002E1174" w:rsidRDefault="00D32656" w:rsidP="00C877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Wykonawca mo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że podać tylko jedną cenę za wykonanie przedmiotu zamówienia. Oferty z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cenami wariantowymi zostan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 odrzucone.</w:t>
      </w:r>
    </w:p>
    <w:p w:rsidR="00D32656" w:rsidRPr="002E1174" w:rsidRDefault="00D32656" w:rsidP="00C877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ślona przez Wykonawcę cena oferty (tj. poszczególne ceny jednostkowe, składniki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cenotw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órcze i wynikająca z nich wartość oferty) jest stała i nie może ulec zmianie w okresie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obowi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ązywania umowy. W związku z tym, Wykonawca musi uwzględnić w cenie oferty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wszelkie koszty w tym wzrost cen materia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łów oraz ewentualne bonifikaty, upusty, odzysk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materia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łów wtórnych itp. tak, aby zapewnić realizację przedmiotu zamówienia na warunkach</w:t>
      </w:r>
      <w:r w:rsidRPr="002E1174">
        <w:rPr>
          <w:rFonts w:ascii="Times New Roman" w:hAnsi="Times New Roman" w:cs="Times New Roman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ślonych w niniejszej specyfikacji.</w:t>
      </w:r>
    </w:p>
    <w:p w:rsidR="00D32656" w:rsidRPr="002E1174" w:rsidRDefault="00D32656" w:rsidP="00C877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Rozliczenie za wykonanie zam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ówienia odbywać się będzie w walucie PLN.</w:t>
      </w:r>
    </w:p>
    <w:p w:rsidR="00CF3D9A" w:rsidRPr="002E1174" w:rsidRDefault="00CF3D9A" w:rsidP="002E1174">
      <w:p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54AFA" w:rsidRPr="002E1174" w:rsidRDefault="00654AFA" w:rsidP="002E1174">
      <w:pPr>
        <w:shd w:val="clear" w:color="auto" w:fill="FFFFFF"/>
        <w:tabs>
          <w:tab w:val="left" w:pos="346"/>
        </w:tabs>
        <w:spacing w:line="276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XII.</w:t>
      </w: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KRYTERIUM OCENY OFERT</w:t>
      </w:r>
    </w:p>
    <w:p w:rsidR="00654AFA" w:rsidRPr="002E1174" w:rsidRDefault="00654AFA" w:rsidP="00C8778E">
      <w:pPr>
        <w:numPr>
          <w:ilvl w:val="0"/>
          <w:numId w:val="9"/>
        </w:numPr>
        <w:shd w:val="clear" w:color="auto" w:fill="FFFFFF"/>
        <w:tabs>
          <w:tab w:val="left" w:pos="254"/>
        </w:tabs>
        <w:spacing w:line="276" w:lineRule="auto"/>
        <w:ind w:left="254" w:right="19" w:hanging="250"/>
        <w:jc w:val="both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Przy wyborze najkorzystniejszej oferty zamawiaj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ący będzie kierował się kryterium najniższej ceny.</w:t>
      </w:r>
    </w:p>
    <w:p w:rsidR="00654AFA" w:rsidRPr="002E1174" w:rsidRDefault="00654AFA" w:rsidP="00C8778E">
      <w:pPr>
        <w:numPr>
          <w:ilvl w:val="0"/>
          <w:numId w:val="9"/>
        </w:numPr>
        <w:shd w:val="clear" w:color="auto" w:fill="FFFFFF"/>
        <w:tabs>
          <w:tab w:val="left" w:pos="254"/>
        </w:tabs>
        <w:spacing w:line="276" w:lineRule="auto"/>
        <w:ind w:left="254" w:right="2880" w:hanging="250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Spos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ób obliczania wartości punktowej kryterium: </w:t>
      </w:r>
    </w:p>
    <w:p w:rsidR="00654AFA" w:rsidRPr="002E1174" w:rsidRDefault="00654AFA" w:rsidP="002E1174">
      <w:pPr>
        <w:shd w:val="clear" w:color="auto" w:fill="FFFFFF"/>
        <w:tabs>
          <w:tab w:val="left" w:pos="254"/>
        </w:tabs>
        <w:spacing w:line="276" w:lineRule="auto"/>
        <w:ind w:left="254" w:right="2880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Wartość punktowa w kryterium wyliczana będzie wg wzoru :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wartość punktowa 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= 100 * </w:t>
      </w:r>
      <w:proofErr w:type="spellStart"/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Cmin</w:t>
      </w:r>
      <w:proofErr w:type="spellEnd"/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proofErr w:type="spellStart"/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Cn</w:t>
      </w:r>
      <w:proofErr w:type="spellEnd"/>
    </w:p>
    <w:p w:rsidR="00654AFA" w:rsidRPr="002E1174" w:rsidRDefault="00654AFA" w:rsidP="002E1174">
      <w:pPr>
        <w:shd w:val="clear" w:color="auto" w:fill="FFFFFF"/>
        <w:spacing w:line="276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5"/>
          <w:sz w:val="24"/>
          <w:szCs w:val="24"/>
        </w:rPr>
        <w:t>gdzie:</w:t>
      </w:r>
    </w:p>
    <w:p w:rsidR="00654AFA" w:rsidRPr="002E1174" w:rsidRDefault="00654AFA" w:rsidP="002E1174">
      <w:pPr>
        <w:shd w:val="clear" w:color="auto" w:fill="FFFFFF"/>
        <w:spacing w:line="276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Cmin</w:t>
      </w:r>
      <w:proofErr w:type="spellEnd"/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- cena (brutto) najni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ższa spośród ofert nieodrzuconych</w:t>
      </w:r>
    </w:p>
    <w:p w:rsidR="00654AFA" w:rsidRPr="002E1174" w:rsidRDefault="00654AFA" w:rsidP="002E1174">
      <w:pPr>
        <w:shd w:val="clear" w:color="auto" w:fill="FFFFFF"/>
        <w:spacing w:line="276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Cn</w:t>
      </w:r>
      <w:proofErr w:type="spellEnd"/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- cena (brutto) badanej oferty</w:t>
      </w:r>
    </w:p>
    <w:p w:rsidR="00654AFA" w:rsidRPr="002E1174" w:rsidRDefault="00654AFA" w:rsidP="00C8778E">
      <w:pPr>
        <w:pStyle w:val="Akapitzlist"/>
        <w:numPr>
          <w:ilvl w:val="0"/>
          <w:numId w:val="9"/>
        </w:numPr>
        <w:shd w:val="clear" w:color="auto" w:fill="FFFFFF"/>
        <w:tabs>
          <w:tab w:val="left" w:pos="25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ący zastosuje zaokrąglenie każdego wyniku do dwóch miejsc po przecinku.</w:t>
      </w:r>
    </w:p>
    <w:p w:rsidR="00654AFA" w:rsidRPr="002E1174" w:rsidRDefault="00654AFA" w:rsidP="00C8778E">
      <w:pPr>
        <w:pStyle w:val="Akapitzlist"/>
        <w:numPr>
          <w:ilvl w:val="0"/>
          <w:numId w:val="9"/>
        </w:numPr>
        <w:shd w:val="clear" w:color="auto" w:fill="FFFFFF"/>
        <w:tabs>
          <w:tab w:val="left" w:pos="25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 najkorzystniejsz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 zostanie uznana ta oferta, która uzyskała największą ilość punktów.</w:t>
      </w:r>
    </w:p>
    <w:p w:rsidR="00654AFA" w:rsidRPr="002E1174" w:rsidRDefault="00654AFA" w:rsidP="002E1174">
      <w:p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74375" w:rsidRPr="002E1174" w:rsidRDefault="004C0CA9" w:rsidP="002E1174">
      <w:pPr>
        <w:shd w:val="clear" w:color="auto" w:fill="FFFFFF"/>
        <w:tabs>
          <w:tab w:val="left" w:pos="4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XII</w:t>
      </w:r>
      <w:r w:rsidR="00374375" w:rsidRPr="002E117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I.</w:t>
      </w: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4375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WYB</w:t>
      </w:r>
      <w:r w:rsidR="00374375"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ÓR OFERTY I PODPISANIE UMOWY</w:t>
      </w:r>
    </w:p>
    <w:p w:rsidR="00374375" w:rsidRPr="002E1174" w:rsidRDefault="00374375" w:rsidP="00C8778E">
      <w:pPr>
        <w:pStyle w:val="Akapitzlist"/>
        <w:numPr>
          <w:ilvl w:val="0"/>
          <w:numId w:val="10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ący udzieli zamówienia Wykonawcy, którego oferta:</w:t>
      </w:r>
    </w:p>
    <w:p w:rsidR="00374375" w:rsidRPr="002E1174" w:rsidRDefault="00374375" w:rsidP="00C8778E">
      <w:pPr>
        <w:pStyle w:val="Akapitzlist"/>
        <w:numPr>
          <w:ilvl w:val="0"/>
          <w:numId w:val="11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odpowiada wszystkim wymaganiom ustawy Prawo zam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ówień publicznych,</w:t>
      </w:r>
    </w:p>
    <w:p w:rsidR="00374375" w:rsidRPr="002E1174" w:rsidRDefault="00374375" w:rsidP="00C8778E">
      <w:pPr>
        <w:pStyle w:val="Akapitzlist"/>
        <w:numPr>
          <w:ilvl w:val="0"/>
          <w:numId w:val="11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spe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łnia wszystkie warunki określone w SIWZ,</w:t>
      </w:r>
    </w:p>
    <w:p w:rsidR="00374375" w:rsidRPr="002E1174" w:rsidRDefault="00374375" w:rsidP="00C8778E">
      <w:pPr>
        <w:pStyle w:val="Akapitzlist"/>
        <w:numPr>
          <w:ilvl w:val="0"/>
          <w:numId w:val="11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uznana zosta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ła za najkorzystniejszą w oparciu o przyjęte kryterium wyboru.</w:t>
      </w:r>
    </w:p>
    <w:p w:rsidR="00374375" w:rsidRPr="002E1174" w:rsidRDefault="00374375" w:rsidP="00C8778E">
      <w:pPr>
        <w:pStyle w:val="Akapitzlist"/>
        <w:numPr>
          <w:ilvl w:val="0"/>
          <w:numId w:val="10"/>
        </w:numPr>
        <w:shd w:val="clear" w:color="auto" w:fill="FFFFFF"/>
        <w:tabs>
          <w:tab w:val="left" w:pos="245"/>
        </w:tabs>
        <w:spacing w:line="276" w:lineRule="auto"/>
        <w:ind w:left="284" w:hanging="284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Niezw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łocznie po wyborze najkorzystniejszej oferty Zamawiają</w:t>
      </w:r>
      <w:r w:rsidR="007A1F37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cy zawiadomi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Wykonawców, </w:t>
      </w:r>
      <w:r w:rsidRPr="002E1174">
        <w:rPr>
          <w:rFonts w:ascii="Times New Roman" w:hAnsi="Times New Roman" w:cs="Times New Roman"/>
          <w:color w:val="000000"/>
          <w:spacing w:val="-2"/>
          <w:sz w:val="24"/>
          <w:szCs w:val="24"/>
        </w:rPr>
        <w:t>kt</w:t>
      </w:r>
      <w:r w:rsidRPr="002E11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órzy złożyli oferty o:</w:t>
      </w:r>
    </w:p>
    <w:p w:rsidR="00374375" w:rsidRPr="002E1174" w:rsidRDefault="00374375" w:rsidP="00C8778E">
      <w:pPr>
        <w:pStyle w:val="Akapitzlist"/>
        <w:numPr>
          <w:ilvl w:val="0"/>
          <w:numId w:val="12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wyborze najkorzystniejszej oferty podaj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ąc nazwę (firmę) i adres Wykonawcy, którego ofertę wybrano i uzasadnienie jej wyboru, a także nazwy (firmy), siedziby i adresy </w:t>
      </w:r>
      <w:r w:rsidRPr="002E11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Wykonawców, którzy złożyli oferty wraz ze streszczeniem oceny i porównania złożonych 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ofert;</w:t>
      </w:r>
    </w:p>
    <w:p w:rsidR="00374375" w:rsidRPr="002E1174" w:rsidRDefault="00374375" w:rsidP="00C8778E">
      <w:pPr>
        <w:pStyle w:val="Akapitzlist"/>
        <w:numPr>
          <w:ilvl w:val="0"/>
          <w:numId w:val="12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wykonawcach, kt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órych oferty zostały odrzucone, podając uzasadnienie faktyczne i prawne:</w:t>
      </w:r>
    </w:p>
    <w:p w:rsidR="00374375" w:rsidRPr="002E1174" w:rsidRDefault="00374375" w:rsidP="00C8778E">
      <w:pPr>
        <w:pStyle w:val="Akapitzlist"/>
        <w:numPr>
          <w:ilvl w:val="0"/>
          <w:numId w:val="12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wykonawcach, kt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órzy zostali wykluczeni z postępowania o udzielenie zamówienia podając uzasadnienie faktyczne i prawne;</w:t>
      </w:r>
    </w:p>
    <w:p w:rsidR="00374375" w:rsidRPr="002E1174" w:rsidRDefault="00374375" w:rsidP="00C8778E">
      <w:pPr>
        <w:pStyle w:val="Akapitzlist"/>
        <w:numPr>
          <w:ilvl w:val="0"/>
          <w:numId w:val="12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terminie, okre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ślonym zgodnie z art. 94 ust. 1 lub 2 ustawy </w:t>
      </w:r>
      <w:proofErr w:type="spellStart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, po którego upływie umowa w sprawie zamówienia publicznego może być zawarta.</w:t>
      </w:r>
    </w:p>
    <w:p w:rsidR="00374375" w:rsidRPr="002F5554" w:rsidRDefault="002675BC" w:rsidP="00C8778E">
      <w:pPr>
        <w:pStyle w:val="Akapitzlist"/>
        <w:numPr>
          <w:ilvl w:val="0"/>
          <w:numId w:val="10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Zawiadomienie o wyborze najkorzystniejszej oferty</w:t>
      </w:r>
      <w:r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Zmawiający zamieści </w:t>
      </w:r>
      <w:r w:rsidR="00374375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stronie </w:t>
      </w:r>
      <w:r w:rsidR="00374375" w:rsidRPr="002F5554">
        <w:rPr>
          <w:rFonts w:ascii="Times New Roman" w:eastAsia="Times New Roman" w:hAnsi="Times New Roman" w:cs="Times New Roman"/>
          <w:sz w:val="24"/>
          <w:szCs w:val="24"/>
        </w:rPr>
        <w:t xml:space="preserve">internetowej </w:t>
      </w:r>
      <w:hyperlink r:id="rId11" w:history="1">
        <w:r w:rsidRPr="002F5554">
          <w:rPr>
            <w:rFonts w:ascii="Times New Roman" w:hAnsi="Times New Roman" w:cs="Times New Roman"/>
            <w:b/>
            <w:bCs/>
            <w:sz w:val="24"/>
            <w:szCs w:val="24"/>
          </w:rPr>
          <w:t>www.mlynary.bip.doc.pl</w:t>
        </w:r>
      </w:hyperlink>
      <w:r w:rsidRPr="002F5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375" w:rsidRPr="002F5554">
        <w:rPr>
          <w:rFonts w:ascii="Times New Roman" w:eastAsia="Times New Roman" w:hAnsi="Times New Roman" w:cs="Times New Roman"/>
          <w:sz w:val="24"/>
          <w:szCs w:val="24"/>
        </w:rPr>
        <w:t>oraz w miejscu publicznie dostępnym w swojej siedzibie.</w:t>
      </w:r>
    </w:p>
    <w:p w:rsidR="00DA416B" w:rsidRPr="002E1174" w:rsidRDefault="00DA416B" w:rsidP="00C8778E">
      <w:pPr>
        <w:pStyle w:val="Akapitzlist"/>
        <w:numPr>
          <w:ilvl w:val="0"/>
          <w:numId w:val="10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Umowa zostanie zawarta w formie pisemnej:</w:t>
      </w:r>
    </w:p>
    <w:p w:rsidR="00DA416B" w:rsidRPr="002E1174" w:rsidRDefault="00DA416B" w:rsidP="00C8778E">
      <w:pPr>
        <w:pStyle w:val="Akapitzlist"/>
        <w:numPr>
          <w:ilvl w:val="0"/>
          <w:numId w:val="34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terminie 5 dni od dnia przesłania zawiadomienia o wyborze najkorzystniejszej oferty, jeżeli zostało ono przesłane faksem lub drogą elektroniczną, lub</w:t>
      </w:r>
    </w:p>
    <w:p w:rsidR="00DA416B" w:rsidRPr="002E1174" w:rsidRDefault="00DA416B" w:rsidP="00C8778E">
      <w:pPr>
        <w:pStyle w:val="Akapitzlist"/>
        <w:numPr>
          <w:ilvl w:val="0"/>
          <w:numId w:val="34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terminie 10 dni od dnia przesłania zawiadomienia o wyborze najkorzystniejszej oferty, jeżeli zostało ono przesłane pisemnie,</w:t>
      </w:r>
    </w:p>
    <w:p w:rsidR="00DA416B" w:rsidRPr="002E1174" w:rsidRDefault="00DA416B" w:rsidP="00C8778E">
      <w:pPr>
        <w:pStyle w:val="Akapitzlist"/>
        <w:numPr>
          <w:ilvl w:val="0"/>
          <w:numId w:val="34"/>
        </w:numPr>
        <w:shd w:val="clear" w:color="auto" w:fill="FFFFFF"/>
        <w:tabs>
          <w:tab w:val="left" w:pos="715"/>
        </w:tabs>
        <w:spacing w:line="276" w:lineRule="auto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przypadku gdy, w postępowaniu złożona została tylko jedna oferta lub nie odrzucono żadnej oferty oraz nie wykluczono żadnego wykonawcy, możliwe jest zawarcie umowy przed upływem w/ w terminów.</w:t>
      </w:r>
    </w:p>
    <w:p w:rsidR="00782EF7" w:rsidRDefault="00DA416B" w:rsidP="00C8778E">
      <w:pPr>
        <w:numPr>
          <w:ilvl w:val="0"/>
          <w:numId w:val="33"/>
        </w:num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 miejscu i terminie podpisania umowy Zamawiający powiadomi wybranego wykonawcę.</w:t>
      </w:r>
    </w:p>
    <w:p w:rsidR="00DA416B" w:rsidRPr="00782EF7" w:rsidRDefault="00DA416B" w:rsidP="00C8778E">
      <w:pPr>
        <w:numPr>
          <w:ilvl w:val="0"/>
          <w:numId w:val="33"/>
        </w:numPr>
        <w:shd w:val="clear" w:color="auto" w:fill="FFFFFF"/>
        <w:tabs>
          <w:tab w:val="left" w:pos="245"/>
        </w:tabs>
        <w:spacing w:line="276" w:lineRule="auto"/>
        <w:ind w:left="284" w:hanging="28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82EF7">
        <w:rPr>
          <w:rFonts w:ascii="Times New Roman" w:hAnsi="Times New Roman" w:cs="Times New Roman"/>
          <w:color w:val="000000"/>
          <w:sz w:val="24"/>
          <w:szCs w:val="24"/>
        </w:rPr>
        <w:t xml:space="preserve">W przypadku, gdy okaże się, że wykonawca, którego oferta została wybrana będzie uchylał się </w:t>
      </w:r>
      <w:r w:rsidRPr="00782E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od zawarcia umowy zamawiający może wybrać ofertę najkorzystniejszą spośród pozostałych ofert, </w:t>
      </w:r>
      <w:r w:rsidRPr="00782EF7">
        <w:rPr>
          <w:rFonts w:ascii="Times New Roman" w:hAnsi="Times New Roman" w:cs="Times New Roman"/>
          <w:color w:val="000000"/>
          <w:sz w:val="24"/>
          <w:szCs w:val="24"/>
        </w:rPr>
        <w:t>bez przeprowadzania ich ponownej oceny, chyba, że zachodzi jedna z przesłanek unieważnienia postępowania.</w:t>
      </w:r>
    </w:p>
    <w:p w:rsidR="00246BB0" w:rsidRDefault="00246BB0" w:rsidP="002E1174">
      <w:pPr>
        <w:shd w:val="clear" w:color="auto" w:fill="FFFFFF"/>
        <w:tabs>
          <w:tab w:val="left" w:pos="566"/>
        </w:tabs>
        <w:spacing w:line="276" w:lineRule="auto"/>
        <w:ind w:left="5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C0CA9" w:rsidRPr="002E1174" w:rsidRDefault="004C0CA9" w:rsidP="002E1174">
      <w:pPr>
        <w:shd w:val="clear" w:color="auto" w:fill="FFFFFF"/>
        <w:tabs>
          <w:tab w:val="left" w:pos="566"/>
        </w:tabs>
        <w:spacing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X</w:t>
      </w:r>
      <w:r w:rsidR="00246BB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2E117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V.</w:t>
      </w: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ZABEZPIECZENIE NALE</w:t>
      </w:r>
      <w:r w:rsidRPr="002E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ŻYTEGO WYKONANIA UMOWY</w:t>
      </w:r>
    </w:p>
    <w:p w:rsidR="001474E7" w:rsidRPr="002E1174" w:rsidRDefault="001474E7" w:rsidP="00C8778E">
      <w:pPr>
        <w:pStyle w:val="Akapitzlist"/>
        <w:numPr>
          <w:ilvl w:val="0"/>
          <w:numId w:val="13"/>
        </w:numPr>
        <w:shd w:val="clear" w:color="auto" w:fill="FFFFFF"/>
        <w:tabs>
          <w:tab w:val="left" w:pos="56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Zamawiający przewiduje wniesienie zabezpieczenia należytego wykonania umowy, które służyć będzie pokryciu roszczeń z tytułu niewykonania lub nienależytego wykonania umowy.</w:t>
      </w:r>
    </w:p>
    <w:p w:rsidR="001474E7" w:rsidRPr="002E1174" w:rsidRDefault="001474E7" w:rsidP="00C8778E">
      <w:pPr>
        <w:pStyle w:val="Akapitzlist"/>
        <w:numPr>
          <w:ilvl w:val="0"/>
          <w:numId w:val="13"/>
        </w:numPr>
        <w:shd w:val="clear" w:color="auto" w:fill="FFFFFF"/>
        <w:tabs>
          <w:tab w:val="left" w:pos="56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Od wykonawcy, którego oferta zostanie uznana jako najkorzystniejsza wymagane będzie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br/>
        <w:t>wniesienie przed podpisaniem umowy zabezpieczenia należytego wykonania umowy w wysokości 5% ceny ofertowej przedstawionej przez Wykonawcę.</w:t>
      </w:r>
    </w:p>
    <w:p w:rsidR="001474E7" w:rsidRPr="002E1174" w:rsidRDefault="001474E7" w:rsidP="00C8778E">
      <w:pPr>
        <w:pStyle w:val="Akapitzlist"/>
        <w:numPr>
          <w:ilvl w:val="0"/>
          <w:numId w:val="13"/>
        </w:numPr>
        <w:shd w:val="clear" w:color="auto" w:fill="FFFFFF"/>
        <w:tabs>
          <w:tab w:val="left" w:pos="56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Zabezpieczenie należytego wykonania umowy wnoszone jest w jednej lub kilku następujących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br/>
        <w:t>formach:</w:t>
      </w:r>
    </w:p>
    <w:p w:rsidR="00D8045E" w:rsidRPr="00D8045E" w:rsidRDefault="001474E7" w:rsidP="00D8045E">
      <w:pPr>
        <w:pStyle w:val="Akapitzlist"/>
        <w:numPr>
          <w:ilvl w:val="0"/>
          <w:numId w:val="35"/>
        </w:numPr>
        <w:shd w:val="clear" w:color="auto" w:fill="FFFFFF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w pieniądzu, przelewem na rachunek bankowy</w:t>
      </w:r>
      <w:r w:rsidR="00D8045E">
        <w:rPr>
          <w:rFonts w:ascii="Times New Roman" w:hAnsi="Times New Roman" w:cs="Times New Roman"/>
          <w:color w:val="000000"/>
          <w:sz w:val="24"/>
          <w:szCs w:val="24"/>
        </w:rPr>
        <w:t xml:space="preserve"> Zamawiającego:</w:t>
      </w:r>
    </w:p>
    <w:p w:rsidR="00D8045E" w:rsidRPr="00D8045E" w:rsidRDefault="00D8045E" w:rsidP="00D8045E">
      <w:pPr>
        <w:pStyle w:val="Akapitzlist"/>
        <w:shd w:val="clear" w:color="auto" w:fill="FFFFFF"/>
        <w:tabs>
          <w:tab w:val="left" w:pos="709"/>
        </w:tabs>
        <w:spacing w:line="276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D8045E">
        <w:rPr>
          <w:rFonts w:ascii="Times New Roman" w:hAnsi="Times New Roman" w:cs="Times New Roman"/>
          <w:b/>
          <w:bCs/>
          <w:sz w:val="24"/>
          <w:szCs w:val="24"/>
        </w:rPr>
        <w:t>BS Malbork oddział Młynary</w:t>
      </w:r>
    </w:p>
    <w:p w:rsidR="00D8045E" w:rsidRDefault="00D8045E" w:rsidP="00D8045E">
      <w:pPr>
        <w:pStyle w:val="Akapitzlist"/>
        <w:shd w:val="clear" w:color="auto" w:fill="FFFFFF"/>
        <w:tabs>
          <w:tab w:val="left" w:pos="709"/>
        </w:tabs>
        <w:spacing w:line="276" w:lineRule="auto"/>
        <w:ind w:left="730"/>
        <w:rPr>
          <w:rFonts w:ascii="Times New Roman" w:hAnsi="Times New Roman" w:cs="Times New Roman"/>
          <w:b/>
          <w:bCs/>
          <w:sz w:val="24"/>
          <w:szCs w:val="24"/>
        </w:rPr>
      </w:pPr>
      <w:r w:rsidRPr="00510039">
        <w:rPr>
          <w:rFonts w:ascii="Times New Roman" w:hAnsi="Times New Roman" w:cs="Times New Roman"/>
          <w:b/>
          <w:bCs/>
          <w:sz w:val="24"/>
          <w:szCs w:val="24"/>
        </w:rPr>
        <w:t xml:space="preserve">81 8303 0006 0030 0305 7889 0010 </w:t>
      </w:r>
    </w:p>
    <w:p w:rsidR="001474E7" w:rsidRPr="002E1174" w:rsidRDefault="00BA532F" w:rsidP="00D8045E">
      <w:pPr>
        <w:pStyle w:val="Akapitzlist"/>
        <w:shd w:val="clear" w:color="auto" w:fill="FFFFFF"/>
        <w:tabs>
          <w:tab w:val="left" w:pos="709"/>
        </w:tabs>
        <w:spacing w:line="276" w:lineRule="auto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adnotacją „</w:t>
      </w:r>
      <w:r w:rsidR="001474E7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zabezpieczenie należytego wykonania umowy na </w:t>
      </w:r>
      <w:r w:rsidR="001474E7" w:rsidRPr="002E11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Remont Budynku Sali Gimnastycznej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 w:rsidR="001474E7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474E7" w:rsidRPr="002E1174" w:rsidRDefault="001474E7" w:rsidP="00C8778E">
      <w:pPr>
        <w:pStyle w:val="Akapitzlist"/>
        <w:numPr>
          <w:ilvl w:val="0"/>
          <w:numId w:val="35"/>
        </w:numPr>
        <w:shd w:val="clear" w:color="auto" w:fill="FFFFFF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poręczeniach bankowych lub poręczeniach spółdzielczej kasy oszczędnościowo -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br/>
        <w:t>kredytowej, z tym, że zobowiązanie kasy jest zobowiązaniem pieniężnym,</w:t>
      </w:r>
    </w:p>
    <w:p w:rsidR="001474E7" w:rsidRPr="002E1174" w:rsidRDefault="001474E7" w:rsidP="00C8778E">
      <w:pPr>
        <w:pStyle w:val="Akapitzlist"/>
        <w:numPr>
          <w:ilvl w:val="0"/>
          <w:numId w:val="35"/>
        </w:numPr>
        <w:shd w:val="clear" w:color="auto" w:fill="FFFFFF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gwarancjach bankowych,</w:t>
      </w:r>
    </w:p>
    <w:p w:rsidR="001474E7" w:rsidRPr="002E1174" w:rsidRDefault="001474E7" w:rsidP="00C8778E">
      <w:pPr>
        <w:pStyle w:val="Akapitzlist"/>
        <w:numPr>
          <w:ilvl w:val="0"/>
          <w:numId w:val="35"/>
        </w:numPr>
        <w:shd w:val="clear" w:color="auto" w:fill="FFFFFF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gwarancjach ubezpieczeniowych</w:t>
      </w:r>
    </w:p>
    <w:p w:rsidR="001474E7" w:rsidRPr="002E1174" w:rsidRDefault="001474E7" w:rsidP="00C8778E">
      <w:pPr>
        <w:pStyle w:val="Akapitzlist"/>
        <w:numPr>
          <w:ilvl w:val="0"/>
          <w:numId w:val="35"/>
        </w:numPr>
        <w:shd w:val="clear" w:color="auto" w:fill="FFFFFF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poręczeniach udzielanych przez podmioty, o których mowa w art. 6b ust. 5 pkt</w:t>
      </w:r>
      <w:r w:rsidR="00C471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275).</w:t>
      </w:r>
    </w:p>
    <w:p w:rsidR="001474E7" w:rsidRPr="002E1174" w:rsidRDefault="001474E7" w:rsidP="00C8778E">
      <w:pPr>
        <w:pStyle w:val="Akapitzlist"/>
        <w:numPr>
          <w:ilvl w:val="0"/>
          <w:numId w:val="13"/>
        </w:numPr>
        <w:shd w:val="clear" w:color="auto" w:fill="FFFFFF"/>
        <w:tabs>
          <w:tab w:val="left" w:pos="56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Sposób przekazania zabezpieczenia w formie innej niż pieniądz</w:t>
      </w:r>
      <w:r w:rsidR="00BA532F">
        <w:rPr>
          <w:rFonts w:ascii="Times New Roman" w:hAnsi="Times New Roman" w:cs="Times New Roman"/>
          <w:color w:val="000000"/>
          <w:sz w:val="24"/>
          <w:szCs w:val="24"/>
        </w:rPr>
        <w:t xml:space="preserve"> – najpóźniej w dniu podpisania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umowy w siedzibie Zamawiającego należy przekazać dokumenty z</w:t>
      </w:r>
      <w:r w:rsidR="00BA532F">
        <w:rPr>
          <w:rFonts w:ascii="Times New Roman" w:hAnsi="Times New Roman" w:cs="Times New Roman"/>
          <w:color w:val="000000"/>
          <w:sz w:val="24"/>
          <w:szCs w:val="24"/>
        </w:rPr>
        <w:t xml:space="preserve">wiązane z zabezpieczeniem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należytego wykonania umowy.</w:t>
      </w:r>
    </w:p>
    <w:p w:rsidR="001474E7" w:rsidRPr="002E1174" w:rsidRDefault="001474E7" w:rsidP="00C8778E">
      <w:pPr>
        <w:pStyle w:val="Akapitzlist"/>
        <w:numPr>
          <w:ilvl w:val="0"/>
          <w:numId w:val="13"/>
        </w:numPr>
        <w:shd w:val="clear" w:color="auto" w:fill="FFFFFF"/>
        <w:tabs>
          <w:tab w:val="left" w:pos="56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Zwrot zabezpieczenia należytego wykonania umowy nastąpi w terminie 30 dni od dnia wykonania zamówienia i uznania przez zamawiającego za należ</w:t>
      </w:r>
      <w:r w:rsidR="00645254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ycie wykonane, z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zastrzeżeniem 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kwoty 30% wysokości zabezpieczenia, która pozostawiona zostanie na zabezpieczenie roszczeń z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tytułu rękojmi za wady. Pozostawiona kwota zostanie zwrócona nie później niż 15 dni po upływie rękojmi za wady.</w:t>
      </w:r>
    </w:p>
    <w:p w:rsidR="001474E7" w:rsidRPr="002E1174" w:rsidRDefault="001474E7" w:rsidP="00C8778E">
      <w:pPr>
        <w:pStyle w:val="Akapitzlist"/>
        <w:numPr>
          <w:ilvl w:val="0"/>
          <w:numId w:val="13"/>
        </w:numPr>
        <w:shd w:val="clear" w:color="auto" w:fill="FFFFFF"/>
        <w:tabs>
          <w:tab w:val="left" w:pos="56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Jeżeli o udzielenie zamówienia ubiegają się wykonawcy występujący wspólnie, ponoszą oni solidarną odpowiedzialność za wniesienie zabezpieczenia należytego wykonania umowy.</w:t>
      </w:r>
    </w:p>
    <w:p w:rsidR="001474E7" w:rsidRPr="002E1174" w:rsidRDefault="001474E7" w:rsidP="00C8778E">
      <w:pPr>
        <w:pStyle w:val="Akapitzlist"/>
        <w:numPr>
          <w:ilvl w:val="0"/>
          <w:numId w:val="13"/>
        </w:numPr>
        <w:shd w:val="clear" w:color="auto" w:fill="FFFFFF"/>
        <w:tabs>
          <w:tab w:val="left" w:pos="56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Jeżeli wyłoniony wykonawca nie wniesie w określonym terminie zabezpieczenia należytego wykonania umowy zamawiający może wybrać ofertę najkorzystniejszą spośród pozostałych ofert, bez przeprowadzania ich ponownej oceny, chyba, że zachodzi jedna z przesłanek unieważnienia postępowania.</w:t>
      </w:r>
    </w:p>
    <w:p w:rsidR="001474E7" w:rsidRPr="002E1174" w:rsidRDefault="001474E7" w:rsidP="00C8778E">
      <w:pPr>
        <w:pStyle w:val="Akapitzlist"/>
        <w:numPr>
          <w:ilvl w:val="0"/>
          <w:numId w:val="13"/>
        </w:numPr>
        <w:shd w:val="clear" w:color="auto" w:fill="FFFFFF"/>
        <w:tabs>
          <w:tab w:val="left" w:pos="56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zakresie zabezpieczenia należytego wykonania umowy obowiązują uregulowania Prawa zamówień publicznych zawarte w art. od 147 do 151.</w:t>
      </w:r>
    </w:p>
    <w:p w:rsidR="00645254" w:rsidRPr="002E1174" w:rsidRDefault="00645254" w:rsidP="002E1174">
      <w:pPr>
        <w:pStyle w:val="Akapitzlist"/>
        <w:shd w:val="clear" w:color="auto" w:fill="FFFFFF"/>
        <w:tabs>
          <w:tab w:val="left" w:pos="566"/>
        </w:tabs>
        <w:spacing w:line="276" w:lineRule="auto"/>
        <w:ind w:left="370"/>
        <w:rPr>
          <w:rFonts w:ascii="Times New Roman" w:hAnsi="Times New Roman" w:cs="Times New Roman"/>
          <w:color w:val="000000"/>
          <w:sz w:val="24"/>
          <w:szCs w:val="24"/>
        </w:rPr>
      </w:pPr>
    </w:p>
    <w:p w:rsidR="00645254" w:rsidRPr="002E1174" w:rsidRDefault="00645254" w:rsidP="002E1174">
      <w:pPr>
        <w:pStyle w:val="Akapitzlist"/>
        <w:shd w:val="clear" w:color="auto" w:fill="FFFFFF"/>
        <w:tabs>
          <w:tab w:val="left" w:pos="566"/>
        </w:tabs>
        <w:spacing w:line="276" w:lineRule="auto"/>
        <w:ind w:left="370"/>
        <w:rPr>
          <w:rFonts w:ascii="Times New Roman" w:hAnsi="Times New Roman" w:cs="Times New Roman"/>
          <w:color w:val="000000"/>
          <w:sz w:val="24"/>
          <w:szCs w:val="24"/>
        </w:rPr>
      </w:pPr>
    </w:p>
    <w:p w:rsidR="00645254" w:rsidRPr="002E1174" w:rsidRDefault="00DD6752" w:rsidP="002E1174">
      <w:pPr>
        <w:shd w:val="clear" w:color="auto" w:fill="FFFFFF"/>
        <w:spacing w:line="276" w:lineRule="auto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XV. ISTOTNE DLA STRON POSTANOWIENIA, KTÓRE ZOSTANĄ WPROWADZONE DO TREŚCI ZAWIERANEJ UMOWY</w:t>
      </w:r>
    </w:p>
    <w:p w:rsidR="00645254" w:rsidRPr="002E1174" w:rsidRDefault="00645254" w:rsidP="002E1174">
      <w:pPr>
        <w:shd w:val="clear" w:color="auto" w:fill="FFFFFF"/>
        <w:tabs>
          <w:tab w:val="left" w:pos="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2"/>
          <w:sz w:val="24"/>
          <w:szCs w:val="24"/>
        </w:rPr>
        <w:t>1.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Postanowienia umowy zawarto w projekcie </w:t>
      </w:r>
      <w:r w:rsidRPr="00D8045E">
        <w:rPr>
          <w:rFonts w:ascii="Times New Roman" w:hAnsi="Times New Roman" w:cs="Times New Roman"/>
          <w:sz w:val="24"/>
          <w:szCs w:val="24"/>
        </w:rPr>
        <w:t>umowy, który stanowi -załącznik Nr 2.</w:t>
      </w:r>
    </w:p>
    <w:p w:rsidR="00645254" w:rsidRPr="002E1174" w:rsidRDefault="00645254" w:rsidP="002E1174">
      <w:pPr>
        <w:shd w:val="clear" w:color="auto" w:fill="FFFFFF"/>
        <w:tabs>
          <w:tab w:val="left" w:pos="30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2"/>
          <w:sz w:val="24"/>
          <w:szCs w:val="24"/>
        </w:rPr>
        <w:t>2.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ab/>
        <w:t>Zmiana postanowień umowy:</w:t>
      </w:r>
    </w:p>
    <w:p w:rsidR="00645254" w:rsidRPr="002E1174" w:rsidRDefault="00645254" w:rsidP="00C8778E">
      <w:pPr>
        <w:numPr>
          <w:ilvl w:val="0"/>
          <w:numId w:val="36"/>
        </w:numPr>
        <w:shd w:val="clear" w:color="auto" w:fill="FFFFFF"/>
        <w:tabs>
          <w:tab w:val="left" w:pos="672"/>
        </w:tabs>
        <w:spacing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Zmiana umowy może być dokonana tylko za zgodą obu stron.</w:t>
      </w:r>
    </w:p>
    <w:p w:rsidR="00645254" w:rsidRPr="002E1174" w:rsidRDefault="00645254" w:rsidP="00C8778E">
      <w:pPr>
        <w:numPr>
          <w:ilvl w:val="0"/>
          <w:numId w:val="36"/>
        </w:numPr>
        <w:shd w:val="clear" w:color="auto" w:fill="FFFFFF"/>
        <w:tabs>
          <w:tab w:val="left" w:pos="672"/>
        </w:tabs>
        <w:spacing w:line="276" w:lineRule="auto"/>
        <w:ind w:left="672" w:hanging="312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Wszystkie zmiany umowy dokonywane są w formie pisemnej i muszą być podpisane przez upoważnionych przedstawicieli obu stron.</w:t>
      </w:r>
    </w:p>
    <w:p w:rsidR="00645254" w:rsidRPr="002E1174" w:rsidRDefault="00645254" w:rsidP="00C8778E">
      <w:pPr>
        <w:numPr>
          <w:ilvl w:val="0"/>
          <w:numId w:val="36"/>
        </w:numPr>
        <w:shd w:val="clear" w:color="auto" w:fill="FFFFFF"/>
        <w:tabs>
          <w:tab w:val="left" w:pos="672"/>
        </w:tabs>
        <w:spacing w:line="276" w:lineRule="auto"/>
        <w:ind w:left="672" w:hanging="312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zmian postanowień zawartej umowy w stosunku do treści oferty, dotyczących: </w:t>
      </w:r>
    </w:p>
    <w:p w:rsidR="00645254" w:rsidRPr="002E1174" w:rsidRDefault="00645254" w:rsidP="00C8778E">
      <w:pPr>
        <w:numPr>
          <w:ilvl w:val="0"/>
          <w:numId w:val="37"/>
        </w:numPr>
        <w:shd w:val="clear" w:color="auto" w:fill="FFFFFF"/>
        <w:tabs>
          <w:tab w:val="left" w:pos="672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terminu:</w:t>
      </w:r>
    </w:p>
    <w:p w:rsidR="00645254" w:rsidRPr="002E1174" w:rsidRDefault="00645254" w:rsidP="002E1174">
      <w:pPr>
        <w:shd w:val="clear" w:color="auto" w:fill="FFFFFF"/>
        <w:tabs>
          <w:tab w:val="left" w:pos="672"/>
        </w:tabs>
        <w:spacing w:line="276" w:lineRule="auto"/>
        <w:ind w:left="1032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Termin zakończenia przedmiotu zamówienia ustalony w umowie może ulec zmianie w przypadku wystąpienia niżej wymienionych okoliczności pod warunkiem, że mają   one wpływ na termin realizacji całego przedmiotu umowy.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Okoliczności mogące spowodować zmianę terminu mogą wynikać z:</w:t>
      </w:r>
    </w:p>
    <w:p w:rsidR="00645254" w:rsidRPr="002E1174" w:rsidRDefault="00645254" w:rsidP="00C8778E">
      <w:pPr>
        <w:numPr>
          <w:ilvl w:val="0"/>
          <w:numId w:val="38"/>
        </w:numPr>
        <w:shd w:val="clear" w:color="auto" w:fill="FFFFFF"/>
        <w:tabs>
          <w:tab w:val="left" w:pos="845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przestojów i opóźnień zawinionych przez Zamawiającego,</w:t>
      </w:r>
    </w:p>
    <w:p w:rsidR="00645254" w:rsidRPr="002E1174" w:rsidRDefault="00645254" w:rsidP="00C8778E">
      <w:pPr>
        <w:numPr>
          <w:ilvl w:val="0"/>
          <w:numId w:val="38"/>
        </w:numPr>
        <w:shd w:val="clear" w:color="auto" w:fill="FFFFFF"/>
        <w:tabs>
          <w:tab w:val="left" w:pos="845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działania siły wyższej (np. klęski żywiołowe, strajki generalne lub lokalne),</w:t>
      </w:r>
    </w:p>
    <w:p w:rsidR="00645254" w:rsidRPr="002E1174" w:rsidRDefault="00645254" w:rsidP="00C8778E">
      <w:pPr>
        <w:numPr>
          <w:ilvl w:val="0"/>
          <w:numId w:val="38"/>
        </w:numPr>
        <w:shd w:val="clear" w:color="auto" w:fill="FFFFFF"/>
        <w:tabs>
          <w:tab w:val="left" w:pos="845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warunków atmosferycznych uniemożliwiających lub utrudniających wykonywanie robot (fakt ten musi mieć odzwierciedlenie w dzienniku budowy i musi być potwierdzony przez inspektora nadzoru),</w:t>
      </w:r>
    </w:p>
    <w:p w:rsidR="00645254" w:rsidRPr="002E1174" w:rsidRDefault="00645254" w:rsidP="00C8778E">
      <w:pPr>
        <w:numPr>
          <w:ilvl w:val="0"/>
          <w:numId w:val="38"/>
        </w:numPr>
        <w:shd w:val="clear" w:color="auto" w:fill="FFFFFF"/>
        <w:tabs>
          <w:tab w:val="left" w:pos="845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konieczności oczekiwania na wprowadzenie przez Projektanta korekt i uściśleń w rozwiązaniach projektowych,</w:t>
      </w:r>
    </w:p>
    <w:p w:rsidR="00645254" w:rsidRPr="002E1174" w:rsidRDefault="00645254" w:rsidP="00C8778E">
      <w:pPr>
        <w:numPr>
          <w:ilvl w:val="0"/>
          <w:numId w:val="38"/>
        </w:numPr>
        <w:shd w:val="clear" w:color="auto" w:fill="FFFFFF"/>
        <w:tabs>
          <w:tab w:val="left" w:pos="845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ujawn</w:t>
      </w:r>
      <w:r w:rsidR="00D8045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enia w trakcie realizacji przedmiotu umowy niezidentyfikowanej przeszkody,</w:t>
      </w:r>
    </w:p>
    <w:p w:rsidR="00645254" w:rsidRPr="002E1174" w:rsidRDefault="006D7765" w:rsidP="00C8778E">
      <w:pPr>
        <w:numPr>
          <w:ilvl w:val="0"/>
          <w:numId w:val="38"/>
        </w:numPr>
        <w:shd w:val="clear" w:color="auto" w:fill="FFFFFF"/>
        <w:tabs>
          <w:tab w:val="left" w:pos="845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realizacji robót dodatkowych,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ró</w:t>
      </w:r>
      <w:r w:rsidR="00645254" w:rsidRPr="002E1174">
        <w:rPr>
          <w:rFonts w:ascii="Times New Roman" w:hAnsi="Times New Roman" w:cs="Times New Roman"/>
          <w:color w:val="000000"/>
          <w:sz w:val="24"/>
          <w:szCs w:val="24"/>
        </w:rPr>
        <w:t>bot</w:t>
      </w:r>
      <w:proofErr w:type="spellEnd"/>
      <w:r w:rsidR="00645254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zamien</w:t>
      </w:r>
      <w:r>
        <w:rPr>
          <w:rFonts w:ascii="Times New Roman" w:hAnsi="Times New Roman" w:cs="Times New Roman"/>
          <w:color w:val="000000"/>
          <w:sz w:val="24"/>
          <w:szCs w:val="24"/>
        </w:rPr>
        <w:t>nych lub zaniechania części robó</w:t>
      </w:r>
      <w:r w:rsidR="00645254" w:rsidRPr="002E1174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="00645254" w:rsidRPr="002E1174">
        <w:rPr>
          <w:rFonts w:ascii="Times New Roman" w:hAnsi="Times New Roman" w:cs="Times New Roman"/>
          <w:color w:val="000000"/>
          <w:sz w:val="24"/>
          <w:szCs w:val="24"/>
        </w:rPr>
        <w:br/>
        <w:t>W okolicznościach wyżej wymienionych strony ustalają nowe terminy umowne, z tym że wielkość zmian musi być powiązana z przyczyną jaka ją spowodowała. Wydłużenie okresu obowiązywania umowy nakłada na Wykonawcę obowiązek przedłużenia terminu ważności zabezpieczenia należytego wykonania umowy,  z zachowaniem ciągłości zabezpieczenia i jego wymaganej wysokości.</w:t>
      </w:r>
    </w:p>
    <w:p w:rsidR="00DD6752" w:rsidRPr="002E1174" w:rsidRDefault="00645254" w:rsidP="00C8778E">
      <w:pPr>
        <w:pStyle w:val="Akapitzlist"/>
        <w:numPr>
          <w:ilvl w:val="0"/>
          <w:numId w:val="37"/>
        </w:numPr>
        <w:shd w:val="clear" w:color="auto" w:fill="FFFFFF"/>
        <w:tabs>
          <w:tab w:val="left" w:pos="10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zakresu i wartości umowy</w:t>
      </w:r>
    </w:p>
    <w:p w:rsidR="00645254" w:rsidRPr="002E1174" w:rsidRDefault="00645254" w:rsidP="002E1174">
      <w:pPr>
        <w:pStyle w:val="Akapitzlist"/>
        <w:shd w:val="clear" w:color="auto" w:fill="FFFFFF"/>
        <w:tabs>
          <w:tab w:val="left" w:pos="1051"/>
        </w:tabs>
        <w:spacing w:line="276" w:lineRule="auto"/>
        <w:ind w:left="1032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Powodem wprowadzenia zmian w zakresie i wartości umowy mogą być roboty</w:t>
      </w:r>
      <w:r w:rsidR="00DD6752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zamienne lub zaniechane.</w:t>
      </w:r>
      <w:r w:rsidR="00DD6752"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Wprowadzenie robot zamiennych jest możliwe jeśli:</w:t>
      </w:r>
    </w:p>
    <w:p w:rsidR="00645254" w:rsidRPr="002E1174" w:rsidRDefault="00645254" w:rsidP="00C8778E">
      <w:pPr>
        <w:numPr>
          <w:ilvl w:val="0"/>
          <w:numId w:val="39"/>
        </w:numPr>
        <w:shd w:val="clear" w:color="auto" w:fill="FFFFFF"/>
        <w:tabs>
          <w:tab w:val="left" w:pos="1066"/>
        </w:tabs>
        <w:spacing w:line="276" w:lineRule="auto"/>
        <w:ind w:right="48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jest korzystne dla zamawiającego na etapie realizacji umowy lub przyniesie korzystne skutki w trakcie eksploatacji przedmiotu umowy,</w:t>
      </w:r>
    </w:p>
    <w:p w:rsidR="00DD6752" w:rsidRPr="002E1174" w:rsidRDefault="00645254" w:rsidP="00C8778E">
      <w:pPr>
        <w:numPr>
          <w:ilvl w:val="0"/>
          <w:numId w:val="39"/>
        </w:numPr>
        <w:shd w:val="clear" w:color="auto" w:fill="FFFFFF"/>
        <w:tabs>
          <w:tab w:val="left" w:pos="1066"/>
        </w:tabs>
        <w:spacing w:line="276" w:lineRule="auto"/>
        <w:ind w:right="48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stało się konieczne na skutek ujawnienia się przeszkód  lub błędów w dokumentacji projektowej,</w:t>
      </w:r>
    </w:p>
    <w:p w:rsidR="00DD6752" w:rsidRPr="002E1174" w:rsidRDefault="00645254" w:rsidP="00C8778E">
      <w:pPr>
        <w:numPr>
          <w:ilvl w:val="0"/>
          <w:numId w:val="39"/>
        </w:numPr>
        <w:shd w:val="clear" w:color="auto" w:fill="FFFFFF"/>
        <w:tabs>
          <w:tab w:val="left" w:pos="1056"/>
        </w:tabs>
        <w:spacing w:line="276" w:lineRule="auto"/>
        <w:ind w:right="48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pozwolą osiągnąć lepsze parametry techniczne, użytkowe, estetyczne od przyję</w:t>
      </w:r>
      <w:r w:rsidR="00DD6752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tych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 dokumentacji projektowej,</w:t>
      </w:r>
    </w:p>
    <w:p w:rsidR="00DD6752" w:rsidRPr="002E1174" w:rsidRDefault="00645254" w:rsidP="00C8778E">
      <w:pPr>
        <w:numPr>
          <w:ilvl w:val="0"/>
          <w:numId w:val="39"/>
        </w:numPr>
        <w:shd w:val="clear" w:color="auto" w:fill="FFFFFF"/>
        <w:tabs>
          <w:tab w:val="left" w:pos="1056"/>
        </w:tabs>
        <w:spacing w:line="276" w:lineRule="auto"/>
        <w:ind w:right="48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dotyczą zastosowania nowych technologii nieznanych zamawiającemu i niedostę</w:t>
      </w:r>
      <w:r w:rsidR="00DD6752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pnych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 momencie zawarcia umowy.</w:t>
      </w:r>
    </w:p>
    <w:p w:rsidR="00DD6752" w:rsidRPr="002E1174" w:rsidRDefault="00645254" w:rsidP="002E1174">
      <w:pPr>
        <w:shd w:val="clear" w:color="auto" w:fill="FFFFFF"/>
        <w:tabs>
          <w:tab w:val="left" w:pos="1056"/>
        </w:tabs>
        <w:spacing w:line="276" w:lineRule="auto"/>
        <w:ind w:left="1032" w:right="48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Wprowadzenie robot zaniechanych jest możliwe jeśli:</w:t>
      </w:r>
    </w:p>
    <w:p w:rsidR="00645254" w:rsidRPr="002E1174" w:rsidRDefault="00645254" w:rsidP="00C8778E">
      <w:pPr>
        <w:numPr>
          <w:ilvl w:val="0"/>
          <w:numId w:val="40"/>
        </w:numPr>
        <w:shd w:val="clear" w:color="auto" w:fill="FFFFFF"/>
        <w:tabs>
          <w:tab w:val="left" w:pos="1056"/>
        </w:tabs>
        <w:spacing w:line="276" w:lineRule="auto"/>
        <w:ind w:right="48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są one następstwem zleconych robot dodatkowych,</w:t>
      </w:r>
    </w:p>
    <w:p w:rsidR="00645254" w:rsidRPr="002E1174" w:rsidRDefault="00645254" w:rsidP="00C8778E">
      <w:pPr>
        <w:numPr>
          <w:ilvl w:val="0"/>
          <w:numId w:val="40"/>
        </w:numPr>
        <w:shd w:val="clear" w:color="auto" w:fill="FFFFFF"/>
        <w:tabs>
          <w:tab w:val="left" w:pos="1037"/>
        </w:tabs>
        <w:spacing w:line="276" w:lineRule="auto"/>
        <w:ind w:right="96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koniecznoś</w:t>
      </w:r>
      <w:r w:rsidR="00DD6752"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ć rezygnacji z ty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ch robót jest niezbędna dla prawidłowego wykonania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przedmiotu zamówienia,</w:t>
      </w:r>
    </w:p>
    <w:p w:rsidR="00645254" w:rsidRPr="002E1174" w:rsidRDefault="00645254" w:rsidP="00C8778E">
      <w:pPr>
        <w:numPr>
          <w:ilvl w:val="0"/>
          <w:numId w:val="40"/>
        </w:numPr>
        <w:shd w:val="clear" w:color="auto" w:fill="FFFFFF"/>
        <w:tabs>
          <w:tab w:val="left" w:pos="1037"/>
        </w:tabs>
        <w:spacing w:line="276" w:lineRule="auto"/>
        <w:ind w:right="480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zaistniały istotne zmiany okoliczności powodujące, że wykonanie części robot nie leży w interesie publicznym, czego nie można było przewidzieć w chwili zawarcia umowy.</w:t>
      </w:r>
    </w:p>
    <w:p w:rsidR="00DD6752" w:rsidRPr="002E1174" w:rsidRDefault="00645254" w:rsidP="00C8778E">
      <w:pPr>
        <w:pStyle w:val="Akapitzlist"/>
        <w:numPr>
          <w:ilvl w:val="0"/>
          <w:numId w:val="37"/>
        </w:numPr>
        <w:shd w:val="clear" w:color="auto" w:fill="FFFFFF"/>
        <w:tabs>
          <w:tab w:val="left" w:pos="11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zmian osób reprezentujących strony umowy</w:t>
      </w:r>
    </w:p>
    <w:p w:rsidR="00645254" w:rsidRPr="002E1174" w:rsidRDefault="00645254" w:rsidP="002E1174">
      <w:pPr>
        <w:pStyle w:val="Akapitzlist"/>
        <w:shd w:val="clear" w:color="auto" w:fill="FFFFFF"/>
        <w:tabs>
          <w:tab w:val="left" w:pos="1162"/>
        </w:tabs>
        <w:spacing w:line="276" w:lineRule="auto"/>
        <w:ind w:left="1032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przypadku       zmian osób uprawnionych do reprezentowania zamawiającego lub wykonawcy strony dokonają stosownych zmian w umowie.</w:t>
      </w:r>
    </w:p>
    <w:p w:rsidR="00645254" w:rsidRPr="002E1174" w:rsidRDefault="00645254" w:rsidP="002E1174">
      <w:pPr>
        <w:pStyle w:val="Akapitzlist"/>
        <w:shd w:val="clear" w:color="auto" w:fill="FFFFFF"/>
        <w:tabs>
          <w:tab w:val="left" w:pos="566"/>
        </w:tabs>
        <w:spacing w:line="276" w:lineRule="auto"/>
        <w:ind w:left="370"/>
        <w:rPr>
          <w:rFonts w:ascii="Times New Roman" w:hAnsi="Times New Roman" w:cs="Times New Roman"/>
          <w:sz w:val="24"/>
          <w:szCs w:val="24"/>
        </w:rPr>
      </w:pPr>
    </w:p>
    <w:p w:rsidR="00131D01" w:rsidRPr="002E1174" w:rsidRDefault="0040232A" w:rsidP="002E117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="00131D01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POUCZENIE O ŚRODKACH OCHRONY PRAWNEJ.</w:t>
      </w:r>
    </w:p>
    <w:p w:rsidR="00131D01" w:rsidRPr="002E1174" w:rsidRDefault="00131D01" w:rsidP="00C8778E">
      <w:pPr>
        <w:numPr>
          <w:ilvl w:val="0"/>
          <w:numId w:val="41"/>
        </w:numPr>
        <w:shd w:val="clear" w:color="auto" w:fill="FFFFFF"/>
        <w:tabs>
          <w:tab w:val="left" w:pos="336"/>
        </w:tabs>
        <w:spacing w:line="276" w:lineRule="auto"/>
        <w:ind w:left="336" w:right="494" w:hanging="336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Środki ochrony prawnej (odwołanie, skarga do sądu) w niniejszym postępowaniu przysługują wykonawcom, a także innym podmiotom, jeżeli mają lub miały interes w uzyskaniu niniejszego zamówienia lub poniosły lub mogą ponieść szkodę w wyniku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naruszenia przez zamawiającego przepisów ustawy Prawo zamówień publicznych.</w:t>
      </w:r>
    </w:p>
    <w:p w:rsidR="00131D01" w:rsidRPr="002E1174" w:rsidRDefault="00131D01" w:rsidP="00C8778E">
      <w:pPr>
        <w:numPr>
          <w:ilvl w:val="0"/>
          <w:numId w:val="41"/>
        </w:numPr>
        <w:shd w:val="clear" w:color="auto" w:fill="FFFFFF"/>
        <w:tabs>
          <w:tab w:val="left" w:pos="336"/>
        </w:tabs>
        <w:spacing w:line="276" w:lineRule="auto"/>
        <w:ind w:left="336" w:right="518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Wobec treści ogłoszenia o zamówieniu oraz specyfikacji istotnych warunków zamówienia, środki ochrony prawnej przysługują również organizacjom wpisanym na listę organizacji uprawnionych do wnoszenia środków ochrony prawnej prowadzonej przez Prezesa Urzędu Zamówień Publicznych.</w:t>
      </w:r>
    </w:p>
    <w:p w:rsidR="00131D01" w:rsidRPr="002E1174" w:rsidRDefault="00131D01" w:rsidP="00C8778E">
      <w:pPr>
        <w:numPr>
          <w:ilvl w:val="0"/>
          <w:numId w:val="41"/>
        </w:numPr>
        <w:shd w:val="clear" w:color="auto" w:fill="FFFFFF"/>
        <w:tabs>
          <w:tab w:val="left" w:pos="336"/>
        </w:tabs>
        <w:spacing w:line="276" w:lineRule="auto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niniejszym postępowaniu odwołanie przysługuje wyłącznie wobec czynności:</w:t>
      </w:r>
    </w:p>
    <w:p w:rsidR="00131D01" w:rsidRPr="002E1174" w:rsidRDefault="00131D01" w:rsidP="00C8778E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276" w:lineRule="auto"/>
        <w:ind w:left="283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opisu sposobu dokonywania oceny spełnienia warunków udziału w postępowaniu,</w:t>
      </w:r>
    </w:p>
    <w:p w:rsidR="00131D01" w:rsidRPr="002E1174" w:rsidRDefault="00131D01" w:rsidP="00C8778E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276" w:lineRule="auto"/>
        <w:ind w:left="283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wykluczenia odwołującego z postępowania o udzielenie zamówienia,</w:t>
      </w:r>
    </w:p>
    <w:p w:rsidR="00131D01" w:rsidRPr="002E1174" w:rsidRDefault="00131D01" w:rsidP="00C8778E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276" w:lineRule="auto"/>
        <w:ind w:left="283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odrzucenia oferty odwołującego.</w:t>
      </w:r>
    </w:p>
    <w:p w:rsidR="00131D01" w:rsidRPr="002E1174" w:rsidRDefault="00131D01" w:rsidP="002E1174">
      <w:pPr>
        <w:shd w:val="clear" w:color="auto" w:fill="FFFFFF"/>
        <w:spacing w:line="276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W pozostałych przypadkach odwołanie nie przysługuje.</w:t>
      </w:r>
    </w:p>
    <w:p w:rsidR="00131D01" w:rsidRPr="002E1174" w:rsidRDefault="00131D01" w:rsidP="002E1174">
      <w:pPr>
        <w:shd w:val="clear" w:color="auto" w:fill="FFFFFF"/>
        <w:tabs>
          <w:tab w:val="left" w:pos="3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6"/>
          <w:sz w:val="24"/>
          <w:szCs w:val="24"/>
        </w:rPr>
        <w:t>4.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1174">
        <w:rPr>
          <w:rFonts w:ascii="Times New Roman" w:hAnsi="Times New Roman" w:cs="Times New Roman"/>
          <w:color w:val="000000"/>
          <w:spacing w:val="-2"/>
          <w:sz w:val="24"/>
          <w:szCs w:val="24"/>
        </w:rPr>
        <w:t>W przypadku:</w:t>
      </w:r>
    </w:p>
    <w:p w:rsidR="00131D01" w:rsidRPr="002E1174" w:rsidRDefault="00131D01" w:rsidP="00C8778E">
      <w:pPr>
        <w:pStyle w:val="Akapitzlist"/>
        <w:numPr>
          <w:ilvl w:val="0"/>
          <w:numId w:val="50"/>
        </w:numPr>
        <w:shd w:val="clear" w:color="auto" w:fill="FFFFFF"/>
        <w:tabs>
          <w:tab w:val="left" w:pos="710"/>
        </w:tabs>
        <w:spacing w:line="276" w:lineRule="auto"/>
        <w:ind w:right="48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niezgodnej z przepisami ustawy czynności podjętej przez Zamawiającego w postępowaniu o udzielenie zamówienia, lub</w:t>
      </w:r>
    </w:p>
    <w:p w:rsidR="00131D01" w:rsidRPr="002E1174" w:rsidRDefault="00131D01" w:rsidP="00C8778E">
      <w:pPr>
        <w:pStyle w:val="Akapitzlist"/>
        <w:numPr>
          <w:ilvl w:val="0"/>
          <w:numId w:val="50"/>
        </w:numPr>
        <w:shd w:val="clear" w:color="auto" w:fill="FFFFFF"/>
        <w:tabs>
          <w:tab w:val="left" w:pos="710"/>
        </w:tabs>
        <w:spacing w:line="276" w:lineRule="auto"/>
        <w:ind w:right="48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zaniechania czynności, do której Zamawiający jest zobowiązany na podstawie ustawy,</w:t>
      </w:r>
      <w:r w:rsidRPr="002E1174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na które nie przysługuje w niniejszym postępowaniu odwołanie Wykonawca może w terminie przewidzianym do wniesienia odwołania poinformować o nich Zamawiającego. W przypadku uznania zasadności przekazanej informacji Zamawiający powtórzy czynność albo dokona czynności zaniechanej , informując o tym Wykonawców.</w:t>
      </w:r>
    </w:p>
    <w:p w:rsidR="00131D01" w:rsidRPr="002E1174" w:rsidRDefault="00131D01" w:rsidP="00C8778E">
      <w:pPr>
        <w:numPr>
          <w:ilvl w:val="0"/>
          <w:numId w:val="43"/>
        </w:numPr>
        <w:shd w:val="clear" w:color="auto" w:fill="FFFFFF"/>
        <w:tabs>
          <w:tab w:val="left" w:pos="336"/>
        </w:tabs>
        <w:spacing w:line="276" w:lineRule="auto"/>
        <w:ind w:left="336" w:right="514" w:hanging="33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Odwołanie powinno wskazywać czynność lub zaniechanie czynności zamawiającego, której zarzuca się niezgodność z przepisami ustawy, zawierać zwięzłe przytoczenie zarzutów, określać żądanie oraz wskazanie okoliczności faktyczne i prawne uzasadniające wniesienie odwołania.</w:t>
      </w:r>
    </w:p>
    <w:p w:rsidR="00131D01" w:rsidRPr="002E1174" w:rsidRDefault="00131D01" w:rsidP="00C8778E">
      <w:pPr>
        <w:numPr>
          <w:ilvl w:val="0"/>
          <w:numId w:val="43"/>
        </w:numPr>
        <w:shd w:val="clear" w:color="auto" w:fill="FFFFFF"/>
        <w:tabs>
          <w:tab w:val="left" w:pos="336"/>
        </w:tabs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Odwołanie wnosi się w terminie:</w:t>
      </w:r>
    </w:p>
    <w:p w:rsidR="00131D01" w:rsidRPr="002E1174" w:rsidRDefault="00131D01" w:rsidP="00C8778E">
      <w:pPr>
        <w:pStyle w:val="Akapitzlist"/>
        <w:numPr>
          <w:ilvl w:val="0"/>
          <w:numId w:val="51"/>
        </w:numPr>
        <w:shd w:val="clear" w:color="auto" w:fill="FFFFFF"/>
        <w:tabs>
          <w:tab w:val="left" w:pos="715"/>
        </w:tabs>
        <w:spacing w:line="276" w:lineRule="auto"/>
        <w:ind w:right="480" w:hanging="38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5 dni od dnia przesłania informacji o czynności zamawiającego stanowiącej podstawę jego wniesienia - jeżeli zostały ono przesłane faksem lub drogą elektroniczną, lub</w:t>
      </w:r>
    </w:p>
    <w:p w:rsidR="00131D01" w:rsidRPr="002E1174" w:rsidRDefault="00131D01" w:rsidP="00C8778E">
      <w:pPr>
        <w:pStyle w:val="Akapitzlist"/>
        <w:numPr>
          <w:ilvl w:val="0"/>
          <w:numId w:val="51"/>
        </w:numPr>
        <w:shd w:val="clear" w:color="auto" w:fill="FFFFFF"/>
        <w:tabs>
          <w:tab w:val="left" w:pos="715"/>
        </w:tabs>
        <w:spacing w:line="276" w:lineRule="auto"/>
        <w:ind w:right="480" w:hanging="38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10 dni od dnia przesłania informacji o czynności zamawiającego stanowiącej podstawę jego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wniesienia - jeżeli zostały ono przesłane pisemnie.</w:t>
      </w:r>
    </w:p>
    <w:p w:rsidR="00131D01" w:rsidRPr="002E1174" w:rsidRDefault="00131D01" w:rsidP="00C8778E">
      <w:pPr>
        <w:pStyle w:val="Akapitzlist"/>
        <w:numPr>
          <w:ilvl w:val="0"/>
          <w:numId w:val="51"/>
        </w:numPr>
        <w:shd w:val="clear" w:color="auto" w:fill="FFFFFF"/>
        <w:tabs>
          <w:tab w:val="left" w:pos="715"/>
        </w:tabs>
        <w:spacing w:line="276" w:lineRule="auto"/>
        <w:ind w:right="480" w:hanging="38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Odwołanie   przysługuje   wyłącznie   od   niezgodnej   z   przepisami   ustawy   czynności 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zamawiającego podjętej w postępowaniu o udzielenie zamówienia lub zaniechania czynności,</w:t>
      </w:r>
      <w:r w:rsidRPr="002E1174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do której zamawiający jest zobowiązany na podstawie ustawy.</w:t>
      </w:r>
    </w:p>
    <w:p w:rsidR="00131D01" w:rsidRPr="00C04EE0" w:rsidRDefault="00131D01" w:rsidP="00C8778E">
      <w:pPr>
        <w:numPr>
          <w:ilvl w:val="0"/>
          <w:numId w:val="44"/>
        </w:numPr>
        <w:shd w:val="clear" w:color="auto" w:fill="FFFFFF"/>
        <w:tabs>
          <w:tab w:val="left" w:pos="336"/>
        </w:tabs>
        <w:spacing w:line="276" w:lineRule="auto"/>
        <w:ind w:left="336" w:right="14" w:hanging="33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Odwołanie wobec treści ogłoszenia lub wobec postanowień specyfikacji istotnych warunków zamówienia, wnosi się w terminie 5 dni od dnia zamieszczenia w Biuletynie Zamówień Publicznych lub specyfikacji istotnych warunków zamówienia na stronie internetowej - </w:t>
      </w:r>
      <w:hyperlink r:id="rId12" w:history="1">
        <w:r w:rsidRPr="00C04EE0">
          <w:rPr>
            <w:rFonts w:ascii="Times New Roman" w:hAnsi="Times New Roman" w:cs="Times New Roman"/>
            <w:b/>
            <w:bCs/>
            <w:sz w:val="24"/>
            <w:szCs w:val="24"/>
          </w:rPr>
          <w:t>www.mlynary.bip.doc.pl</w:t>
        </w:r>
      </w:hyperlink>
      <w:r w:rsidRPr="00C04E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1D01" w:rsidRPr="002E1174" w:rsidRDefault="00131D01" w:rsidP="00C8778E">
      <w:pPr>
        <w:numPr>
          <w:ilvl w:val="0"/>
          <w:numId w:val="45"/>
        </w:numPr>
        <w:shd w:val="clear" w:color="auto" w:fill="FFFFFF"/>
        <w:tabs>
          <w:tab w:val="left" w:pos="336"/>
        </w:tabs>
        <w:spacing w:line="276" w:lineRule="auto"/>
        <w:ind w:left="336" w:right="19" w:hanging="33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Odwołanie wobec czynności innych niż określone w pkt. 6, 7 wnosi się w terminie 5 dni od dnia,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 którym powzięto lub przy zachowaniu należytej staranności można było powziąć wiadomość o okolicznościach stanowiących podstawę jego wniesienia.</w:t>
      </w:r>
    </w:p>
    <w:p w:rsidR="00131D01" w:rsidRPr="002E1174" w:rsidRDefault="00131D01" w:rsidP="00C8778E">
      <w:pPr>
        <w:numPr>
          <w:ilvl w:val="0"/>
          <w:numId w:val="45"/>
        </w:numPr>
        <w:shd w:val="clear" w:color="auto" w:fill="FFFFFF"/>
        <w:tabs>
          <w:tab w:val="left" w:pos="336"/>
        </w:tabs>
        <w:spacing w:line="276" w:lineRule="auto"/>
        <w:ind w:left="336" w:right="24" w:hanging="33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Jeżeli Zamawiający mimo takiego obowiązku nie przesłał Wykonawcy zawiadomienia o wyborze oferty najkorzystniejszej odwołanie wnosi się nie później niż w terminie:</w:t>
      </w:r>
    </w:p>
    <w:p w:rsidR="00131D01" w:rsidRPr="002E1174" w:rsidRDefault="00131D01" w:rsidP="00C8778E">
      <w:pPr>
        <w:numPr>
          <w:ilvl w:val="0"/>
          <w:numId w:val="52"/>
        </w:numPr>
        <w:shd w:val="clear" w:color="auto" w:fill="FFFFFF"/>
        <w:tabs>
          <w:tab w:val="left" w:pos="336"/>
        </w:tabs>
        <w:spacing w:line="276" w:lineRule="auto"/>
        <w:ind w:right="24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15 dni od dnia zamieszczenia w Biuletynie Zamówień Publicznych ogłoszenia o udzieleniu zamówienia,</w:t>
      </w:r>
    </w:p>
    <w:p w:rsidR="00131D01" w:rsidRPr="002E1174" w:rsidRDefault="00131D01" w:rsidP="00C8778E">
      <w:pPr>
        <w:numPr>
          <w:ilvl w:val="0"/>
          <w:numId w:val="52"/>
        </w:numPr>
        <w:shd w:val="clear" w:color="auto" w:fill="FFFFFF"/>
        <w:tabs>
          <w:tab w:val="left" w:pos="336"/>
        </w:tabs>
        <w:spacing w:line="276" w:lineRule="auto"/>
        <w:ind w:right="24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1   miesiąca od dnia zawarcia umowy, jeżeli Zamawiający nie zamieścił w Biuletynie Zamówień Publicznych ogłoszenia o udzieleniu zamówienia.</w:t>
      </w:r>
    </w:p>
    <w:p w:rsidR="00131D01" w:rsidRPr="002E1174" w:rsidRDefault="00131D01" w:rsidP="00C8778E">
      <w:pPr>
        <w:numPr>
          <w:ilvl w:val="0"/>
          <w:numId w:val="46"/>
        </w:numPr>
        <w:shd w:val="clear" w:color="auto" w:fill="FFFFFF"/>
        <w:tabs>
          <w:tab w:val="left" w:pos="336"/>
        </w:tabs>
        <w:spacing w:line="276" w:lineRule="auto"/>
        <w:ind w:left="336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Odwołanie wnosi się do Prezesa Krajowej Izby Odwoławczej w formie pisemnej albo elektronicznej opatrzonej bezpiecznym podpisem elektronicznym weryfikowanym za pomocą ważnego kwalifikowanego certyfikatu.</w:t>
      </w:r>
    </w:p>
    <w:p w:rsidR="00131D01" w:rsidRPr="00D8045E" w:rsidRDefault="00131D01" w:rsidP="00C8778E">
      <w:pPr>
        <w:numPr>
          <w:ilvl w:val="0"/>
          <w:numId w:val="46"/>
        </w:numPr>
        <w:shd w:val="clear" w:color="auto" w:fill="FFFFFF"/>
        <w:tabs>
          <w:tab w:val="left" w:pos="336"/>
        </w:tabs>
        <w:spacing w:line="276" w:lineRule="auto"/>
        <w:ind w:left="336" w:right="14" w:hanging="336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Odwołujący przesyła kopię odwołania Zamawiającemu przed upływem terminu do wniesienia </w:t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odwołania w taki sposób, aby mógł on zapoznać się z jego treścią przed upływem tego terminu.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Przesłanie kopii odwołania może nastąpić za pomocą jednego ze sposobów </w:t>
      </w:r>
      <w:r w:rsidRPr="00D8045E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="0040232A" w:rsidRPr="00D8045E">
        <w:rPr>
          <w:rFonts w:ascii="Times New Roman" w:hAnsi="Times New Roman" w:cs="Times New Roman"/>
          <w:sz w:val="24"/>
          <w:szCs w:val="24"/>
        </w:rPr>
        <w:t>rozdz. VI</w:t>
      </w:r>
      <w:r w:rsidRPr="00D8045E">
        <w:rPr>
          <w:rFonts w:ascii="Times New Roman" w:hAnsi="Times New Roman" w:cs="Times New Roman"/>
          <w:sz w:val="24"/>
          <w:szCs w:val="24"/>
        </w:rPr>
        <w:t xml:space="preserve"> niniejszej specyfikacji, z zachowaniem zasad tam określonych.</w:t>
      </w:r>
    </w:p>
    <w:p w:rsidR="00131D01" w:rsidRPr="002E1174" w:rsidRDefault="00131D01" w:rsidP="00C8778E">
      <w:pPr>
        <w:numPr>
          <w:ilvl w:val="0"/>
          <w:numId w:val="46"/>
        </w:numPr>
        <w:shd w:val="clear" w:color="auto" w:fill="FFFFFF"/>
        <w:tabs>
          <w:tab w:val="left" w:pos="336"/>
        </w:tabs>
        <w:spacing w:line="276" w:lineRule="auto"/>
        <w:ind w:left="336" w:right="38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Brak przekazania Zamawiającemu kopii odwołania, w sposób oraz w terminie </w:t>
      </w:r>
      <w:r w:rsidR="00720A06" w:rsidRPr="002E1174">
        <w:rPr>
          <w:rFonts w:ascii="Times New Roman" w:hAnsi="Times New Roman" w:cs="Times New Roman"/>
          <w:color w:val="000000"/>
          <w:sz w:val="24"/>
          <w:szCs w:val="24"/>
        </w:rPr>
        <w:t>określonym powyżej stanowi jedną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z przesłanek odrzucenia odwołania przez Krajową Izbę Odwoławczą.</w:t>
      </w:r>
    </w:p>
    <w:p w:rsidR="00131D01" w:rsidRPr="002E1174" w:rsidRDefault="00131D01" w:rsidP="00C8778E">
      <w:pPr>
        <w:numPr>
          <w:ilvl w:val="0"/>
          <w:numId w:val="46"/>
        </w:numPr>
        <w:shd w:val="clear" w:color="auto" w:fill="FFFFFF"/>
        <w:tabs>
          <w:tab w:val="left" w:pos="336"/>
        </w:tabs>
        <w:spacing w:line="276" w:lineRule="auto"/>
        <w:ind w:left="336" w:right="24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przypadku wniesienia odwołania wobec treści ogłoszenia o zamówieniu lub postanowień specyfikacji istotnych warunków zamówienia Zamawiający może przedłużyć termin składania ofert.</w:t>
      </w:r>
    </w:p>
    <w:p w:rsidR="00131D01" w:rsidRPr="002E1174" w:rsidRDefault="00131D01" w:rsidP="00C8778E">
      <w:pPr>
        <w:numPr>
          <w:ilvl w:val="0"/>
          <w:numId w:val="46"/>
        </w:numPr>
        <w:shd w:val="clear" w:color="auto" w:fill="FFFFFF"/>
        <w:tabs>
          <w:tab w:val="left" w:pos="336"/>
        </w:tabs>
        <w:spacing w:line="276" w:lineRule="auto"/>
        <w:ind w:left="336" w:right="24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przypadku wniesienia odwołania po upływie terminu składania ofert bieg terminu związania ofertą ulega zawieszeniu do czasu ogłoszenia przez Krajową Izbę Odwoławczą orzeczenia.</w:t>
      </w:r>
    </w:p>
    <w:p w:rsidR="00720A06" w:rsidRPr="002E1174" w:rsidRDefault="00131D01" w:rsidP="00C8778E">
      <w:pPr>
        <w:numPr>
          <w:ilvl w:val="0"/>
          <w:numId w:val="46"/>
        </w:numPr>
        <w:shd w:val="clear" w:color="auto" w:fill="FFFFFF"/>
        <w:tabs>
          <w:tab w:val="left" w:pos="336"/>
        </w:tabs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2"/>
          <w:sz w:val="24"/>
          <w:szCs w:val="24"/>
        </w:rPr>
        <w:t>Kopię odwołania Zamawiający:</w:t>
      </w:r>
    </w:p>
    <w:p w:rsidR="00720A06" w:rsidRPr="002E1174" w:rsidRDefault="00131D01" w:rsidP="00C8778E">
      <w:pPr>
        <w:numPr>
          <w:ilvl w:val="0"/>
          <w:numId w:val="53"/>
        </w:numPr>
        <w:shd w:val="clear" w:color="auto" w:fill="FFFFFF"/>
        <w:tabs>
          <w:tab w:val="left" w:pos="336"/>
        </w:tabs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przekaże niezwłocznie innym Wykonawcom uczestniczą</w:t>
      </w:r>
      <w:r w:rsidR="00720A06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cym w postępowaniu o udzielenie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zamówienia,</w:t>
      </w:r>
    </w:p>
    <w:p w:rsidR="00131D01" w:rsidRPr="002E1174" w:rsidRDefault="00131D01" w:rsidP="00C8778E">
      <w:pPr>
        <w:numPr>
          <w:ilvl w:val="0"/>
          <w:numId w:val="53"/>
        </w:numPr>
        <w:shd w:val="clear" w:color="auto" w:fill="FFFFFF"/>
        <w:tabs>
          <w:tab w:val="left" w:pos="336"/>
        </w:tabs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0232A">
        <w:rPr>
          <w:rFonts w:ascii="Times New Roman" w:hAnsi="Times New Roman" w:cs="Times New Roman"/>
          <w:sz w:val="24"/>
          <w:szCs w:val="24"/>
        </w:rPr>
        <w:t xml:space="preserve">zamieści również na stronie internetowej </w:t>
      </w:r>
      <w:r w:rsidRPr="00C04EE0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04EE0">
          <w:rPr>
            <w:rFonts w:ascii="Times New Roman" w:hAnsi="Times New Roman" w:cs="Times New Roman"/>
            <w:b/>
            <w:bCs/>
            <w:sz w:val="24"/>
            <w:szCs w:val="24"/>
          </w:rPr>
          <w:t>www.mlynary.bip.doc.pl</w:t>
        </w:r>
      </w:hyperlink>
      <w:r w:rsidRPr="004023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04EE0">
        <w:rPr>
          <w:rFonts w:ascii="Times New Roman" w:hAnsi="Times New Roman" w:cs="Times New Roman"/>
          <w:bCs/>
          <w:sz w:val="24"/>
          <w:szCs w:val="24"/>
        </w:rPr>
        <w:t>jeżeli</w:t>
      </w:r>
      <w:r w:rsidRPr="00402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32A">
        <w:rPr>
          <w:rFonts w:ascii="Times New Roman" w:hAnsi="Times New Roman" w:cs="Times New Roman"/>
          <w:sz w:val="24"/>
          <w:szCs w:val="24"/>
        </w:rPr>
        <w:t>odwołanie dotyczy treści ogłoszenia lub postanowień specyfikacji istotnych warunków zamówienia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0A06" w:rsidRPr="002E1174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wzywając Wykonawców do przystąpienia do postępowania odwoławczego.</w:t>
      </w:r>
    </w:p>
    <w:p w:rsidR="00131D01" w:rsidRPr="002E1174" w:rsidRDefault="00131D01" w:rsidP="00C8778E">
      <w:pPr>
        <w:numPr>
          <w:ilvl w:val="0"/>
          <w:numId w:val="47"/>
        </w:numPr>
        <w:shd w:val="clear" w:color="auto" w:fill="FFFFFF"/>
        <w:tabs>
          <w:tab w:val="left" w:pos="336"/>
        </w:tabs>
        <w:spacing w:line="276" w:lineRule="auto"/>
        <w:ind w:left="336" w:right="29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Przystępując do postępowania odwoławczego Wykonawca wnosi w terminie 3 dni od dnia otrzymania kopii odwołania, wskazując stronę, do której przystępuje, i interes w uzyskaniu rozstrzygnięcia na korzyść strony, do której przystępuje.</w:t>
      </w:r>
    </w:p>
    <w:p w:rsidR="00131D01" w:rsidRPr="002E1174" w:rsidRDefault="00131D01" w:rsidP="00C8778E">
      <w:pPr>
        <w:numPr>
          <w:ilvl w:val="0"/>
          <w:numId w:val="47"/>
        </w:numPr>
        <w:shd w:val="clear" w:color="auto" w:fill="FFFFFF"/>
        <w:tabs>
          <w:tab w:val="left" w:pos="336"/>
        </w:tabs>
        <w:spacing w:line="276" w:lineRule="auto"/>
        <w:ind w:left="336" w:right="19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Przystąpienie do postępowania odwoławczego doręcza się Prezesowi Krajowej Izby Odwoławczej w formie pisemnej albo elektronicznej opatrzonej bezpiecznym podpisem elektronicznym weryfikowanym za pomocą ważnego kwalifikowanego certyfikatu, a jego kopię przesyła się Zamawiającemu oraz Wykonawcy wnoszącemu odwołanie.</w:t>
      </w:r>
    </w:p>
    <w:p w:rsidR="00131D01" w:rsidRPr="002E1174" w:rsidRDefault="00131D01" w:rsidP="00C8778E">
      <w:pPr>
        <w:numPr>
          <w:ilvl w:val="0"/>
          <w:numId w:val="47"/>
        </w:numPr>
        <w:shd w:val="clear" w:color="auto" w:fill="FFFFFF"/>
        <w:tabs>
          <w:tab w:val="left" w:pos="336"/>
        </w:tabs>
        <w:spacing w:line="276" w:lineRule="auto"/>
        <w:ind w:left="336" w:right="29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Odwołanie podlegać będzie rozpoznaniu przez Krajową Izbę Odwoławczą, jeżeli nie zawiera braków formalnych oraz uiszczono wpis od odwołania.</w:t>
      </w:r>
    </w:p>
    <w:p w:rsidR="00131D01" w:rsidRPr="002E1174" w:rsidRDefault="00131D01" w:rsidP="00C8778E">
      <w:pPr>
        <w:numPr>
          <w:ilvl w:val="0"/>
          <w:numId w:val="47"/>
        </w:numPr>
        <w:shd w:val="clear" w:color="auto" w:fill="FFFFFF"/>
        <w:tabs>
          <w:tab w:val="left" w:pos="336"/>
        </w:tabs>
        <w:spacing w:line="276" w:lineRule="auto"/>
        <w:ind w:left="336" w:right="24" w:hanging="33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Na orzeczenie Krajowej Izby Odwoławczej stronom oraz uczestnikom postępowania odwoławczego przysługuje skarga do Sądu.</w:t>
      </w:r>
    </w:p>
    <w:p w:rsidR="00131D01" w:rsidRPr="002E1174" w:rsidRDefault="00131D01" w:rsidP="00C8778E">
      <w:pPr>
        <w:numPr>
          <w:ilvl w:val="0"/>
          <w:numId w:val="48"/>
        </w:numPr>
        <w:shd w:val="clear" w:color="auto" w:fill="FFFFFF"/>
        <w:tabs>
          <w:tab w:val="left" w:pos="336"/>
        </w:tabs>
        <w:spacing w:line="276" w:lineRule="auto"/>
        <w:ind w:left="336" w:right="29" w:hanging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Pozostałe informacje dotyczące środków ochrony prawnej znajdują się w Dziale VI Prawa zamówień publicznych „Środki ochrony prawnej", art. od 179 do 198g.</w:t>
      </w:r>
    </w:p>
    <w:p w:rsidR="00782EF7" w:rsidRDefault="00782EF7" w:rsidP="002E1174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D01" w:rsidRPr="002E1174" w:rsidRDefault="0040232A" w:rsidP="002E117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="00720A06"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POSTANOWIENIA KOŃCOWE</w:t>
      </w:r>
    </w:p>
    <w:p w:rsidR="00131D01" w:rsidRPr="002E1174" w:rsidRDefault="00131D01" w:rsidP="00C8778E">
      <w:pPr>
        <w:numPr>
          <w:ilvl w:val="0"/>
          <w:numId w:val="54"/>
        </w:numPr>
        <w:shd w:val="clear" w:color="auto" w:fill="FFFFFF"/>
        <w:tabs>
          <w:tab w:val="left" w:pos="259"/>
        </w:tabs>
        <w:spacing w:line="276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Uczestnicy postępowania mają prawo wglądu do treści protokołu postępowania, ofert od chwili ich otwarcia w trakcie prowadzonego postępowania z wyjątkiem dokumentów stanowiących załączniki do protokołu (jawne po zakończeniu postępowania) oraz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stanowiących tajemnicę przedsiębiorstwa w rozumieniu przepisów o zwalczaniu nieuczciwej konkurencji zastrzeżonych przez uczestników postępowania.</w:t>
      </w:r>
    </w:p>
    <w:p w:rsidR="00131D01" w:rsidRPr="002E1174" w:rsidRDefault="00131D01" w:rsidP="00C8778E">
      <w:pPr>
        <w:numPr>
          <w:ilvl w:val="0"/>
          <w:numId w:val="54"/>
        </w:numPr>
        <w:shd w:val="clear" w:color="auto" w:fill="FFFFFF"/>
        <w:tabs>
          <w:tab w:val="left" w:pos="259"/>
        </w:tabs>
        <w:spacing w:line="276" w:lineRule="auto"/>
        <w:ind w:left="284" w:hanging="284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Udostępnienie zainteresowanym odbywać się będzie wg poniższych zasad:</w:t>
      </w:r>
    </w:p>
    <w:p w:rsidR="00131D01" w:rsidRPr="002E1174" w:rsidRDefault="00131D01" w:rsidP="00C8778E">
      <w:pPr>
        <w:numPr>
          <w:ilvl w:val="0"/>
          <w:numId w:val="55"/>
        </w:numPr>
        <w:shd w:val="clear" w:color="auto" w:fill="FFFFFF"/>
        <w:tabs>
          <w:tab w:val="left" w:pos="509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zamawiający udostępnia wskazane dokumenty po złożeniu pisemnego wniosku</w:t>
      </w:r>
    </w:p>
    <w:p w:rsidR="00131D01" w:rsidRPr="002E1174" w:rsidRDefault="00131D01" w:rsidP="00C8778E">
      <w:pPr>
        <w:numPr>
          <w:ilvl w:val="0"/>
          <w:numId w:val="55"/>
        </w:numPr>
        <w:shd w:val="clear" w:color="auto" w:fill="FFFFFF"/>
        <w:tabs>
          <w:tab w:val="left" w:pos="509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zamawiający wyznacza termin, miejsce oraz zakres udostępnianych dokumentów</w:t>
      </w:r>
    </w:p>
    <w:p w:rsidR="00131D01" w:rsidRPr="002E1174" w:rsidRDefault="00131D01" w:rsidP="00C8778E">
      <w:pPr>
        <w:numPr>
          <w:ilvl w:val="0"/>
          <w:numId w:val="55"/>
        </w:numPr>
        <w:shd w:val="clear" w:color="auto" w:fill="FFFFFF"/>
        <w:tabs>
          <w:tab w:val="left" w:pos="509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udostępnienie dokumentów odbywać się będzie w obecności pracownika zamawiającego</w:t>
      </w:r>
    </w:p>
    <w:p w:rsidR="00131D01" w:rsidRPr="002E1174" w:rsidRDefault="00131D01" w:rsidP="00C8778E">
      <w:pPr>
        <w:numPr>
          <w:ilvl w:val="0"/>
          <w:numId w:val="55"/>
        </w:numPr>
        <w:shd w:val="clear" w:color="auto" w:fill="FFFFFF"/>
        <w:tabs>
          <w:tab w:val="left" w:pos="509"/>
        </w:tabs>
        <w:spacing w:line="276" w:lineRule="auto"/>
        <w:ind w:right="4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wykonawca nie może samodzielnie kopiować lub utrwalać treści złożonych ofert, za pomocą urządzeń lub środków technicznych służących do utrwalania obrazu</w:t>
      </w:r>
    </w:p>
    <w:p w:rsidR="00131D01" w:rsidRPr="002E1174" w:rsidRDefault="00131D01" w:rsidP="00C8778E">
      <w:pPr>
        <w:numPr>
          <w:ilvl w:val="0"/>
          <w:numId w:val="55"/>
        </w:numPr>
        <w:shd w:val="clear" w:color="auto" w:fill="FFFFFF"/>
        <w:tabs>
          <w:tab w:val="left" w:pos="509"/>
        </w:tabs>
        <w:spacing w:line="276" w:lineRule="auto"/>
        <w:ind w:right="4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udostępnienie może mieć miejsce w siedzibie zamawiającego oraz w czasie godzin jego pracy - urzędowania</w:t>
      </w:r>
    </w:p>
    <w:p w:rsidR="00131D01" w:rsidRPr="002E1174" w:rsidRDefault="00131D01" w:rsidP="00C8778E">
      <w:pPr>
        <w:numPr>
          <w:ilvl w:val="0"/>
          <w:numId w:val="54"/>
        </w:numPr>
        <w:shd w:val="clear" w:color="auto" w:fill="FFFFFF"/>
        <w:tabs>
          <w:tab w:val="left" w:pos="288"/>
        </w:tabs>
        <w:spacing w:line="276" w:lineRule="auto"/>
        <w:ind w:left="284" w:right="514" w:hanging="284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Na wniosek wykonawcy zamawiający prześle kopię protokołu lub załączników pocztą, faksem lub drogą elektroniczną, z zastrzeżeniem, że jeżeli z przyczyn technicznych przesłanie dokumentów będzie znacząco utrudnione zamawiający poinformuje o tym wykonawcę oraz wskaże sposób, w jaki mogą one być udostępnione.</w:t>
      </w:r>
    </w:p>
    <w:p w:rsidR="00131D01" w:rsidRPr="002E1174" w:rsidRDefault="00131D01" w:rsidP="00C8778E">
      <w:pPr>
        <w:numPr>
          <w:ilvl w:val="0"/>
          <w:numId w:val="54"/>
        </w:numPr>
        <w:shd w:val="clear" w:color="auto" w:fill="FFFFFF"/>
        <w:tabs>
          <w:tab w:val="left" w:pos="288"/>
        </w:tabs>
        <w:spacing w:line="276" w:lineRule="auto"/>
        <w:ind w:left="284" w:right="514" w:hanging="284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Kopiowanie dokumentów w związku z ich udostępnieniem wykonawcy zamawiający wykonuje </w:t>
      </w:r>
      <w:r w:rsidR="00782EF7">
        <w:rPr>
          <w:rFonts w:ascii="Times New Roman" w:hAnsi="Times New Roman" w:cs="Times New Roman"/>
          <w:color w:val="000000"/>
          <w:sz w:val="24"/>
          <w:szCs w:val="24"/>
        </w:rPr>
        <w:t xml:space="preserve">odpłatnie, </w:t>
      </w:r>
      <w:r w:rsidR="00782EF7" w:rsidRPr="00C04EE0">
        <w:rPr>
          <w:rFonts w:ascii="Times New Roman" w:hAnsi="Times New Roman" w:cs="Times New Roman"/>
          <w:sz w:val="24"/>
          <w:szCs w:val="24"/>
        </w:rPr>
        <w:t>cena za 1 stronę 0,30</w:t>
      </w:r>
      <w:r w:rsidRPr="00C04EE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31D01" w:rsidRPr="002E1174" w:rsidRDefault="00131D01" w:rsidP="00C8778E">
      <w:pPr>
        <w:pStyle w:val="Akapitzlist"/>
        <w:numPr>
          <w:ilvl w:val="0"/>
          <w:numId w:val="54"/>
        </w:numPr>
        <w:shd w:val="clear" w:color="auto" w:fill="FFFFFF"/>
        <w:tabs>
          <w:tab w:val="left" w:pos="365"/>
        </w:tabs>
        <w:spacing w:line="276" w:lineRule="auto"/>
        <w:ind w:left="284" w:right="5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W sprawach nieuregulowanych zastosowanie mają przepisy ustawy Prawo zamówień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>publicznych, rozporządzenia Prezesa Rady Ministrów z dnia 16 października 2008 roku w sprawie</w:t>
      </w:r>
      <w:r w:rsidR="00720A06" w:rsidRPr="002E1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protokołu postępowania o udzielenie zamówienia publiczneg</w:t>
      </w:r>
      <w:r w:rsidR="00720A06" w:rsidRPr="002E1174">
        <w:rPr>
          <w:rFonts w:ascii="Times New Roman" w:hAnsi="Times New Roman" w:cs="Times New Roman"/>
          <w:color w:val="000000"/>
          <w:sz w:val="24"/>
          <w:szCs w:val="24"/>
        </w:rPr>
        <w:t>o (</w:t>
      </w:r>
      <w:proofErr w:type="spellStart"/>
      <w:r w:rsidR="00720A06" w:rsidRPr="002E1174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="00720A06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. Nr 188, </w:t>
      </w:r>
      <w:proofErr w:type="spellStart"/>
      <w:r w:rsidR="00720A06" w:rsidRPr="002E1174">
        <w:rPr>
          <w:rFonts w:ascii="Times New Roman" w:hAnsi="Times New Roman" w:cs="Times New Roman"/>
          <w:color w:val="000000"/>
          <w:sz w:val="24"/>
          <w:szCs w:val="24"/>
        </w:rPr>
        <w:t>poz</w:t>
      </w:r>
      <w:proofErr w:type="spellEnd"/>
      <w:r w:rsidR="00720A06" w:rsidRPr="002E1174">
        <w:rPr>
          <w:rFonts w:ascii="Times New Roman" w:hAnsi="Times New Roman" w:cs="Times New Roman"/>
          <w:color w:val="000000"/>
          <w:sz w:val="24"/>
          <w:szCs w:val="24"/>
        </w:rPr>
        <w:t xml:space="preserve"> 1154) oraz </w:t>
      </w:r>
      <w:r w:rsidRPr="002E1174">
        <w:rPr>
          <w:rFonts w:ascii="Times New Roman" w:hAnsi="Times New Roman" w:cs="Times New Roman"/>
          <w:color w:val="000000"/>
          <w:sz w:val="24"/>
          <w:szCs w:val="24"/>
        </w:rPr>
        <w:t>Kodeks cywilny.</w:t>
      </w:r>
    </w:p>
    <w:p w:rsidR="00131D01" w:rsidRPr="002E1174" w:rsidRDefault="00131D01" w:rsidP="00C8778E">
      <w:pPr>
        <w:pStyle w:val="Akapitzlist"/>
        <w:numPr>
          <w:ilvl w:val="0"/>
          <w:numId w:val="54"/>
        </w:numPr>
        <w:shd w:val="clear" w:color="auto" w:fill="FFFFFF"/>
        <w:tabs>
          <w:tab w:val="left" w:pos="250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Zamawiający nie przewiduje zwrotu kosztów udziału w postępowaniu.</w:t>
      </w:r>
    </w:p>
    <w:p w:rsidR="0040232A" w:rsidRDefault="0040232A" w:rsidP="002E1174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D01" w:rsidRPr="002E1174" w:rsidRDefault="00720A06" w:rsidP="002E1174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402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2E1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ZAŁĄCZNIKI</w:t>
      </w:r>
    </w:p>
    <w:p w:rsidR="00131D01" w:rsidRPr="002E1174" w:rsidRDefault="00131D01" w:rsidP="002E1174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Załączniki składające się na integralną cześć specyfikacji:</w:t>
      </w:r>
    </w:p>
    <w:p w:rsidR="00131D01" w:rsidRPr="002E1174" w:rsidRDefault="00131D01" w:rsidP="0040232A">
      <w:pPr>
        <w:numPr>
          <w:ilvl w:val="0"/>
          <w:numId w:val="49"/>
        </w:numPr>
        <w:shd w:val="clear" w:color="auto" w:fill="FFFFFF"/>
        <w:tabs>
          <w:tab w:val="left" w:pos="283"/>
        </w:tabs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</w:p>
    <w:p w:rsidR="00131D01" w:rsidRPr="002E1174" w:rsidRDefault="00131D01" w:rsidP="0040232A">
      <w:pPr>
        <w:numPr>
          <w:ilvl w:val="0"/>
          <w:numId w:val="49"/>
        </w:numPr>
        <w:shd w:val="clear" w:color="auto" w:fill="FFFFFF"/>
        <w:tabs>
          <w:tab w:val="left" w:pos="283"/>
        </w:tabs>
        <w:spacing w:line="276" w:lineRule="auto"/>
        <w:ind w:left="284" w:hanging="28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E1174">
        <w:rPr>
          <w:rFonts w:ascii="Times New Roman" w:hAnsi="Times New Roman" w:cs="Times New Roman"/>
          <w:color w:val="000000"/>
          <w:sz w:val="24"/>
          <w:szCs w:val="24"/>
        </w:rPr>
        <w:t>Projekt umowy</w:t>
      </w:r>
    </w:p>
    <w:p w:rsidR="002E1174" w:rsidRPr="0040232A" w:rsidRDefault="002E1174" w:rsidP="0040232A">
      <w:pPr>
        <w:numPr>
          <w:ilvl w:val="0"/>
          <w:numId w:val="49"/>
        </w:numPr>
        <w:shd w:val="clear" w:color="auto" w:fill="FFFFFF"/>
        <w:tabs>
          <w:tab w:val="left" w:pos="283"/>
        </w:tabs>
        <w:spacing w:line="276" w:lineRule="auto"/>
        <w:ind w:left="284" w:hanging="28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0232A">
        <w:rPr>
          <w:rFonts w:ascii="Times New Roman" w:eastAsia="Times New Roman" w:hAnsi="Times New Roman" w:cs="Times New Roman"/>
          <w:sz w:val="24"/>
          <w:szCs w:val="24"/>
        </w:rPr>
        <w:t xml:space="preserve">Dokumentacja projektowa </w:t>
      </w:r>
      <w:r w:rsidRPr="0040232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REMONTU BUDYNKU SALI GIMNASTYCZNEJ PRZY ZESPOLE SZKÓŁ W MŁYNARACH</w:t>
      </w:r>
      <w:r w:rsidR="00C04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EE0" w:rsidRPr="00C04EE0" w:rsidRDefault="00846C3C" w:rsidP="0040232A">
      <w:pPr>
        <w:numPr>
          <w:ilvl w:val="0"/>
          <w:numId w:val="49"/>
        </w:numPr>
        <w:shd w:val="clear" w:color="auto" w:fill="FFFFFF"/>
        <w:tabs>
          <w:tab w:val="left" w:pos="283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P</w:t>
      </w:r>
      <w:r w:rsidR="002E1174" w:rsidRPr="00C04EE0">
        <w:rPr>
          <w:rFonts w:ascii="Times New Roman" w:hAnsi="Times New Roman" w:cs="Times New Roman"/>
          <w:sz w:val="24"/>
          <w:szCs w:val="24"/>
        </w:rPr>
        <w:t>rzedmiar  rob</w:t>
      </w:r>
      <w:r w:rsidR="002E1174" w:rsidRPr="00C04EE0">
        <w:rPr>
          <w:rFonts w:ascii="Times New Roman" w:eastAsia="Times New Roman" w:hAnsi="Times New Roman" w:cs="Times New Roman"/>
          <w:sz w:val="24"/>
          <w:szCs w:val="24"/>
        </w:rPr>
        <w:t xml:space="preserve">ót </w:t>
      </w:r>
    </w:p>
    <w:p w:rsidR="00131D01" w:rsidRPr="00C04EE0" w:rsidRDefault="00131D01" w:rsidP="0040232A">
      <w:pPr>
        <w:numPr>
          <w:ilvl w:val="0"/>
          <w:numId w:val="49"/>
        </w:numPr>
        <w:shd w:val="clear" w:color="auto" w:fill="FFFFFF"/>
        <w:tabs>
          <w:tab w:val="left" w:pos="283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Oświadczenie o spełnieniu warunków udziału w postępowaniu o zamówienie publiczne</w:t>
      </w:r>
    </w:p>
    <w:p w:rsidR="00131D01" w:rsidRPr="0040232A" w:rsidRDefault="00131D01" w:rsidP="0040232A">
      <w:pPr>
        <w:numPr>
          <w:ilvl w:val="0"/>
          <w:numId w:val="49"/>
        </w:numPr>
        <w:shd w:val="clear" w:color="auto" w:fill="FFFFFF"/>
        <w:tabs>
          <w:tab w:val="left" w:pos="283"/>
        </w:tabs>
        <w:spacing w:line="276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40232A">
        <w:rPr>
          <w:rFonts w:ascii="Times New Roman" w:hAnsi="Times New Roman" w:cs="Times New Roman"/>
          <w:sz w:val="24"/>
          <w:szCs w:val="24"/>
        </w:rPr>
        <w:t>Oświadczenie o braku podstaw do wykluczenia z postępowania</w:t>
      </w:r>
    </w:p>
    <w:p w:rsidR="0040232A" w:rsidRPr="0040232A" w:rsidRDefault="0040232A" w:rsidP="0040232A">
      <w:pPr>
        <w:numPr>
          <w:ilvl w:val="0"/>
          <w:numId w:val="49"/>
        </w:numPr>
        <w:shd w:val="clear" w:color="auto" w:fill="FFFFFF"/>
        <w:tabs>
          <w:tab w:val="left" w:pos="283"/>
        </w:tabs>
        <w:spacing w:line="276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40232A">
        <w:rPr>
          <w:rFonts w:ascii="Times New Roman" w:hAnsi="Times New Roman" w:cs="Times New Roman"/>
          <w:sz w:val="24"/>
          <w:szCs w:val="24"/>
        </w:rPr>
        <w:t>Wykaz wykonanych rob</w:t>
      </w:r>
      <w:r w:rsidRPr="0040232A">
        <w:rPr>
          <w:rFonts w:ascii="Times New Roman" w:eastAsia="Times New Roman" w:hAnsi="Times New Roman" w:cs="Times New Roman"/>
          <w:sz w:val="24"/>
          <w:szCs w:val="24"/>
        </w:rPr>
        <w:t>ót budowlanych</w:t>
      </w:r>
    </w:p>
    <w:p w:rsidR="00131D01" w:rsidRPr="0040232A" w:rsidRDefault="00131D01" w:rsidP="0040232A">
      <w:pPr>
        <w:numPr>
          <w:ilvl w:val="0"/>
          <w:numId w:val="49"/>
        </w:numPr>
        <w:shd w:val="clear" w:color="auto" w:fill="FFFFFF"/>
        <w:tabs>
          <w:tab w:val="left" w:pos="283"/>
        </w:tabs>
        <w:spacing w:line="276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40232A">
        <w:rPr>
          <w:rFonts w:ascii="Times New Roman" w:hAnsi="Times New Roman" w:cs="Times New Roman"/>
          <w:sz w:val="24"/>
          <w:szCs w:val="24"/>
        </w:rPr>
        <w:t>Wykaz osób, które będą uczestniczyć wykonaniu zamówienia</w:t>
      </w:r>
    </w:p>
    <w:p w:rsidR="00131D01" w:rsidRPr="0040232A" w:rsidRDefault="00131D01" w:rsidP="0040232A">
      <w:pPr>
        <w:numPr>
          <w:ilvl w:val="0"/>
          <w:numId w:val="49"/>
        </w:numPr>
        <w:shd w:val="clear" w:color="auto" w:fill="FFFFFF"/>
        <w:tabs>
          <w:tab w:val="left" w:pos="284"/>
        </w:tabs>
        <w:spacing w:line="276" w:lineRule="auto"/>
        <w:ind w:left="284" w:right="490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232A">
        <w:rPr>
          <w:rFonts w:ascii="Times New Roman" w:hAnsi="Times New Roman" w:cs="Times New Roman"/>
          <w:sz w:val="24"/>
          <w:szCs w:val="24"/>
        </w:rPr>
        <w:t xml:space="preserve">Oświadczenie że osoby, które będą uczestniczyć w </w:t>
      </w:r>
      <w:r w:rsidR="0040232A" w:rsidRPr="0040232A">
        <w:rPr>
          <w:rFonts w:ascii="Times New Roman" w:hAnsi="Times New Roman" w:cs="Times New Roman"/>
          <w:sz w:val="24"/>
          <w:szCs w:val="24"/>
        </w:rPr>
        <w:t xml:space="preserve">wykonaniu zamówienia, posiadają </w:t>
      </w:r>
      <w:r w:rsidRPr="0040232A">
        <w:rPr>
          <w:rFonts w:ascii="Times New Roman" w:hAnsi="Times New Roman" w:cs="Times New Roman"/>
          <w:sz w:val="24"/>
          <w:szCs w:val="24"/>
        </w:rPr>
        <w:t>wymagane uprawnienia</w:t>
      </w:r>
    </w:p>
    <w:p w:rsidR="001E3600" w:rsidRPr="002E1174" w:rsidRDefault="001E3600" w:rsidP="002E1174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3600" w:rsidRPr="002E1174" w:rsidRDefault="001E3600" w:rsidP="002E1174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3600" w:rsidRPr="002E1174" w:rsidRDefault="001E3600" w:rsidP="002E1174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3600" w:rsidRPr="002E1174" w:rsidRDefault="001E3600" w:rsidP="002E117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1C9A" w:rsidRDefault="004C1C9A" w:rsidP="001E3600">
      <w:pPr>
        <w:shd w:val="clear" w:color="auto" w:fill="FFFFFF"/>
        <w:ind w:right="614"/>
        <w:jc w:val="righ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C1C9A" w:rsidRDefault="004C1C9A" w:rsidP="001E3600">
      <w:pPr>
        <w:shd w:val="clear" w:color="auto" w:fill="FFFFFF"/>
        <w:ind w:right="614"/>
        <w:jc w:val="righ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46C3C" w:rsidRDefault="00846C3C" w:rsidP="001E3600">
      <w:pPr>
        <w:shd w:val="clear" w:color="auto" w:fill="FFFFFF"/>
        <w:ind w:right="614"/>
        <w:jc w:val="righ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21B6" w:rsidRDefault="008B21B6" w:rsidP="008B21B6">
      <w:pPr>
        <w:spacing w:after="125" w:line="1" w:lineRule="exact"/>
        <w:rPr>
          <w:sz w:val="2"/>
          <w:szCs w:val="2"/>
        </w:rPr>
      </w:pPr>
    </w:p>
    <w:sectPr w:rsidR="008B21B6" w:rsidSect="008D1A43">
      <w:footerReference w:type="default" r:id="rId14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EE" w:rsidRDefault="009011EE" w:rsidP="008D1A43">
      <w:r>
        <w:separator/>
      </w:r>
    </w:p>
  </w:endnote>
  <w:endnote w:type="continuationSeparator" w:id="0">
    <w:p w:rsidR="009011EE" w:rsidRDefault="009011EE" w:rsidP="008D1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2936"/>
      <w:docPartObj>
        <w:docPartGallery w:val="Page Numbers (Bottom of Page)"/>
        <w:docPartUnique/>
      </w:docPartObj>
    </w:sdtPr>
    <w:sdtContent>
      <w:p w:rsidR="008D1A43" w:rsidRDefault="009D1A4A">
        <w:pPr>
          <w:pStyle w:val="Stopka"/>
          <w:jc w:val="center"/>
        </w:pPr>
        <w:fldSimple w:instr=" PAGE   \* MERGEFORMAT ">
          <w:r w:rsidR="00B344EA">
            <w:rPr>
              <w:noProof/>
            </w:rPr>
            <w:t>17</w:t>
          </w:r>
        </w:fldSimple>
      </w:p>
    </w:sdtContent>
  </w:sdt>
  <w:p w:rsidR="008D1A43" w:rsidRDefault="008D1A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EE" w:rsidRDefault="009011EE" w:rsidP="008D1A43">
      <w:r>
        <w:separator/>
      </w:r>
    </w:p>
  </w:footnote>
  <w:footnote w:type="continuationSeparator" w:id="0">
    <w:p w:rsidR="009011EE" w:rsidRDefault="009011EE" w:rsidP="008D1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228D2C"/>
    <w:lvl w:ilvl="0">
      <w:numFmt w:val="bullet"/>
      <w:lvlText w:val="*"/>
      <w:lvlJc w:val="left"/>
    </w:lvl>
  </w:abstractNum>
  <w:abstractNum w:abstractNumId="1">
    <w:nsid w:val="026A5698"/>
    <w:multiLevelType w:val="hybridMultilevel"/>
    <w:tmpl w:val="A49C6720"/>
    <w:lvl w:ilvl="0" w:tplc="F5904A18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3057A34"/>
    <w:multiLevelType w:val="hybridMultilevel"/>
    <w:tmpl w:val="F60CBF04"/>
    <w:lvl w:ilvl="0" w:tplc="AC7A6F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A299A"/>
    <w:multiLevelType w:val="hybridMultilevel"/>
    <w:tmpl w:val="48F6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9029F"/>
    <w:multiLevelType w:val="hybridMultilevel"/>
    <w:tmpl w:val="1B4CA680"/>
    <w:lvl w:ilvl="0" w:tplc="04150011">
      <w:start w:val="1"/>
      <w:numFmt w:val="decimal"/>
      <w:lvlText w:val="%1)"/>
      <w:lvlJc w:val="left"/>
      <w:pPr>
        <w:ind w:left="677" w:hanging="360"/>
      </w:pPr>
    </w:lvl>
    <w:lvl w:ilvl="1" w:tplc="26145926">
      <w:start w:val="1"/>
      <w:numFmt w:val="decimal"/>
      <w:lvlText w:val="%2."/>
      <w:lvlJc w:val="left"/>
      <w:pPr>
        <w:ind w:left="1397" w:hanging="360"/>
      </w:pPr>
      <w:rPr>
        <w:rFonts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88B7D47"/>
    <w:multiLevelType w:val="singleLevel"/>
    <w:tmpl w:val="7D9ADF5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097A3BA2"/>
    <w:multiLevelType w:val="hybridMultilevel"/>
    <w:tmpl w:val="CC78A36E"/>
    <w:lvl w:ilvl="0" w:tplc="25FEF452">
      <w:start w:val="1"/>
      <w:numFmt w:val="decimal"/>
      <w:lvlText w:val="%1)"/>
      <w:lvlJc w:val="left"/>
      <w:pPr>
        <w:ind w:left="6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0C0B37C7"/>
    <w:multiLevelType w:val="singleLevel"/>
    <w:tmpl w:val="BA88AC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0D791821"/>
    <w:multiLevelType w:val="singleLevel"/>
    <w:tmpl w:val="33DE5290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0FA60086"/>
    <w:multiLevelType w:val="singleLevel"/>
    <w:tmpl w:val="F9CCB46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0">
    <w:nsid w:val="104026F0"/>
    <w:multiLevelType w:val="hybridMultilevel"/>
    <w:tmpl w:val="8C3C51EA"/>
    <w:lvl w:ilvl="0" w:tplc="1436E1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179BD"/>
    <w:multiLevelType w:val="hybridMultilevel"/>
    <w:tmpl w:val="53FE9A50"/>
    <w:lvl w:ilvl="0" w:tplc="04150011">
      <w:start w:val="1"/>
      <w:numFmt w:val="decimal"/>
      <w:lvlText w:val="%1)"/>
      <w:lvlJc w:val="left"/>
      <w:pPr>
        <w:ind w:left="605" w:hanging="360"/>
      </w:pPr>
    </w:lvl>
    <w:lvl w:ilvl="1" w:tplc="04150011">
      <w:start w:val="1"/>
      <w:numFmt w:val="decimal"/>
      <w:lvlText w:val="%2)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14A35D72"/>
    <w:multiLevelType w:val="singleLevel"/>
    <w:tmpl w:val="C852A99A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16433B60"/>
    <w:multiLevelType w:val="singleLevel"/>
    <w:tmpl w:val="C81A42A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18180B4F"/>
    <w:multiLevelType w:val="hybridMultilevel"/>
    <w:tmpl w:val="ED5C67E8"/>
    <w:lvl w:ilvl="0" w:tplc="0415000F">
      <w:start w:val="1"/>
      <w:numFmt w:val="decimal"/>
      <w:lvlText w:val="%1."/>
      <w:lvlJc w:val="left"/>
      <w:pPr>
        <w:ind w:left="389" w:hanging="360"/>
      </w:p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1CDD739F"/>
    <w:multiLevelType w:val="hybridMultilevel"/>
    <w:tmpl w:val="E7843E48"/>
    <w:lvl w:ilvl="0" w:tplc="04150011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6">
    <w:nsid w:val="20A816F4"/>
    <w:multiLevelType w:val="hybridMultilevel"/>
    <w:tmpl w:val="A64403DC"/>
    <w:lvl w:ilvl="0" w:tplc="04150011">
      <w:start w:val="1"/>
      <w:numFmt w:val="decimal"/>
      <w:lvlText w:val="%1)"/>
      <w:lvlJc w:val="left"/>
      <w:pPr>
        <w:ind w:left="725" w:hanging="360"/>
      </w:pPr>
      <w:rPr>
        <w:rFonts w:hint="default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21FE4761"/>
    <w:multiLevelType w:val="singleLevel"/>
    <w:tmpl w:val="761ED59E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8">
    <w:nsid w:val="2728577B"/>
    <w:multiLevelType w:val="hybridMultilevel"/>
    <w:tmpl w:val="C506F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3B29F2"/>
    <w:multiLevelType w:val="hybridMultilevel"/>
    <w:tmpl w:val="B4661E2E"/>
    <w:lvl w:ilvl="0" w:tplc="04150011">
      <w:start w:val="1"/>
      <w:numFmt w:val="decimal"/>
      <w:lvlText w:val="%1)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2A5A746F"/>
    <w:multiLevelType w:val="singleLevel"/>
    <w:tmpl w:val="07B064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2ABB0DC4"/>
    <w:multiLevelType w:val="singleLevel"/>
    <w:tmpl w:val="A23A1AD4"/>
    <w:lvl w:ilvl="0">
      <w:start w:val="4"/>
      <w:numFmt w:val="decimal"/>
      <w:lvlText w:val="%1)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22">
    <w:nsid w:val="2B034ECD"/>
    <w:multiLevelType w:val="hybridMultilevel"/>
    <w:tmpl w:val="968E4D96"/>
    <w:lvl w:ilvl="0" w:tplc="04150011">
      <w:start w:val="1"/>
      <w:numFmt w:val="decimal"/>
      <w:lvlText w:val="%1)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2B4E1833"/>
    <w:multiLevelType w:val="hybridMultilevel"/>
    <w:tmpl w:val="695EB400"/>
    <w:lvl w:ilvl="0" w:tplc="F5904A18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2D030F80"/>
    <w:multiLevelType w:val="singleLevel"/>
    <w:tmpl w:val="146EFD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2DC33E42"/>
    <w:multiLevelType w:val="hybridMultilevel"/>
    <w:tmpl w:val="75E08E74"/>
    <w:lvl w:ilvl="0" w:tplc="04150011">
      <w:start w:val="1"/>
      <w:numFmt w:val="decimal"/>
      <w:lvlText w:val="%1)"/>
      <w:lvlJc w:val="left"/>
      <w:pPr>
        <w:ind w:left="653" w:hanging="360"/>
      </w:p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6">
    <w:nsid w:val="2E826AD1"/>
    <w:multiLevelType w:val="hybridMultilevel"/>
    <w:tmpl w:val="E56CEA92"/>
    <w:lvl w:ilvl="0" w:tplc="04150017">
      <w:start w:val="1"/>
      <w:numFmt w:val="lowerLetter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7">
    <w:nsid w:val="2ECA334E"/>
    <w:multiLevelType w:val="hybridMultilevel"/>
    <w:tmpl w:val="DF5E9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697E4A"/>
    <w:multiLevelType w:val="hybridMultilevel"/>
    <w:tmpl w:val="87A65070"/>
    <w:lvl w:ilvl="0" w:tplc="04150011">
      <w:start w:val="1"/>
      <w:numFmt w:val="decimal"/>
      <w:lvlText w:val="%1)"/>
      <w:lvlJc w:val="left"/>
      <w:pPr>
        <w:ind w:left="605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325" w:hanging="360"/>
      </w:pPr>
    </w:lvl>
    <w:lvl w:ilvl="2" w:tplc="0415001B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9">
    <w:nsid w:val="36324D2A"/>
    <w:multiLevelType w:val="hybridMultilevel"/>
    <w:tmpl w:val="F52AD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5C38E1"/>
    <w:multiLevelType w:val="singleLevel"/>
    <w:tmpl w:val="97AE65C2"/>
    <w:lvl w:ilvl="0">
      <w:start w:val="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38043D3C"/>
    <w:multiLevelType w:val="hybridMultilevel"/>
    <w:tmpl w:val="99F2573E"/>
    <w:lvl w:ilvl="0" w:tplc="C124F4F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D0812"/>
    <w:multiLevelType w:val="singleLevel"/>
    <w:tmpl w:val="5450D2E8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39FE142F"/>
    <w:multiLevelType w:val="singleLevel"/>
    <w:tmpl w:val="2808FDF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>
    <w:nsid w:val="3BBE2F7A"/>
    <w:multiLevelType w:val="hybridMultilevel"/>
    <w:tmpl w:val="1A5EC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5D5A12"/>
    <w:multiLevelType w:val="hybridMultilevel"/>
    <w:tmpl w:val="ACE08D7A"/>
    <w:lvl w:ilvl="0" w:tplc="086C89CA">
      <w:start w:val="1"/>
      <w:numFmt w:val="decimal"/>
      <w:lvlText w:val="%1."/>
      <w:lvlJc w:val="left"/>
      <w:pPr>
        <w:ind w:left="389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6">
    <w:nsid w:val="3D8677BE"/>
    <w:multiLevelType w:val="hybridMultilevel"/>
    <w:tmpl w:val="74FC67D6"/>
    <w:lvl w:ilvl="0" w:tplc="8B76A1EC">
      <w:start w:val="1"/>
      <w:numFmt w:val="lowerLetter"/>
      <w:lvlText w:val="%1)"/>
      <w:lvlJc w:val="left"/>
      <w:pPr>
        <w:ind w:left="5431" w:hanging="53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7">
    <w:nsid w:val="3DB458DF"/>
    <w:multiLevelType w:val="singleLevel"/>
    <w:tmpl w:val="51A82042"/>
    <w:lvl w:ilvl="0">
      <w:start w:val="4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8">
    <w:nsid w:val="3F5B41A2"/>
    <w:multiLevelType w:val="hybridMultilevel"/>
    <w:tmpl w:val="62747C04"/>
    <w:lvl w:ilvl="0" w:tplc="04150017">
      <w:start w:val="1"/>
      <w:numFmt w:val="lowerLetter"/>
      <w:lvlText w:val="%1)"/>
      <w:lvlJc w:val="left"/>
      <w:pPr>
        <w:ind w:left="965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>
    <w:nsid w:val="452435E7"/>
    <w:multiLevelType w:val="hybridMultilevel"/>
    <w:tmpl w:val="6BBC7C76"/>
    <w:lvl w:ilvl="0" w:tplc="04150011">
      <w:start w:val="1"/>
      <w:numFmt w:val="decimal"/>
      <w:lvlText w:val="%1)"/>
      <w:lvlJc w:val="left"/>
      <w:pPr>
        <w:ind w:left="605" w:hanging="360"/>
      </w:pPr>
    </w:lvl>
    <w:lvl w:ilvl="1" w:tplc="04150011">
      <w:start w:val="1"/>
      <w:numFmt w:val="decimal"/>
      <w:lvlText w:val="%2)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>
    <w:nsid w:val="45D65FAB"/>
    <w:multiLevelType w:val="hybridMultilevel"/>
    <w:tmpl w:val="8670FF7E"/>
    <w:lvl w:ilvl="0" w:tplc="2D34B28E">
      <w:start w:val="65535"/>
      <w:numFmt w:val="bullet"/>
      <w:lvlText w:val="-"/>
      <w:lvlJc w:val="left"/>
      <w:pPr>
        <w:ind w:left="725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1">
    <w:nsid w:val="46185A8D"/>
    <w:multiLevelType w:val="hybridMultilevel"/>
    <w:tmpl w:val="9BBAD144"/>
    <w:lvl w:ilvl="0" w:tplc="DDF22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D97158"/>
    <w:multiLevelType w:val="hybridMultilevel"/>
    <w:tmpl w:val="3E28DD44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3">
    <w:nsid w:val="4B635B83"/>
    <w:multiLevelType w:val="hybridMultilevel"/>
    <w:tmpl w:val="852685C0"/>
    <w:lvl w:ilvl="0" w:tplc="7E1C5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AA4B83"/>
    <w:multiLevelType w:val="singleLevel"/>
    <w:tmpl w:val="03BC9D90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5">
    <w:nsid w:val="525C4FDD"/>
    <w:multiLevelType w:val="singleLevel"/>
    <w:tmpl w:val="28B0580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6">
    <w:nsid w:val="529850E4"/>
    <w:multiLevelType w:val="hybridMultilevel"/>
    <w:tmpl w:val="7C288872"/>
    <w:lvl w:ilvl="0" w:tplc="04150011">
      <w:start w:val="1"/>
      <w:numFmt w:val="decimal"/>
      <w:lvlText w:val="%1)"/>
      <w:lvlJc w:val="left"/>
      <w:pPr>
        <w:ind w:left="677" w:hanging="360"/>
      </w:pPr>
    </w:lvl>
    <w:lvl w:ilvl="1" w:tplc="04150017">
      <w:start w:val="1"/>
      <w:numFmt w:val="lowerLetter"/>
      <w:lvlText w:val="%2)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7">
    <w:nsid w:val="56B65222"/>
    <w:multiLevelType w:val="hybridMultilevel"/>
    <w:tmpl w:val="5BDA5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8">
    <w:nsid w:val="58087C7C"/>
    <w:multiLevelType w:val="hybridMultilevel"/>
    <w:tmpl w:val="02166988"/>
    <w:lvl w:ilvl="0" w:tplc="0415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12" w:hanging="360"/>
      </w:pPr>
    </w:lvl>
    <w:lvl w:ilvl="2" w:tplc="0415001B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9">
    <w:nsid w:val="6085136A"/>
    <w:multiLevelType w:val="singleLevel"/>
    <w:tmpl w:val="026AEC54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0">
    <w:nsid w:val="608E6413"/>
    <w:multiLevelType w:val="hybridMultilevel"/>
    <w:tmpl w:val="B2C263E2"/>
    <w:lvl w:ilvl="0" w:tplc="4FD2AAF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9B4AC3"/>
    <w:multiLevelType w:val="hybridMultilevel"/>
    <w:tmpl w:val="BC2C62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56D56A4"/>
    <w:multiLevelType w:val="hybridMultilevel"/>
    <w:tmpl w:val="517ED5DA"/>
    <w:lvl w:ilvl="0" w:tplc="0415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53">
    <w:nsid w:val="659006B9"/>
    <w:multiLevelType w:val="hybridMultilevel"/>
    <w:tmpl w:val="1ABAB4DE"/>
    <w:lvl w:ilvl="0" w:tplc="04150011">
      <w:start w:val="1"/>
      <w:numFmt w:val="decimal"/>
      <w:lvlText w:val="%1)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4">
    <w:nsid w:val="65DC6711"/>
    <w:multiLevelType w:val="hybridMultilevel"/>
    <w:tmpl w:val="7688A940"/>
    <w:lvl w:ilvl="0" w:tplc="0415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5">
    <w:nsid w:val="66272C92"/>
    <w:multiLevelType w:val="singleLevel"/>
    <w:tmpl w:val="44C46F0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56">
    <w:nsid w:val="66A6417C"/>
    <w:multiLevelType w:val="hybridMultilevel"/>
    <w:tmpl w:val="DD9074E4"/>
    <w:lvl w:ilvl="0" w:tplc="92228D2C">
      <w:start w:val="65535"/>
      <w:numFmt w:val="bullet"/>
      <w:lvlText w:val="-"/>
      <w:lvlJc w:val="left"/>
      <w:pPr>
        <w:ind w:left="73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7">
    <w:nsid w:val="68205DF5"/>
    <w:multiLevelType w:val="hybridMultilevel"/>
    <w:tmpl w:val="04D48C1E"/>
    <w:lvl w:ilvl="0" w:tplc="C124F4F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93B52E0"/>
    <w:multiLevelType w:val="hybridMultilevel"/>
    <w:tmpl w:val="23FAA45C"/>
    <w:lvl w:ilvl="0" w:tplc="04150011">
      <w:start w:val="1"/>
      <w:numFmt w:val="decimal"/>
      <w:lvlText w:val="%1)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9">
    <w:nsid w:val="72020C2C"/>
    <w:multiLevelType w:val="singleLevel"/>
    <w:tmpl w:val="2D4042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  <w:b w:val="0"/>
      </w:rPr>
    </w:lvl>
  </w:abstractNum>
  <w:abstractNum w:abstractNumId="60">
    <w:nsid w:val="771F25B5"/>
    <w:multiLevelType w:val="hybridMultilevel"/>
    <w:tmpl w:val="8C7ABB06"/>
    <w:lvl w:ilvl="0" w:tplc="0415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12" w:hanging="360"/>
      </w:pPr>
    </w:lvl>
    <w:lvl w:ilvl="2" w:tplc="0415001B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1">
    <w:nsid w:val="7DA74883"/>
    <w:multiLevelType w:val="hybridMultilevel"/>
    <w:tmpl w:val="06F09176"/>
    <w:lvl w:ilvl="0" w:tplc="04150011">
      <w:start w:val="1"/>
      <w:numFmt w:val="decimal"/>
      <w:lvlText w:val="%1)"/>
      <w:lvlJc w:val="left"/>
      <w:pPr>
        <w:ind w:left="605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5"/>
  </w:num>
  <w:num w:numId="2">
    <w:abstractNumId w:val="50"/>
  </w:num>
  <w:num w:numId="3">
    <w:abstractNumId w:val="5"/>
  </w:num>
  <w:num w:numId="4">
    <w:abstractNumId w:val="3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9"/>
  </w:num>
  <w:num w:numId="8">
    <w:abstractNumId w:val="29"/>
  </w:num>
  <w:num w:numId="9">
    <w:abstractNumId w:val="45"/>
  </w:num>
  <w:num w:numId="10">
    <w:abstractNumId w:val="23"/>
  </w:num>
  <w:num w:numId="11">
    <w:abstractNumId w:val="40"/>
  </w:num>
  <w:num w:numId="12">
    <w:abstractNumId w:val="56"/>
  </w:num>
  <w:num w:numId="13">
    <w:abstractNumId w:val="1"/>
  </w:num>
  <w:num w:numId="14">
    <w:abstractNumId w:val="57"/>
  </w:num>
  <w:num w:numId="15">
    <w:abstractNumId w:val="36"/>
  </w:num>
  <w:num w:numId="16">
    <w:abstractNumId w:val="41"/>
  </w:num>
  <w:num w:numId="17">
    <w:abstractNumId w:val="10"/>
  </w:num>
  <w:num w:numId="18">
    <w:abstractNumId w:val="42"/>
  </w:num>
  <w:num w:numId="19">
    <w:abstractNumId w:val="28"/>
  </w:num>
  <w:num w:numId="20">
    <w:abstractNumId w:val="19"/>
  </w:num>
  <w:num w:numId="21">
    <w:abstractNumId w:val="51"/>
  </w:num>
  <w:num w:numId="22">
    <w:abstractNumId w:val="6"/>
  </w:num>
  <w:num w:numId="23">
    <w:abstractNumId w:val="22"/>
  </w:num>
  <w:num w:numId="24">
    <w:abstractNumId w:val="46"/>
  </w:num>
  <w:num w:numId="25">
    <w:abstractNumId w:val="4"/>
  </w:num>
  <w:num w:numId="26">
    <w:abstractNumId w:val="25"/>
  </w:num>
  <w:num w:numId="27">
    <w:abstractNumId w:val="47"/>
  </w:num>
  <w:num w:numId="28">
    <w:abstractNumId w:val="39"/>
  </w:num>
  <w:num w:numId="29">
    <w:abstractNumId w:val="38"/>
  </w:num>
  <w:num w:numId="30">
    <w:abstractNumId w:val="27"/>
  </w:num>
  <w:num w:numId="31">
    <w:abstractNumId w:val="11"/>
  </w:num>
  <w:num w:numId="32">
    <w:abstractNumId w:val="18"/>
  </w:num>
  <w:num w:numId="33">
    <w:abstractNumId w:val="12"/>
  </w:num>
  <w:num w:numId="34">
    <w:abstractNumId w:val="16"/>
  </w:num>
  <w:num w:numId="35">
    <w:abstractNumId w:val="15"/>
  </w:num>
  <w:num w:numId="36">
    <w:abstractNumId w:val="59"/>
  </w:num>
  <w:num w:numId="37">
    <w:abstractNumId w:val="26"/>
  </w:num>
  <w:num w:numId="38">
    <w:abstractNumId w:val="52"/>
  </w:num>
  <w:num w:numId="39">
    <w:abstractNumId w:val="48"/>
  </w:num>
  <w:num w:numId="40">
    <w:abstractNumId w:val="60"/>
  </w:num>
  <w:num w:numId="41">
    <w:abstractNumId w:val="33"/>
  </w:num>
  <w:num w:numId="42">
    <w:abstractNumId w:val="44"/>
  </w:num>
  <w:num w:numId="43">
    <w:abstractNumId w:val="32"/>
  </w:num>
  <w:num w:numId="44">
    <w:abstractNumId w:val="30"/>
  </w:num>
  <w:num w:numId="45">
    <w:abstractNumId w:val="30"/>
    <w:lvlOverride w:ilvl="0">
      <w:lvl w:ilvl="0">
        <w:start w:val="7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0"/>
  </w:num>
  <w:num w:numId="47">
    <w:abstractNumId w:val="8"/>
  </w:num>
  <w:num w:numId="48">
    <w:abstractNumId w:val="8"/>
    <w:lvlOverride w:ilvl="0">
      <w:lvl w:ilvl="0">
        <w:start w:val="16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55"/>
  </w:num>
  <w:num w:numId="50">
    <w:abstractNumId w:val="3"/>
  </w:num>
  <w:num w:numId="51">
    <w:abstractNumId w:val="54"/>
  </w:num>
  <w:num w:numId="52">
    <w:abstractNumId w:val="53"/>
  </w:num>
  <w:num w:numId="53">
    <w:abstractNumId w:val="58"/>
  </w:num>
  <w:num w:numId="54">
    <w:abstractNumId w:val="34"/>
  </w:num>
  <w:num w:numId="55">
    <w:abstractNumId w:val="2"/>
  </w:num>
  <w:num w:numId="56">
    <w:abstractNumId w:val="24"/>
  </w:num>
  <w:num w:numId="57">
    <w:abstractNumId w:val="13"/>
  </w:num>
  <w:num w:numId="58">
    <w:abstractNumId w:val="17"/>
  </w:num>
  <w:num w:numId="59">
    <w:abstractNumId w:val="21"/>
  </w:num>
  <w:num w:numId="60">
    <w:abstractNumId w:val="61"/>
  </w:num>
  <w:num w:numId="61">
    <w:abstractNumId w:val="37"/>
  </w:num>
  <w:num w:numId="6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63">
    <w:abstractNumId w:val="49"/>
  </w:num>
  <w:num w:numId="64">
    <w:abstractNumId w:val="43"/>
  </w:num>
  <w:num w:numId="65">
    <w:abstractNumId w:val="1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839"/>
    <w:rsid w:val="00002CBF"/>
    <w:rsid w:val="000161AC"/>
    <w:rsid w:val="00062DCE"/>
    <w:rsid w:val="00063310"/>
    <w:rsid w:val="00064082"/>
    <w:rsid w:val="00074DB5"/>
    <w:rsid w:val="000A0D9A"/>
    <w:rsid w:val="000A31D1"/>
    <w:rsid w:val="000F2770"/>
    <w:rsid w:val="000F5729"/>
    <w:rsid w:val="000F621A"/>
    <w:rsid w:val="00131D01"/>
    <w:rsid w:val="00136D10"/>
    <w:rsid w:val="001474E7"/>
    <w:rsid w:val="001551F1"/>
    <w:rsid w:val="00174839"/>
    <w:rsid w:val="00181AD4"/>
    <w:rsid w:val="00192D04"/>
    <w:rsid w:val="001A14F4"/>
    <w:rsid w:val="001C19AA"/>
    <w:rsid w:val="001E3600"/>
    <w:rsid w:val="00211504"/>
    <w:rsid w:val="00230115"/>
    <w:rsid w:val="00235779"/>
    <w:rsid w:val="00241A22"/>
    <w:rsid w:val="00246BB0"/>
    <w:rsid w:val="002675BC"/>
    <w:rsid w:val="00274B7A"/>
    <w:rsid w:val="002A27E5"/>
    <w:rsid w:val="002E1174"/>
    <w:rsid w:val="002F5554"/>
    <w:rsid w:val="002F68B3"/>
    <w:rsid w:val="002F6C51"/>
    <w:rsid w:val="003125B3"/>
    <w:rsid w:val="00347933"/>
    <w:rsid w:val="00363A21"/>
    <w:rsid w:val="00374375"/>
    <w:rsid w:val="00375CD9"/>
    <w:rsid w:val="00391E7A"/>
    <w:rsid w:val="003A4730"/>
    <w:rsid w:val="003A52B4"/>
    <w:rsid w:val="003C0511"/>
    <w:rsid w:val="003D7D50"/>
    <w:rsid w:val="00401B19"/>
    <w:rsid w:val="0040232A"/>
    <w:rsid w:val="00406E08"/>
    <w:rsid w:val="00420523"/>
    <w:rsid w:val="004347EE"/>
    <w:rsid w:val="0046283E"/>
    <w:rsid w:val="0048543D"/>
    <w:rsid w:val="004B388C"/>
    <w:rsid w:val="004B7CB1"/>
    <w:rsid w:val="004C0CA9"/>
    <w:rsid w:val="004C1C9A"/>
    <w:rsid w:val="004E1656"/>
    <w:rsid w:val="00510039"/>
    <w:rsid w:val="005109AA"/>
    <w:rsid w:val="0051654D"/>
    <w:rsid w:val="005244F9"/>
    <w:rsid w:val="0054261B"/>
    <w:rsid w:val="00552ED9"/>
    <w:rsid w:val="00565D18"/>
    <w:rsid w:val="005739E9"/>
    <w:rsid w:val="00593539"/>
    <w:rsid w:val="005D130E"/>
    <w:rsid w:val="005E09C1"/>
    <w:rsid w:val="005E6C0D"/>
    <w:rsid w:val="00645254"/>
    <w:rsid w:val="00654AFA"/>
    <w:rsid w:val="006561A1"/>
    <w:rsid w:val="006820DF"/>
    <w:rsid w:val="00691651"/>
    <w:rsid w:val="006C70AD"/>
    <w:rsid w:val="006C77BB"/>
    <w:rsid w:val="006D7765"/>
    <w:rsid w:val="007162A5"/>
    <w:rsid w:val="00720A06"/>
    <w:rsid w:val="007561BA"/>
    <w:rsid w:val="00757FCB"/>
    <w:rsid w:val="00761088"/>
    <w:rsid w:val="00782EF7"/>
    <w:rsid w:val="00785E16"/>
    <w:rsid w:val="007870AD"/>
    <w:rsid w:val="0079392B"/>
    <w:rsid w:val="007A1F37"/>
    <w:rsid w:val="007A4791"/>
    <w:rsid w:val="007E33FA"/>
    <w:rsid w:val="0080411D"/>
    <w:rsid w:val="00827531"/>
    <w:rsid w:val="0084342F"/>
    <w:rsid w:val="00846C3C"/>
    <w:rsid w:val="00875DDE"/>
    <w:rsid w:val="008802E3"/>
    <w:rsid w:val="00887A25"/>
    <w:rsid w:val="008B00BF"/>
    <w:rsid w:val="008B21B6"/>
    <w:rsid w:val="008B3FAC"/>
    <w:rsid w:val="008C4631"/>
    <w:rsid w:val="008D1A43"/>
    <w:rsid w:val="008E3778"/>
    <w:rsid w:val="008F1C4F"/>
    <w:rsid w:val="008F2643"/>
    <w:rsid w:val="008F7F9B"/>
    <w:rsid w:val="009011EE"/>
    <w:rsid w:val="00901558"/>
    <w:rsid w:val="00905728"/>
    <w:rsid w:val="00907DBB"/>
    <w:rsid w:val="00914E50"/>
    <w:rsid w:val="009312F6"/>
    <w:rsid w:val="00955201"/>
    <w:rsid w:val="009860AA"/>
    <w:rsid w:val="0099010A"/>
    <w:rsid w:val="00991395"/>
    <w:rsid w:val="009B7047"/>
    <w:rsid w:val="009C3914"/>
    <w:rsid w:val="009D1A4A"/>
    <w:rsid w:val="009D7600"/>
    <w:rsid w:val="009E7D61"/>
    <w:rsid w:val="00A20613"/>
    <w:rsid w:val="00A2509C"/>
    <w:rsid w:val="00A34846"/>
    <w:rsid w:val="00A3587F"/>
    <w:rsid w:val="00A51FE7"/>
    <w:rsid w:val="00A73269"/>
    <w:rsid w:val="00AA7658"/>
    <w:rsid w:val="00AB66F2"/>
    <w:rsid w:val="00AD514C"/>
    <w:rsid w:val="00AE15AF"/>
    <w:rsid w:val="00AE267C"/>
    <w:rsid w:val="00B014BC"/>
    <w:rsid w:val="00B27084"/>
    <w:rsid w:val="00B344EA"/>
    <w:rsid w:val="00B41EDD"/>
    <w:rsid w:val="00B45004"/>
    <w:rsid w:val="00B7093C"/>
    <w:rsid w:val="00B94C73"/>
    <w:rsid w:val="00BA532F"/>
    <w:rsid w:val="00BD39BD"/>
    <w:rsid w:val="00C04EE0"/>
    <w:rsid w:val="00C20A51"/>
    <w:rsid w:val="00C47121"/>
    <w:rsid w:val="00C56577"/>
    <w:rsid w:val="00C8777F"/>
    <w:rsid w:val="00C8778E"/>
    <w:rsid w:val="00CB1A44"/>
    <w:rsid w:val="00CC36DE"/>
    <w:rsid w:val="00CF0919"/>
    <w:rsid w:val="00CF2A5A"/>
    <w:rsid w:val="00CF3D9A"/>
    <w:rsid w:val="00D01388"/>
    <w:rsid w:val="00D32656"/>
    <w:rsid w:val="00D63B52"/>
    <w:rsid w:val="00D8045E"/>
    <w:rsid w:val="00D80EA6"/>
    <w:rsid w:val="00DA416B"/>
    <w:rsid w:val="00DB5A3D"/>
    <w:rsid w:val="00DB6E78"/>
    <w:rsid w:val="00DD564E"/>
    <w:rsid w:val="00DD6752"/>
    <w:rsid w:val="00E164CC"/>
    <w:rsid w:val="00E477EE"/>
    <w:rsid w:val="00E539ED"/>
    <w:rsid w:val="00E55058"/>
    <w:rsid w:val="00E6690B"/>
    <w:rsid w:val="00E9104C"/>
    <w:rsid w:val="00EA0203"/>
    <w:rsid w:val="00EB4DD2"/>
    <w:rsid w:val="00EF21F9"/>
    <w:rsid w:val="00EF4D7E"/>
    <w:rsid w:val="00EF6765"/>
    <w:rsid w:val="00F24BE2"/>
    <w:rsid w:val="00FA5E7E"/>
    <w:rsid w:val="00FA73FA"/>
    <w:rsid w:val="00FB1C4E"/>
    <w:rsid w:val="00FB5F95"/>
    <w:rsid w:val="00FE15BC"/>
    <w:rsid w:val="00FE18D0"/>
    <w:rsid w:val="00FE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4839"/>
    <w:rPr>
      <w:b/>
      <w:bCs/>
    </w:rPr>
  </w:style>
  <w:style w:type="paragraph" w:styleId="Akapitzlist">
    <w:name w:val="List Paragraph"/>
    <w:basedOn w:val="Normalny"/>
    <w:uiPriority w:val="34"/>
    <w:qFormat/>
    <w:rsid w:val="001748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84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1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A43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A43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money.pl/firmy/miasto,elblag,10294.html" TargetMode="External"/><Relationship Id="rId13" Type="http://schemas.openxmlformats.org/officeDocument/2006/relationships/hyperlink" Target="http://www.mlynary.bip.do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lynary.bip.doc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lynary.bip.do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lynary.bip.doc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ynary@w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1036-60F1-464E-A440-5760B692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6337</Words>
  <Characters>38027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14</cp:revision>
  <cp:lastPrinted>2010-05-17T12:00:00Z</cp:lastPrinted>
  <dcterms:created xsi:type="dcterms:W3CDTF">2010-05-17T07:00:00Z</dcterms:created>
  <dcterms:modified xsi:type="dcterms:W3CDTF">2010-05-17T12:40:00Z</dcterms:modified>
</cp:coreProperties>
</file>