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A023" w14:textId="77777777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DDE22F9" w14:textId="77777777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68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7DF09680" w14:textId="77777777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1CAAA02" w14:textId="77777777" w:rsidR="00183522" w:rsidRPr="00183522" w:rsidRDefault="00183522" w:rsidP="0018352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>Gmina Młynary</w:t>
      </w:r>
    </w:p>
    <w:p w14:paraId="26E8CBCC" w14:textId="77777777" w:rsidR="00183522" w:rsidRPr="00183522" w:rsidRDefault="00183522" w:rsidP="0018352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>ul. Dworcowa 29</w:t>
      </w:r>
    </w:p>
    <w:p w14:paraId="4BDF0602" w14:textId="77777777" w:rsidR="00183522" w:rsidRPr="00E13FBC" w:rsidRDefault="00183522" w:rsidP="0018352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>14-420 Młynary</w:t>
      </w:r>
    </w:p>
    <w:p w14:paraId="45F65DB5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75C093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B697663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7EF632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5BC5317" w14:textId="77777777"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4CC9DD4" w14:textId="77777777"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48CFAD40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623644EB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56FECEF3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0856297B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C82080E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537C0003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71967E7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4B3E99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5149262" w14:textId="77777777" w:rsidR="008F54E4" w:rsidRDefault="008F54E4" w:rsidP="008F54E4">
      <w:pPr>
        <w:rPr>
          <w:rFonts w:ascii="Arial" w:hAnsi="Arial" w:cs="Arial"/>
        </w:rPr>
      </w:pPr>
    </w:p>
    <w:p w14:paraId="01407540" w14:textId="77777777" w:rsidR="008F54E4" w:rsidRPr="009375EB" w:rsidRDefault="008F54E4" w:rsidP="008F54E4">
      <w:pPr>
        <w:rPr>
          <w:rFonts w:ascii="Arial" w:hAnsi="Arial" w:cs="Arial"/>
        </w:rPr>
      </w:pPr>
    </w:p>
    <w:p w14:paraId="20DEBBD8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1BD90BAA" w14:textId="77777777"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14:paraId="70A12E97" w14:textId="77777777"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14:paraId="72855764" w14:textId="77777777"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14:paraId="00769B95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3B472B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2624A0" w14:textId="043D5030"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D62D41" w:rsidRPr="001B1217">
        <w:rPr>
          <w:rFonts w:ascii="Times New Roman" w:hAnsi="Times New Roman" w:cs="Times New Roman"/>
          <w:sz w:val="24"/>
          <w:szCs w:val="24"/>
        </w:rPr>
        <w:t>„</w:t>
      </w:r>
      <w:r w:rsidR="00C17E7F">
        <w:rPr>
          <w:rFonts w:ascii="Times New Roman" w:hAnsi="Times New Roman" w:cs="Times New Roman"/>
          <w:sz w:val="24"/>
          <w:szCs w:val="24"/>
        </w:rPr>
        <w:t>Modernizacja strony www</w:t>
      </w:r>
      <w:r w:rsidR="00D62D41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D62D41" w:rsidRPr="00316F75">
        <w:rPr>
          <w:rFonts w:ascii="Times New Roman" w:hAnsi="Times New Roman" w:cs="Times New Roman"/>
          <w:sz w:val="24"/>
          <w:szCs w:val="24"/>
        </w:rPr>
        <w:t>w</w:t>
      </w:r>
      <w:r w:rsidR="00D62D41">
        <w:rPr>
          <w:rFonts w:ascii="Times New Roman" w:hAnsi="Times New Roman" w:cs="Times New Roman"/>
          <w:sz w:val="24"/>
          <w:szCs w:val="24"/>
        </w:rPr>
        <w:t> </w:t>
      </w:r>
      <w:r w:rsidR="00D62D41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bookmarkStart w:id="0" w:name="_Hlk33440442"/>
      <w:r w:rsidR="00183522" w:rsidRPr="00AE214A">
        <w:rPr>
          <w:rFonts w:ascii="Times New Roman" w:hAnsi="Times New Roman" w:cs="Times New Roman"/>
          <w:sz w:val="24"/>
          <w:szCs w:val="24"/>
        </w:rPr>
        <w:t>Wdrożenie systemu e-usług w Gminie Młynary</w:t>
      </w:r>
      <w:r w:rsidR="006461C4">
        <w:rPr>
          <w:rFonts w:ascii="Times New Roman" w:hAnsi="Times New Roman" w:cs="Times New Roman"/>
          <w:sz w:val="24"/>
          <w:szCs w:val="24"/>
        </w:rPr>
        <w:t xml:space="preserve"> </w:t>
      </w:r>
      <w:r w:rsidR="00D62D41">
        <w:rPr>
          <w:rFonts w:ascii="Times New Roman" w:hAnsi="Times New Roman" w:cs="Times New Roman"/>
          <w:sz w:val="24"/>
          <w:szCs w:val="24"/>
        </w:rPr>
        <w:t>współfinansowanego</w:t>
      </w:r>
      <w:r w:rsidR="006461C4">
        <w:rPr>
          <w:rFonts w:ascii="Times New Roman" w:hAnsi="Times New Roman" w:cs="Times New Roman"/>
          <w:sz w:val="24"/>
          <w:szCs w:val="24"/>
        </w:rPr>
        <w:t xml:space="preserve"> </w:t>
      </w:r>
      <w:r w:rsidR="004A4180">
        <w:rPr>
          <w:rFonts w:ascii="Times New Roman" w:hAnsi="Times New Roman" w:cs="Times New Roman"/>
          <w:sz w:val="24"/>
          <w:szCs w:val="24"/>
        </w:rPr>
        <w:t>z</w:t>
      </w:r>
      <w:r w:rsidR="00AE214A">
        <w:rPr>
          <w:rFonts w:ascii="Times New Roman" w:hAnsi="Times New Roman" w:cs="Times New Roman"/>
          <w:sz w:val="24"/>
          <w:szCs w:val="24"/>
        </w:rPr>
        <w:t> </w:t>
      </w:r>
      <w:r w:rsidR="00D62D41" w:rsidRPr="00316F75">
        <w:rPr>
          <w:rFonts w:ascii="Times New Roman" w:hAnsi="Times New Roman" w:cs="Times New Roman"/>
          <w:sz w:val="24"/>
          <w:szCs w:val="24"/>
        </w:rPr>
        <w:t>Regionalnego Programu Operacyjnego Województwa Warmińsko-Mazurskiego na lata</w:t>
      </w:r>
      <w:r w:rsidR="00117E2D">
        <w:rPr>
          <w:rFonts w:ascii="Times New Roman" w:hAnsi="Times New Roman" w:cs="Times New Roman"/>
          <w:sz w:val="24"/>
          <w:szCs w:val="24"/>
        </w:rPr>
        <w:br/>
      </w:r>
      <w:r w:rsidR="00D62D41" w:rsidRPr="00316F75">
        <w:rPr>
          <w:rFonts w:ascii="Times New Roman" w:hAnsi="Times New Roman" w:cs="Times New Roman"/>
          <w:sz w:val="24"/>
          <w:szCs w:val="24"/>
        </w:rPr>
        <w:t>2014-2020, III Osi Priorytetowej Cyfrowy Region, Działanie 3.1 Cyfrowa dostępność informacji sektora publicznego oraz wysoka jakość e-usług publicznych</w:t>
      </w:r>
      <w:r w:rsidR="00D62D41" w:rsidRPr="001B1217">
        <w:rPr>
          <w:rFonts w:ascii="Times New Roman" w:hAnsi="Times New Roman" w:cs="Times New Roman"/>
          <w:sz w:val="24"/>
          <w:szCs w:val="24"/>
        </w:rPr>
        <w:t>, prowadzonego przez Gmi</w:t>
      </w:r>
      <w:r w:rsidR="00D62D41" w:rsidRPr="006461C4">
        <w:rPr>
          <w:rFonts w:ascii="Times New Roman" w:hAnsi="Times New Roman" w:cs="Times New Roman"/>
          <w:sz w:val="24"/>
          <w:szCs w:val="24"/>
        </w:rPr>
        <w:t>nę</w:t>
      </w:r>
      <w:r w:rsidR="006461C4">
        <w:rPr>
          <w:rFonts w:ascii="Times New Roman" w:hAnsi="Times New Roman" w:cs="Times New Roman"/>
          <w:sz w:val="24"/>
          <w:szCs w:val="24"/>
        </w:rPr>
        <w:t xml:space="preserve"> </w:t>
      </w:r>
      <w:r w:rsidR="00183522">
        <w:rPr>
          <w:rFonts w:ascii="Times New Roman" w:hAnsi="Times New Roman" w:cs="Times New Roman"/>
          <w:sz w:val="24"/>
          <w:szCs w:val="24"/>
        </w:rPr>
        <w:t>Młynary</w:t>
      </w:r>
      <w:r w:rsidR="00D62D41">
        <w:rPr>
          <w:rFonts w:ascii="Times New Roman" w:hAnsi="Times New Roman" w:cs="Times New Roman"/>
          <w:sz w:val="24"/>
          <w:szCs w:val="24"/>
        </w:rPr>
        <w:t xml:space="preserve">, ul. </w:t>
      </w:r>
      <w:r w:rsidR="00183522">
        <w:rPr>
          <w:rFonts w:ascii="Times New Roman" w:hAnsi="Times New Roman" w:cs="Times New Roman"/>
          <w:sz w:val="24"/>
          <w:szCs w:val="24"/>
        </w:rPr>
        <w:t>Dworcowa 29</w:t>
      </w:r>
      <w:r w:rsidR="00D62D41" w:rsidRPr="00CB2960">
        <w:rPr>
          <w:rFonts w:ascii="Times New Roman" w:hAnsi="Times New Roman" w:cs="Times New Roman"/>
          <w:sz w:val="24"/>
          <w:szCs w:val="24"/>
        </w:rPr>
        <w:t>,</w:t>
      </w:r>
      <w:r w:rsidR="00183522" w:rsidRPr="00692D70">
        <w:rPr>
          <w:rFonts w:ascii="Times New Roman" w:hAnsi="Times New Roman"/>
          <w:sz w:val="24"/>
          <w:szCs w:val="24"/>
        </w:rPr>
        <w:t>14-420 Młynary</w:t>
      </w:r>
      <w:bookmarkEnd w:id="0"/>
      <w:r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457D18F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180F4713" w14:textId="1AF0D5E0"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lastRenderedPageBreak/>
        <w:t>Oświadczam, że należę/nie należę* do tej samej grupy kapitałowej w rozumieniu ustawy</w:t>
      </w:r>
      <w:r w:rsidR="006461C4">
        <w:rPr>
          <w:rFonts w:ascii="Times New Roman" w:hAnsi="Times New Roman" w:cs="Times New Roman"/>
          <w:sz w:val="24"/>
          <w:szCs w:val="24"/>
        </w:rPr>
        <w:br/>
      </w:r>
      <w:r w:rsidRPr="00F25DD1">
        <w:rPr>
          <w:rFonts w:ascii="Times New Roman" w:hAnsi="Times New Roman" w:cs="Times New Roman"/>
          <w:sz w:val="24"/>
          <w:szCs w:val="24"/>
        </w:rPr>
        <w:t xml:space="preserve">z dnia 16 lutego 2007r. o ochronie </w:t>
      </w:r>
      <w:r w:rsidR="00DF3F84">
        <w:rPr>
          <w:rFonts w:ascii="Times New Roman" w:hAnsi="Times New Roman" w:cs="Times New Roman"/>
          <w:sz w:val="24"/>
          <w:szCs w:val="24"/>
        </w:rPr>
        <w:t xml:space="preserve">konkurencji i </w:t>
      </w:r>
      <w:r w:rsidRPr="00F25DD1">
        <w:rPr>
          <w:rFonts w:ascii="Times New Roman" w:hAnsi="Times New Roman" w:cs="Times New Roman"/>
          <w:sz w:val="24"/>
          <w:szCs w:val="24"/>
        </w:rPr>
        <w:t>konsumentów (</w:t>
      </w:r>
      <w:hyperlink r:id="rId8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 xml:space="preserve">Dz.U. </w:t>
        </w:r>
        <w:r w:rsidR="00DF3F84">
          <w:rPr>
            <w:rFonts w:ascii="Times New Roman" w:hAnsi="Times New Roman" w:cs="Times New Roman"/>
            <w:sz w:val="24"/>
            <w:szCs w:val="24"/>
          </w:rPr>
          <w:t>20</w:t>
        </w:r>
        <w:r w:rsidR="00C3084E">
          <w:rPr>
            <w:rFonts w:ascii="Times New Roman" w:hAnsi="Times New Roman" w:cs="Times New Roman"/>
            <w:sz w:val="24"/>
            <w:szCs w:val="24"/>
          </w:rPr>
          <w:t>20</w:t>
        </w:r>
        <w:r w:rsidR="00DF3F84" w:rsidRPr="00F25DD1">
          <w:rPr>
            <w:rFonts w:ascii="Times New Roman" w:hAnsi="Times New Roman" w:cs="Times New Roman"/>
            <w:sz w:val="24"/>
            <w:szCs w:val="24"/>
          </w:rPr>
          <w:t xml:space="preserve"> poz. </w:t>
        </w:r>
      </w:hyperlink>
      <w:r w:rsidR="00C3084E">
        <w:rPr>
          <w:rFonts w:ascii="Times New Roman" w:hAnsi="Times New Roman" w:cs="Times New Roman"/>
          <w:sz w:val="24"/>
          <w:szCs w:val="24"/>
        </w:rPr>
        <w:t>1076</w:t>
      </w:r>
      <w:r w:rsidRPr="00F25DD1">
        <w:rPr>
          <w:rFonts w:ascii="Times New Roman" w:hAnsi="Times New Roman" w:cs="Times New Roman"/>
          <w:sz w:val="24"/>
          <w:szCs w:val="24"/>
        </w:rPr>
        <w:t>) z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Pr="00F25DD1">
        <w:rPr>
          <w:rFonts w:ascii="Times New Roman" w:hAnsi="Times New Roman" w:cs="Times New Roman"/>
          <w:sz w:val="24"/>
          <w:szCs w:val="24"/>
        </w:rPr>
        <w:t>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>awy z dnia 29 stycznia 2004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974EB9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hyperlink r:id="rId9" w:history="1">
        <w:r w:rsidR="00DF3F84" w:rsidRPr="00DF3F84">
          <w:rPr>
            <w:rFonts w:ascii="Times New Roman" w:hAnsi="Times New Roman" w:cs="Times New Roman"/>
            <w:sz w:val="24"/>
            <w:szCs w:val="24"/>
          </w:rPr>
          <w:t>2019 poz. 1843</w:t>
        </w:r>
      </w:hyperlink>
      <w:r w:rsidRPr="00F25D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25D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25DD1">
        <w:rPr>
          <w:rFonts w:ascii="Times New Roman" w:hAnsi="Times New Roman" w:cs="Times New Roman"/>
          <w:sz w:val="24"/>
          <w:szCs w:val="24"/>
        </w:rPr>
        <w:t>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</w:t>
      </w:r>
      <w:r w:rsidR="00C3084E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DF3F84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F25DD1">
        <w:rPr>
          <w:rFonts w:ascii="Times New Roman" w:hAnsi="Times New Roman" w:cs="Times New Roman"/>
          <w:sz w:val="24"/>
          <w:szCs w:val="24"/>
        </w:rPr>
        <w:t>prowadzonym w trybie przetargu nieograniczonego.</w:t>
      </w:r>
    </w:p>
    <w:p w14:paraId="1D265B80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910ECC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F18505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6CED4E00" w14:textId="77777777" w:rsidTr="0015030F">
        <w:tc>
          <w:tcPr>
            <w:tcW w:w="5387" w:type="dxa"/>
          </w:tcPr>
          <w:p w14:paraId="2288F3A6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AF7F12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4EC75AA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4E6AA94A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D65933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4828D577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14:paraId="61920B33" w14:textId="77777777"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C47C9E" w14:textId="77777777"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14:paraId="1EED921E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1B0B3EC6" w14:textId="3004E932"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</w:t>
      </w:r>
      <w:r w:rsidR="00117E2D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F25DD1">
        <w:rPr>
          <w:rFonts w:ascii="Times New Roman" w:hAnsi="Times New Roman" w:cs="Times New Roman"/>
          <w:sz w:val="24"/>
          <w:szCs w:val="24"/>
        </w:rPr>
        <w:t>z</w:t>
      </w:r>
      <w:r w:rsidR="007369B5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1973FC6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A710C1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3A6FF7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4097655" w14:textId="77777777" w:rsidTr="0015030F">
        <w:tc>
          <w:tcPr>
            <w:tcW w:w="5387" w:type="dxa"/>
          </w:tcPr>
          <w:p w14:paraId="49E624E1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D21B6E3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171F290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B735ED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0D5ED7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117E2D">
      <w:footerReference w:type="default" r:id="rId10"/>
      <w:headerReference w:type="first" r:id="rId11"/>
      <w:endnotePr>
        <w:numFmt w:val="decimal"/>
      </w:endnotePr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310D" w14:textId="77777777" w:rsidR="008B070D" w:rsidRDefault="008B070D">
      <w:pPr>
        <w:spacing w:after="0" w:line="240" w:lineRule="auto"/>
      </w:pPr>
      <w:r>
        <w:separator/>
      </w:r>
    </w:p>
  </w:endnote>
  <w:endnote w:type="continuationSeparator" w:id="0">
    <w:p w14:paraId="13717E9C" w14:textId="77777777" w:rsidR="008B070D" w:rsidRDefault="008B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517DA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61C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61C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0F96F" w14:textId="77777777" w:rsidR="001C6945" w:rsidRDefault="008B0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4E4F" w14:textId="77777777" w:rsidR="008B070D" w:rsidRDefault="008B070D">
      <w:pPr>
        <w:spacing w:after="0" w:line="240" w:lineRule="auto"/>
      </w:pPr>
      <w:r>
        <w:separator/>
      </w:r>
    </w:p>
  </w:footnote>
  <w:footnote w:type="continuationSeparator" w:id="0">
    <w:p w14:paraId="1B8C2801" w14:textId="77777777" w:rsidR="008B070D" w:rsidRDefault="008B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11B1" w14:textId="77777777"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FEFB99" wp14:editId="0E071A9D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4"/>
    <w:rsid w:val="00030F68"/>
    <w:rsid w:val="0007307C"/>
    <w:rsid w:val="000A5061"/>
    <w:rsid w:val="00111DB9"/>
    <w:rsid w:val="00117E2D"/>
    <w:rsid w:val="00133096"/>
    <w:rsid w:val="001568AF"/>
    <w:rsid w:val="00183522"/>
    <w:rsid w:val="001E5870"/>
    <w:rsid w:val="001F2E85"/>
    <w:rsid w:val="001F60C4"/>
    <w:rsid w:val="00251CF0"/>
    <w:rsid w:val="002A75B2"/>
    <w:rsid w:val="002E29E9"/>
    <w:rsid w:val="003034CB"/>
    <w:rsid w:val="00361F4D"/>
    <w:rsid w:val="003E6536"/>
    <w:rsid w:val="00491CEC"/>
    <w:rsid w:val="004960E7"/>
    <w:rsid w:val="004A4180"/>
    <w:rsid w:val="004B7527"/>
    <w:rsid w:val="004E565D"/>
    <w:rsid w:val="004E6C35"/>
    <w:rsid w:val="004E6C4C"/>
    <w:rsid w:val="00503BD3"/>
    <w:rsid w:val="0052578A"/>
    <w:rsid w:val="00563AD4"/>
    <w:rsid w:val="0057495C"/>
    <w:rsid w:val="006461C4"/>
    <w:rsid w:val="006602EC"/>
    <w:rsid w:val="006961CC"/>
    <w:rsid w:val="006A0A3D"/>
    <w:rsid w:val="006A6E5C"/>
    <w:rsid w:val="00713B83"/>
    <w:rsid w:val="007169F0"/>
    <w:rsid w:val="00734C4D"/>
    <w:rsid w:val="007369B5"/>
    <w:rsid w:val="007765EE"/>
    <w:rsid w:val="0079364E"/>
    <w:rsid w:val="008170A7"/>
    <w:rsid w:val="008950F5"/>
    <w:rsid w:val="008B070D"/>
    <w:rsid w:val="008E6837"/>
    <w:rsid w:val="008F54E4"/>
    <w:rsid w:val="00911D31"/>
    <w:rsid w:val="00974EB9"/>
    <w:rsid w:val="009B68A4"/>
    <w:rsid w:val="00A0253B"/>
    <w:rsid w:val="00A0524B"/>
    <w:rsid w:val="00A15604"/>
    <w:rsid w:val="00A21E94"/>
    <w:rsid w:val="00A80248"/>
    <w:rsid w:val="00A83CD9"/>
    <w:rsid w:val="00AA0EA0"/>
    <w:rsid w:val="00AD1487"/>
    <w:rsid w:val="00AE214A"/>
    <w:rsid w:val="00B44998"/>
    <w:rsid w:val="00B80523"/>
    <w:rsid w:val="00BB45B4"/>
    <w:rsid w:val="00BC01D1"/>
    <w:rsid w:val="00C03259"/>
    <w:rsid w:val="00C17E7F"/>
    <w:rsid w:val="00C3084E"/>
    <w:rsid w:val="00C32D19"/>
    <w:rsid w:val="00C515B1"/>
    <w:rsid w:val="00C747BC"/>
    <w:rsid w:val="00C94C2D"/>
    <w:rsid w:val="00CA57BF"/>
    <w:rsid w:val="00D1353F"/>
    <w:rsid w:val="00D21311"/>
    <w:rsid w:val="00D42F73"/>
    <w:rsid w:val="00D559F1"/>
    <w:rsid w:val="00D62D41"/>
    <w:rsid w:val="00DF3F84"/>
    <w:rsid w:val="00F12DBE"/>
    <w:rsid w:val="00F25DD1"/>
    <w:rsid w:val="00F45300"/>
    <w:rsid w:val="00F47F6F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7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uiPriority w:val="99"/>
    <w:rsid w:val="00183522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83522"/>
    <w:pPr>
      <w:shd w:val="clear" w:color="auto" w:fill="FFFFFF"/>
      <w:spacing w:after="0"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700002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ip.sejm.gov.pl/isap.nsf/DocDetails.xsp?id=WDU201900018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4806-EA1A-4846-8782-B1C1B893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2020-10-23T05:57:00Z</dcterms:modified>
</cp:coreProperties>
</file>