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02161249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23D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9C6C1DC" w14:textId="77777777" w:rsidR="000721A5" w:rsidRPr="000721A5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Gmina Młynary</w:t>
      </w:r>
    </w:p>
    <w:p w14:paraId="2907CCD2" w14:textId="77777777" w:rsidR="000721A5" w:rsidRPr="000721A5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ul. Dworcowa 29</w:t>
      </w:r>
    </w:p>
    <w:p w14:paraId="2AE94465" w14:textId="2B495B19" w:rsidR="00895541" w:rsidRPr="00E13FBC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14-420 Młynary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CB71E37" w:rsidR="00276DB6" w:rsidRPr="00276DB6" w:rsidRDefault="00C945AB" w:rsidP="00276D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145CAC68" w:rsidR="00D409DE" w:rsidRDefault="00650809" w:rsidP="009F4D3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0721A5" w:rsidRPr="000721A5">
        <w:rPr>
          <w:rFonts w:ascii="Times New Roman" w:hAnsi="Times New Roman" w:cs="Times New Roman"/>
          <w:sz w:val="24"/>
          <w:szCs w:val="24"/>
        </w:rPr>
        <w:t>„</w:t>
      </w:r>
      <w:r w:rsidR="00523DF9">
        <w:rPr>
          <w:rFonts w:ascii="Times New Roman" w:hAnsi="Times New Roman" w:cs="Times New Roman"/>
          <w:sz w:val="24"/>
          <w:szCs w:val="24"/>
        </w:rPr>
        <w:t>Modernizacja strony www</w:t>
      </w:r>
      <w:r w:rsidR="000721A5" w:rsidRPr="000721A5">
        <w:rPr>
          <w:rFonts w:ascii="Times New Roman" w:hAnsi="Times New Roman" w:cs="Times New Roman"/>
          <w:sz w:val="24"/>
          <w:szCs w:val="24"/>
        </w:rPr>
        <w:t>” w ramach projektu pn. Wdrożenie systemu e-usług w</w:t>
      </w:r>
      <w:r w:rsidR="000721A5">
        <w:rPr>
          <w:rFonts w:ascii="Times New Roman" w:hAnsi="Times New Roman" w:cs="Times New Roman"/>
          <w:sz w:val="24"/>
          <w:szCs w:val="24"/>
        </w:rPr>
        <w:t> </w:t>
      </w:r>
      <w:r w:rsidR="000721A5" w:rsidRPr="000721A5">
        <w:rPr>
          <w:rFonts w:ascii="Times New Roman" w:hAnsi="Times New Roman" w:cs="Times New Roman"/>
          <w:sz w:val="24"/>
          <w:szCs w:val="24"/>
        </w:rPr>
        <w:t>Gminie Młynary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Młynary,</w:t>
      </w:r>
      <w:r w:rsidR="0019679F">
        <w:rPr>
          <w:rFonts w:ascii="Times New Roman" w:hAnsi="Times New Roman" w:cs="Times New Roman"/>
          <w:sz w:val="24"/>
          <w:szCs w:val="24"/>
        </w:rPr>
        <w:br/>
      </w:r>
      <w:r w:rsidR="000721A5" w:rsidRPr="000721A5">
        <w:rPr>
          <w:rFonts w:ascii="Times New Roman" w:hAnsi="Times New Roman" w:cs="Times New Roman"/>
          <w:sz w:val="24"/>
          <w:szCs w:val="24"/>
        </w:rPr>
        <w:t>ul. Dworcowa 29, 14-420 Młynary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C945AB">
        <w:rPr>
          <w:rFonts w:ascii="Times New Roman" w:hAnsi="Times New Roman" w:cs="Times New Roman"/>
          <w:sz w:val="24"/>
          <w:szCs w:val="24"/>
        </w:rPr>
        <w:t>oświadczam, że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6E6003E1" w14:textId="77777777" w:rsidR="00895541" w:rsidRDefault="00895541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CE1FB2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lub ostatecznej decyzji administracyjnej o zaleganiu z uiszczaniem podatków, opłat lub składek na ubezpieczenia społeczne lub zdrowotne.</w:t>
      </w:r>
      <w:r w:rsidRPr="000721A5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6EA2C348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prawomocny wyrok lub ostateczną decyzję administracyjną o zaleganiu z uiszczaniem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należności.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752A9644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orzeczono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tytułem środka zapobiegawczego zakazu ubiegania się o zamówienia publiczne.</w:t>
      </w:r>
    </w:p>
    <w:p w14:paraId="7DD3AB4E" w14:textId="19AD1394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skazującego za wykroczenie na karę ograniczenia wolności lub grzywny w zakresie określonym przez zamawiającego na podstawie art. 24 ust. 5 pkt 5 i 6 ustawy z dnia 29 stycznia 2004 roku Prawo zamówień publicznych (</w:t>
      </w:r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 xml:space="preserve">Dz.U. 2019 poz. 1843 z </w:t>
      </w:r>
      <w:proofErr w:type="spellStart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)*</w:t>
      </w:r>
    </w:p>
    <w:p w14:paraId="3C5FD23C" w14:textId="6725564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zalegamy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z opłacaniem podatków i opłat lokalnych, o których mowa w ustawie z dnia</w:t>
      </w:r>
      <w:r w:rsidR="0019679F">
        <w:rPr>
          <w:rFonts w:ascii="Times New Roman" w:hAnsi="Times New Roman" w:cs="Times New Roman"/>
          <w:sz w:val="24"/>
          <w:szCs w:val="24"/>
          <w:lang w:eastAsia="ar-SA"/>
        </w:rPr>
        <w:br/>
      </w:r>
      <w:bookmarkStart w:id="0" w:name="_GoBack"/>
      <w:bookmarkEnd w:id="0"/>
      <w:r w:rsidRPr="00C945AB">
        <w:rPr>
          <w:rFonts w:ascii="Times New Roman" w:hAnsi="Times New Roman" w:cs="Times New Roman"/>
          <w:sz w:val="24"/>
          <w:szCs w:val="24"/>
          <w:lang w:eastAsia="ar-SA"/>
        </w:rPr>
        <w:t>12 stycznia 1991 r. o podatkach i opłatach lokalnych (Dz.U. 201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poz.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 xml:space="preserve"> 1170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).*</w:t>
      </w:r>
    </w:p>
    <w:p w14:paraId="43112E39" w14:textId="09495328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Wszystkie informacje podane w niniejszym oświadczeniu są aktualne i zgodne z prawdą oraz zostały przedstawione z pełną świadomością konsekwencji wprowadzenia Zamawiającego w błąd przy przedstawianiu informacji.</w:t>
      </w:r>
    </w:p>
    <w:p w14:paraId="0527262A" w14:textId="77777777" w:rsidR="00C945AB" w:rsidRPr="000001DA" w:rsidRDefault="00C945AB" w:rsidP="00C945AB">
      <w:pPr>
        <w:suppressAutoHyphens/>
        <w:spacing w:after="0" w:line="276" w:lineRule="auto"/>
        <w:ind w:right="283"/>
        <w:jc w:val="both"/>
        <w:rPr>
          <w:rFonts w:cstheme="minorHAnsi"/>
          <w:sz w:val="20"/>
          <w:szCs w:val="20"/>
          <w:lang w:eastAsia="ar-SA"/>
        </w:rPr>
      </w:pPr>
    </w:p>
    <w:p w14:paraId="49EFCA7C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0F37DDDA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6D46AFC3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945AB" w14:paraId="1F8C598B" w14:textId="77777777" w:rsidTr="002F50A5">
        <w:tc>
          <w:tcPr>
            <w:tcW w:w="5387" w:type="dxa"/>
          </w:tcPr>
          <w:p w14:paraId="4BD1B530" w14:textId="77777777" w:rsidR="00C945AB" w:rsidRPr="00032C2A" w:rsidRDefault="00C945AB" w:rsidP="002F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20DB43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2887799" w14:textId="77777777" w:rsidR="00C945AB" w:rsidRPr="00BF2257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6115C0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53E776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240361DD" w14:textId="77777777" w:rsidR="00C945AB" w:rsidRPr="002E5C03" w:rsidRDefault="00C945AB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45AB" w:rsidRPr="002E5C03" w:rsidSect="0019679F">
      <w:footerReference w:type="default" r:id="rId8"/>
      <w:headerReference w:type="first" r:id="rId9"/>
      <w:endnotePr>
        <w:numFmt w:val="decimal"/>
      </w:endnotePr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C90D" w14:textId="77777777" w:rsidR="00DD74AA" w:rsidRDefault="00DD74AA" w:rsidP="0038231F">
      <w:pPr>
        <w:spacing w:after="0" w:line="240" w:lineRule="auto"/>
      </w:pPr>
      <w:r>
        <w:separator/>
      </w:r>
    </w:p>
  </w:endnote>
  <w:endnote w:type="continuationSeparator" w:id="0">
    <w:p w14:paraId="426B5617" w14:textId="77777777" w:rsidR="00DD74AA" w:rsidRDefault="00DD74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7041" w14:textId="77777777" w:rsidR="00DD74AA" w:rsidRDefault="00DD74AA" w:rsidP="0038231F">
      <w:pPr>
        <w:spacing w:after="0" w:line="240" w:lineRule="auto"/>
      </w:pPr>
      <w:r>
        <w:separator/>
      </w:r>
    </w:p>
  </w:footnote>
  <w:footnote w:type="continuationSeparator" w:id="0">
    <w:p w14:paraId="1B5850C6" w14:textId="77777777" w:rsidR="00DD74AA" w:rsidRDefault="00DD74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4BE2" w14:textId="623C1CCF" w:rsidR="00916A17" w:rsidRPr="000721A5" w:rsidRDefault="000721A5" w:rsidP="000721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2A1D66" wp14:editId="3C0B78D4">
          <wp:simplePos x="0" y="0"/>
          <wp:positionH relativeFrom="margin">
            <wp:posOffset>114300</wp:posOffset>
          </wp:positionH>
          <wp:positionV relativeFrom="margin">
            <wp:posOffset>-723900</wp:posOffset>
          </wp:positionV>
          <wp:extent cx="5760720" cy="553499"/>
          <wp:effectExtent l="0" t="0" r="0" b="0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3EE2DEA8"/>
    <w:lvl w:ilvl="0" w:tplc="5E902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21A5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0A8A"/>
    <w:rsid w:val="001838E3"/>
    <w:rsid w:val="0018449D"/>
    <w:rsid w:val="001902D2"/>
    <w:rsid w:val="0019679F"/>
    <w:rsid w:val="001A0FDC"/>
    <w:rsid w:val="001A237C"/>
    <w:rsid w:val="001C6945"/>
    <w:rsid w:val="001D2CF5"/>
    <w:rsid w:val="001E041F"/>
    <w:rsid w:val="001E7981"/>
    <w:rsid w:val="001F027E"/>
    <w:rsid w:val="001F612F"/>
    <w:rsid w:val="001F668C"/>
    <w:rsid w:val="001F7012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C7135"/>
    <w:rsid w:val="002E2454"/>
    <w:rsid w:val="002E4854"/>
    <w:rsid w:val="002E5C03"/>
    <w:rsid w:val="002E641A"/>
    <w:rsid w:val="002E6B35"/>
    <w:rsid w:val="002F2063"/>
    <w:rsid w:val="002F5473"/>
    <w:rsid w:val="00303716"/>
    <w:rsid w:val="00305C28"/>
    <w:rsid w:val="00313417"/>
    <w:rsid w:val="00313911"/>
    <w:rsid w:val="0032743D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23DF9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53D3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45253"/>
    <w:rsid w:val="00857353"/>
    <w:rsid w:val="00874920"/>
    <w:rsid w:val="008757E1"/>
    <w:rsid w:val="00877D70"/>
    <w:rsid w:val="00892E48"/>
    <w:rsid w:val="00893D74"/>
    <w:rsid w:val="00895541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367DB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7135"/>
    <w:rsid w:val="009F4D32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949A2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3211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945AB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DD74AA"/>
    <w:rsid w:val="00E022A1"/>
    <w:rsid w:val="00E05E4A"/>
    <w:rsid w:val="00E13FBC"/>
    <w:rsid w:val="00E21B42"/>
    <w:rsid w:val="00E309E9"/>
    <w:rsid w:val="00E31C06"/>
    <w:rsid w:val="00E55F18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C7F69"/>
    <w:rsid w:val="00FD4C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Wyliczanie,Obiekt,normalny tekst,Akapit z listą31,Bullets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Akapit z listą31 Znak,Bullets Znak,List Paragraph1 Znak,Wypunktowanie Znak"/>
    <w:link w:val="Akapitzlist"/>
    <w:uiPriority w:val="34"/>
    <w:qFormat/>
    <w:rsid w:val="00CF7B19"/>
  </w:style>
  <w:style w:type="paragraph" w:styleId="Zwykytekst">
    <w:name w:val="Plain Text"/>
    <w:basedOn w:val="Normalny"/>
    <w:link w:val="ZwykytekstZnak"/>
    <w:uiPriority w:val="99"/>
    <w:semiHidden/>
    <w:unhideWhenUsed/>
    <w:rsid w:val="00C945AB"/>
    <w:pPr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5AB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19D7-9CD1-4BDD-837A-EDFD3092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2020-02-26T00:49:00Z</dcterms:created>
  <dcterms:modified xsi:type="dcterms:W3CDTF">2020-10-23T06:08:00Z</dcterms:modified>
</cp:coreProperties>
</file>