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42E9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199E478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nr 7 </w:t>
      </w:r>
      <w:r w:rsidRPr="002E1D94">
        <w:rPr>
          <w:rFonts w:ascii="Arial" w:eastAsia="Times New Roman" w:hAnsi="Arial" w:cs="Arial"/>
          <w:color w:val="000000"/>
          <w:lang w:eastAsia="pl-PL"/>
        </w:rPr>
        <w:t>do Zapytania ofertowego - wzór</w:t>
      </w:r>
    </w:p>
    <w:p w14:paraId="37DECB27" w14:textId="723A7345" w:rsidR="00261B79" w:rsidRPr="002E1D94" w:rsidRDefault="00261B79" w:rsidP="00261B79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79245EDF" w14:textId="77777777" w:rsidR="00261B79" w:rsidRPr="002E1D94" w:rsidRDefault="00261B79" w:rsidP="00261B7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UMOWA USŁUGI NR  RG.032….2020.DM</w:t>
      </w:r>
    </w:p>
    <w:p w14:paraId="03588AB3" w14:textId="77777777" w:rsidR="00261B79" w:rsidRPr="002E1D94" w:rsidRDefault="00261B79" w:rsidP="00261B7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zawarta w Młynarach dnia ...........................</w:t>
      </w:r>
    </w:p>
    <w:p w14:paraId="76CDA7E7" w14:textId="77777777" w:rsidR="003639B8" w:rsidRPr="002E1D94" w:rsidRDefault="003639B8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AF2F92" w14:textId="77777777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pomiędzy:</w:t>
      </w:r>
    </w:p>
    <w:p w14:paraId="3DC0C82F" w14:textId="2FD40810" w:rsidR="00261B79" w:rsidRPr="002E1D94" w:rsidRDefault="00261B79" w:rsidP="00B043AB">
      <w:pPr>
        <w:numPr>
          <w:ilvl w:val="0"/>
          <w:numId w:val="30"/>
        </w:numPr>
        <w:spacing w:before="240" w:after="6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Gmina Młynary, ul. Dworcowa 29 14-420 Młynary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NIP: 578-31-09-418 REGON 170748130 zwanym w dalszej treści 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„Zamawiającym” -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reprezentowan</w:t>
      </w:r>
      <w:r w:rsidR="00A66AC5">
        <w:rPr>
          <w:rFonts w:ascii="Arial" w:eastAsia="Times New Roman" w:hAnsi="Arial" w:cs="Arial"/>
          <w:color w:val="000000"/>
          <w:lang w:eastAsia="pl-PL"/>
        </w:rPr>
        <w:t>ą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przez:</w:t>
      </w:r>
    </w:p>
    <w:p w14:paraId="27CC8C3E" w14:textId="77777777" w:rsidR="00261B79" w:rsidRPr="002E1D94" w:rsidRDefault="00261B79" w:rsidP="00261B79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Panią Renatę Wiolettę Bednarczyk – Burmistrz Miasta i Gminy Młynary</w:t>
      </w:r>
    </w:p>
    <w:p w14:paraId="6D2CDFD7" w14:textId="241BB2ED" w:rsidR="00261B79" w:rsidRPr="002E1D94" w:rsidRDefault="00261B79" w:rsidP="00261B79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przy kontrasygnacie Pani </w:t>
      </w:r>
      <w:r w:rsidR="00A66AC5">
        <w:rPr>
          <w:rFonts w:ascii="Arial" w:eastAsia="Times New Roman" w:hAnsi="Arial" w:cs="Arial"/>
          <w:color w:val="000000"/>
          <w:lang w:eastAsia="pl-PL"/>
        </w:rPr>
        <w:t xml:space="preserve">Katarzyny Rynkowskiej </w:t>
      </w:r>
      <w:r w:rsidRPr="002E1D94">
        <w:rPr>
          <w:rFonts w:ascii="Arial" w:eastAsia="Times New Roman" w:hAnsi="Arial" w:cs="Arial"/>
          <w:color w:val="000000"/>
          <w:lang w:eastAsia="pl-PL"/>
        </w:rPr>
        <w:t>Skarbnika Miasta i Gminy Młynary</w:t>
      </w:r>
    </w:p>
    <w:p w14:paraId="6D943995" w14:textId="77777777" w:rsidR="00261B79" w:rsidRPr="002E1D94" w:rsidRDefault="00261B79" w:rsidP="00261B7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a</w:t>
      </w:r>
    </w:p>
    <w:p w14:paraId="6A71FA58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9DED7E" w14:textId="77777777" w:rsidR="00261B79" w:rsidRPr="002E1D94" w:rsidRDefault="00261B79" w:rsidP="00B043AB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 NIP……................................... REGON: …………………….. KRS: .......................................</w:t>
      </w:r>
    </w:p>
    <w:p w14:paraId="12ACC75A" w14:textId="77777777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zwaną w dalszej treści</w:t>
      </w:r>
      <w:r w:rsidR="003639B8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„Inwestorem Zastępczym”/„Inżynierem Kontraktu” </w:t>
      </w:r>
      <w:r w:rsidR="003639B8" w:rsidRPr="002E1D94">
        <w:rPr>
          <w:rFonts w:ascii="Arial" w:eastAsia="Times New Roman" w:hAnsi="Arial" w:cs="Arial"/>
          <w:color w:val="000000"/>
          <w:lang w:eastAsia="pl-PL"/>
        </w:rPr>
        <w:t>–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reprezentowanym</w:t>
      </w:r>
      <w:r w:rsidR="003639B8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przez:</w:t>
      </w:r>
      <w:r w:rsidR="003639B8" w:rsidRPr="002E1D94">
        <w:rPr>
          <w:rFonts w:ascii="Arial" w:eastAsia="Times New Roman" w:hAnsi="Arial" w:cs="Arial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.........................................   - ..............................................................................................</w:t>
      </w:r>
      <w:r w:rsidR="003639B8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14:paraId="0968939A" w14:textId="77777777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przy solidarnej odpowiedzialności Partnerów Konsorcjum* niżej wymienionych:</w:t>
      </w:r>
    </w:p>
    <w:p w14:paraId="0BF32E80" w14:textId="77777777" w:rsidR="00261B79" w:rsidRPr="002E1D94" w:rsidRDefault="00261B79" w:rsidP="00261B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 </w:t>
      </w:r>
    </w:p>
    <w:p w14:paraId="0B4B96C8" w14:textId="77777777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NIP: ………………….….REGON: ………….……………………...KRS: ................................. . </w:t>
      </w:r>
    </w:p>
    <w:p w14:paraId="6DE4258F" w14:textId="77777777" w:rsidR="00261B79" w:rsidRPr="002E1D94" w:rsidRDefault="00261B79" w:rsidP="00261B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</w:t>
      </w:r>
    </w:p>
    <w:p w14:paraId="6481D3E9" w14:textId="77777777" w:rsidR="00261B79" w:rsidRPr="002E1D94" w:rsidRDefault="00261B79" w:rsidP="00261B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NIP: ...........……………..</w:t>
      </w:r>
      <w:r w:rsidR="003639B8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REGON: ……….…………………………….KRS: ..............................  </w:t>
      </w:r>
    </w:p>
    <w:p w14:paraId="63AB8050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(*) </w:t>
      </w:r>
      <w:r w:rsidRPr="002E1D94">
        <w:rPr>
          <w:rFonts w:ascii="Arial" w:eastAsia="Times New Roman" w:hAnsi="Arial" w:cs="Arial"/>
          <w:i/>
          <w:iCs/>
          <w:color w:val="000000"/>
          <w:lang w:eastAsia="pl-PL"/>
        </w:rPr>
        <w:t>dotyczy Konsorcjum</w:t>
      </w:r>
    </w:p>
    <w:p w14:paraId="456661C4" w14:textId="77777777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3C17AD7" w14:textId="77777777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0924D64" w14:textId="05569E4A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lang w:eastAsia="pl-PL"/>
        </w:rPr>
        <w:t xml:space="preserve">Umowa niniejsza zostaje zawarta </w:t>
      </w:r>
      <w:r w:rsidRPr="002E1D94">
        <w:rPr>
          <w:rFonts w:ascii="Arial" w:eastAsia="Times New Roman" w:hAnsi="Arial" w:cs="Arial"/>
          <w:strike/>
          <w:lang w:eastAsia="pl-PL"/>
        </w:rPr>
        <w:t>na podstawie</w:t>
      </w:r>
      <w:r w:rsidRPr="002E1D94">
        <w:rPr>
          <w:rFonts w:ascii="Arial" w:eastAsia="Times New Roman" w:hAnsi="Arial" w:cs="Arial"/>
          <w:lang w:eastAsia="pl-PL"/>
        </w:rPr>
        <w:t xml:space="preserve"> / z wyłączeniem*  art. 4 pkt 8  ustawy z dnia 29 stycznia 2004 r. – Prawo zamówień publicznych (tekst jednolity Dz.U. z 2019 r. poz. 1843 ze zm.) po przeprowadzeniu zamówienia publicznego nr RG.032</w:t>
      </w:r>
      <w:r w:rsidR="00650E76">
        <w:rPr>
          <w:rFonts w:ascii="Arial" w:eastAsia="Times New Roman" w:hAnsi="Arial" w:cs="Arial"/>
          <w:lang w:eastAsia="pl-PL"/>
        </w:rPr>
        <w:t>.26</w:t>
      </w:r>
      <w:r w:rsidRPr="002E1D94">
        <w:rPr>
          <w:rFonts w:ascii="Arial" w:eastAsia="Times New Roman" w:hAnsi="Arial" w:cs="Arial"/>
          <w:lang w:eastAsia="pl-PL"/>
        </w:rPr>
        <w:t>.2020.DM</w:t>
      </w:r>
    </w:p>
    <w:p w14:paraId="77AFD383" w14:textId="1D0F44C8" w:rsidR="00261B79" w:rsidRPr="00AE102F" w:rsidRDefault="00261B79" w:rsidP="00261B7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522ECB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  <w:r w:rsidR="00E22523" w:rsidRPr="002E1D94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7ED9F24A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PRZEDMIOT ZAMÓWIENIA</w:t>
      </w:r>
    </w:p>
    <w:p w14:paraId="1F836F92" w14:textId="16A699A2" w:rsidR="002E1D94" w:rsidRPr="00B043AB" w:rsidRDefault="00261B79" w:rsidP="00B043AB">
      <w:pPr>
        <w:pStyle w:val="NormalnyWeb"/>
        <w:numPr>
          <w:ilvl w:val="0"/>
          <w:numId w:val="31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B043AB">
        <w:rPr>
          <w:rFonts w:ascii="Arial" w:hAnsi="Arial" w:cs="Arial"/>
          <w:color w:val="000000"/>
          <w:sz w:val="22"/>
          <w:szCs w:val="22"/>
        </w:rPr>
        <w:t>Zamawiający powierza</w:t>
      </w:r>
      <w:r w:rsidR="00B043AB" w:rsidRPr="00B043AB">
        <w:rPr>
          <w:rFonts w:ascii="Arial" w:hAnsi="Arial" w:cs="Arial"/>
          <w:color w:val="000000"/>
          <w:sz w:val="22"/>
          <w:szCs w:val="22"/>
        </w:rPr>
        <w:t>,</w:t>
      </w:r>
      <w:r w:rsidRPr="00B043AB">
        <w:rPr>
          <w:rFonts w:ascii="Arial" w:hAnsi="Arial" w:cs="Arial"/>
          <w:color w:val="000000"/>
          <w:sz w:val="22"/>
          <w:szCs w:val="22"/>
        </w:rPr>
        <w:t xml:space="preserve"> a Inwestor Zastępczy/Inżynier Kontraktu przyjmuje do wykonania zamówienie polegające na pełnieniu funkcji zarządzającego procesem inwestycyjnym polegającym na zarządzaniu całością zadań mających </w:t>
      </w:r>
      <w:r w:rsidR="00E22523" w:rsidRPr="00B043AB">
        <w:rPr>
          <w:rFonts w:ascii="Arial" w:hAnsi="Arial" w:cs="Arial"/>
          <w:color w:val="000000"/>
          <w:sz w:val="22"/>
          <w:szCs w:val="22"/>
        </w:rPr>
        <w:t xml:space="preserve">za cel realizację inwestycji </w:t>
      </w:r>
      <w:r w:rsidRPr="00B043AB">
        <w:rPr>
          <w:rFonts w:ascii="Arial" w:hAnsi="Arial" w:cs="Arial"/>
          <w:color w:val="000000"/>
          <w:sz w:val="22"/>
          <w:szCs w:val="22"/>
        </w:rPr>
        <w:t xml:space="preserve">pn. </w:t>
      </w:r>
      <w:r w:rsidR="002E1D94" w:rsidRPr="00B043AB">
        <w:rPr>
          <w:rFonts w:ascii="Arial" w:hAnsi="Arial" w:cs="Arial"/>
          <w:sz w:val="22"/>
          <w:szCs w:val="22"/>
        </w:rPr>
        <w:t>„Budowa zbiorników retencyjnych ścieków surowych i oczyszczonych wr</w:t>
      </w:r>
      <w:r w:rsidR="007E1031">
        <w:rPr>
          <w:rFonts w:ascii="Arial" w:hAnsi="Arial" w:cs="Arial"/>
          <w:sz w:val="22"/>
          <w:szCs w:val="22"/>
        </w:rPr>
        <w:t>a</w:t>
      </w:r>
      <w:r w:rsidR="002E1D94" w:rsidRPr="00B043AB">
        <w:rPr>
          <w:rFonts w:ascii="Arial" w:hAnsi="Arial" w:cs="Arial"/>
          <w:sz w:val="22"/>
          <w:szCs w:val="22"/>
        </w:rPr>
        <w:t>z z modernizacją reaktorów TBR-TOG oraz infrastruktury towarzyszącej”</w:t>
      </w:r>
      <w:r w:rsidR="00B043AB" w:rsidRPr="00B043AB">
        <w:rPr>
          <w:rFonts w:ascii="Arial" w:hAnsi="Arial" w:cs="Arial"/>
          <w:sz w:val="22"/>
          <w:szCs w:val="22"/>
        </w:rPr>
        <w:t>.</w:t>
      </w:r>
      <w:r w:rsidR="00B043AB">
        <w:rPr>
          <w:rFonts w:ascii="Arial" w:hAnsi="Arial" w:cs="Arial"/>
          <w:sz w:val="22"/>
          <w:szCs w:val="22"/>
        </w:rPr>
        <w:t xml:space="preserve"> Zgodnie z dokumentacją</w:t>
      </w:r>
      <w:r w:rsidR="00E862C7">
        <w:rPr>
          <w:rFonts w:ascii="Arial" w:hAnsi="Arial" w:cs="Arial"/>
          <w:sz w:val="22"/>
          <w:szCs w:val="22"/>
        </w:rPr>
        <w:t xml:space="preserve"> pn.</w:t>
      </w:r>
      <w:r w:rsidR="00650E76">
        <w:rPr>
          <w:rFonts w:ascii="Arial" w:hAnsi="Arial" w:cs="Arial"/>
          <w:sz w:val="22"/>
          <w:szCs w:val="22"/>
        </w:rPr>
        <w:t>:</w:t>
      </w:r>
      <w:r w:rsidR="00BB70AE">
        <w:rPr>
          <w:rFonts w:ascii="Arial" w:hAnsi="Arial" w:cs="Arial"/>
          <w:sz w:val="22"/>
          <w:szCs w:val="22"/>
        </w:rPr>
        <w:t xml:space="preserve"> „Projekt budowlany -</w:t>
      </w:r>
      <w:r w:rsidR="00650E76">
        <w:rPr>
          <w:rFonts w:ascii="Arial" w:hAnsi="Arial" w:cs="Arial"/>
          <w:sz w:val="22"/>
          <w:szCs w:val="22"/>
        </w:rPr>
        <w:t xml:space="preserve"> </w:t>
      </w:r>
      <w:r w:rsidR="00BB70AE">
        <w:rPr>
          <w:rFonts w:ascii="Arial" w:hAnsi="Arial" w:cs="Arial"/>
          <w:sz w:val="22"/>
          <w:szCs w:val="22"/>
        </w:rPr>
        <w:t>Projekt przebudowy oczyszczalni ścieków w Młynarach” wykonany przez ECOKUBE Sp. z o.o. ul. Wólczańska 128/134 90-527 Łódź i</w:t>
      </w:r>
      <w:r w:rsidR="00E862C7">
        <w:rPr>
          <w:rFonts w:ascii="Arial" w:hAnsi="Arial" w:cs="Arial"/>
          <w:sz w:val="22"/>
          <w:szCs w:val="22"/>
        </w:rPr>
        <w:t xml:space="preserve"> „Projekt budowlany zamienny - </w:t>
      </w:r>
      <w:r w:rsidR="00E862C7" w:rsidRPr="00B043AB">
        <w:rPr>
          <w:rFonts w:ascii="Arial" w:hAnsi="Arial" w:cs="Arial"/>
          <w:sz w:val="22"/>
          <w:szCs w:val="22"/>
        </w:rPr>
        <w:t>Budowa zbiorników retencyjnych ścieków surowych i oczyszczonych wr</w:t>
      </w:r>
      <w:r w:rsidR="00650E76">
        <w:rPr>
          <w:rFonts w:ascii="Arial" w:hAnsi="Arial" w:cs="Arial"/>
          <w:sz w:val="22"/>
          <w:szCs w:val="22"/>
        </w:rPr>
        <w:t>a</w:t>
      </w:r>
      <w:r w:rsidR="00E862C7" w:rsidRPr="00B043AB">
        <w:rPr>
          <w:rFonts w:ascii="Arial" w:hAnsi="Arial" w:cs="Arial"/>
          <w:sz w:val="22"/>
          <w:szCs w:val="22"/>
        </w:rPr>
        <w:t>z z modernizacją reaktorów TBR-TOG oraz infrastruktury towarzyszącej</w:t>
      </w:r>
      <w:r w:rsidR="00E862C7">
        <w:rPr>
          <w:rFonts w:ascii="Arial" w:hAnsi="Arial" w:cs="Arial"/>
          <w:sz w:val="22"/>
          <w:szCs w:val="22"/>
        </w:rPr>
        <w:t xml:space="preserve"> wykonany  przez OL-SANIT Łukasz </w:t>
      </w:r>
      <w:proofErr w:type="spellStart"/>
      <w:r w:rsidR="00E862C7">
        <w:rPr>
          <w:rFonts w:ascii="Arial" w:hAnsi="Arial" w:cs="Arial"/>
          <w:sz w:val="22"/>
          <w:szCs w:val="22"/>
        </w:rPr>
        <w:t>Skurat</w:t>
      </w:r>
      <w:proofErr w:type="spellEnd"/>
      <w:r w:rsidR="00E862C7">
        <w:rPr>
          <w:rFonts w:ascii="Arial" w:hAnsi="Arial" w:cs="Arial"/>
          <w:sz w:val="22"/>
          <w:szCs w:val="22"/>
        </w:rPr>
        <w:t>, ul. Kmicica 12, 11-041 Olsztyn.</w:t>
      </w:r>
    </w:p>
    <w:p w14:paraId="16EE8E86" w14:textId="28EADFFB" w:rsidR="00B043AB" w:rsidRPr="00B043AB" w:rsidRDefault="00B043AB" w:rsidP="00B043AB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B043AB">
        <w:rPr>
          <w:rFonts w:ascii="Arial" w:hAnsi="Arial" w:cs="Arial"/>
          <w:color w:val="000000"/>
          <w:sz w:val="22"/>
          <w:szCs w:val="22"/>
        </w:rPr>
        <w:t>Szczegółowy zakres obowiązków Inwestora Zastępczego/Inżyniera Kontraktu określono w § 2 niniejszej umowy.</w:t>
      </w:r>
    </w:p>
    <w:p w14:paraId="5AE5FB3D" w14:textId="6E6DB20C" w:rsidR="002E1D94" w:rsidRDefault="002E1D94" w:rsidP="009F694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B043AB">
        <w:rPr>
          <w:rFonts w:ascii="Arial" w:eastAsia="Times New Roman" w:hAnsi="Arial" w:cs="Arial"/>
          <w:color w:val="000000"/>
          <w:lang w:eastAsia="pl-PL"/>
        </w:rPr>
        <w:t xml:space="preserve">Projekt </w:t>
      </w:r>
      <w:r w:rsidR="00261B79" w:rsidRPr="00B043AB">
        <w:rPr>
          <w:rFonts w:ascii="Arial" w:eastAsia="Times New Roman" w:hAnsi="Arial" w:cs="Arial"/>
          <w:color w:val="000000"/>
          <w:lang w:eastAsia="pl-PL"/>
        </w:rPr>
        <w:t xml:space="preserve">dotyczący  zakresu inwestycji pn. </w:t>
      </w:r>
      <w:r w:rsidRPr="00B043AB">
        <w:rPr>
          <w:rFonts w:ascii="Arial" w:hAnsi="Arial" w:cs="Arial"/>
        </w:rPr>
        <w:t>Budowa zbiorników retencyjnych ścieków surowych</w:t>
      </w:r>
      <w:r w:rsidR="00B043AB">
        <w:rPr>
          <w:rFonts w:ascii="Arial" w:hAnsi="Arial" w:cs="Arial"/>
        </w:rPr>
        <w:br/>
      </w:r>
      <w:r w:rsidRPr="00B043AB">
        <w:rPr>
          <w:rFonts w:ascii="Arial" w:hAnsi="Arial" w:cs="Arial"/>
        </w:rPr>
        <w:t xml:space="preserve">i oczyszczonych wraz z modernizacją reaktorów TBR-TOG oraz infrastruktury towarzyszącej” </w:t>
      </w:r>
      <w:r w:rsidR="00261B79" w:rsidRPr="00B043AB">
        <w:rPr>
          <w:rFonts w:ascii="Arial" w:eastAsia="Times New Roman" w:hAnsi="Arial" w:cs="Arial"/>
          <w:color w:val="000000"/>
          <w:lang w:eastAsia="pl-PL"/>
        </w:rPr>
        <w:t xml:space="preserve">będzie realizowany </w:t>
      </w:r>
      <w:r w:rsidRPr="00B043AB">
        <w:rPr>
          <w:rFonts w:ascii="Arial" w:hAnsi="Arial" w:cs="Arial"/>
        </w:rPr>
        <w:t>w ramach Regionalnego Programu Operacyjnego Województwa Warmińsko – Mazurskiego na lata 2014 – 2020 współfinansowanego ze środków Europejskiego Funduszu</w:t>
      </w:r>
      <w:r w:rsidR="00786282" w:rsidRPr="00B043AB">
        <w:rPr>
          <w:rFonts w:ascii="Arial" w:hAnsi="Arial" w:cs="Arial"/>
        </w:rPr>
        <w:t xml:space="preserve"> Rozwoju</w:t>
      </w:r>
      <w:r w:rsidRPr="00B043AB">
        <w:rPr>
          <w:rFonts w:ascii="Arial" w:hAnsi="Arial" w:cs="Arial"/>
        </w:rPr>
        <w:t xml:space="preserve"> Regionalnego – Oś Priorytetowa 5 „Środowisko przyrodnicze i racjonalne wykorzystanie zasobów” - Działanie 5.2 „Gospodarka wodno-ściekowa”. W ramach zawartej umowy</w:t>
      </w:r>
      <w:r w:rsidR="00B043AB">
        <w:rPr>
          <w:rFonts w:ascii="Arial" w:hAnsi="Arial" w:cs="Arial"/>
        </w:rPr>
        <w:br/>
      </w:r>
      <w:r w:rsidRPr="00B043AB">
        <w:rPr>
          <w:rFonts w:ascii="Arial" w:hAnsi="Arial" w:cs="Arial"/>
        </w:rPr>
        <w:t>o dofinansowanie nr umowy RPWM.RPWM.05.02.00-28-0013/20</w:t>
      </w:r>
      <w:r w:rsidR="00A02A46">
        <w:rPr>
          <w:rFonts w:ascii="Arial" w:hAnsi="Arial" w:cs="Arial"/>
        </w:rPr>
        <w:t xml:space="preserve"> z dnia 31.08.2020 r.</w:t>
      </w:r>
    </w:p>
    <w:p w14:paraId="7841A642" w14:textId="77777777" w:rsidR="00E862C7" w:rsidRPr="00E862C7" w:rsidRDefault="00E862C7" w:rsidP="00E862C7">
      <w:pPr>
        <w:spacing w:after="0" w:line="240" w:lineRule="auto"/>
        <w:jc w:val="both"/>
        <w:rPr>
          <w:rFonts w:ascii="Arial" w:hAnsi="Arial" w:cs="Arial"/>
        </w:rPr>
      </w:pPr>
    </w:p>
    <w:p w14:paraId="58E8902F" w14:textId="43E44739" w:rsidR="00261B79" w:rsidRPr="00AE102F" w:rsidRDefault="00261B79" w:rsidP="002E1D9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CF03EE0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§ 2</w:t>
      </w:r>
      <w:r w:rsidR="00E22523" w:rsidRPr="002E1D94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57A9157A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ZAKRES PRZEDMIOTU ZAMÓWIENIA</w:t>
      </w:r>
    </w:p>
    <w:p w14:paraId="0CA9DE23" w14:textId="77777777" w:rsidR="003639B8" w:rsidRPr="002E1D94" w:rsidRDefault="00261B79" w:rsidP="00FA095F">
      <w:pPr>
        <w:pStyle w:val="Akapitzlist"/>
        <w:numPr>
          <w:ilvl w:val="0"/>
          <w:numId w:val="32"/>
        </w:numPr>
        <w:shd w:val="clear" w:color="auto" w:fill="FFFFFF"/>
        <w:spacing w:before="158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E22523" w:rsidRPr="002E1D94">
        <w:rPr>
          <w:rFonts w:ascii="Arial" w:eastAsia="Times New Roman" w:hAnsi="Arial" w:cs="Arial"/>
          <w:color w:val="000000"/>
          <w:lang w:eastAsia="pl-PL"/>
        </w:rPr>
        <w:t>zakres przedmiotu umowy wchodzi świadczenie następujących usług:</w:t>
      </w:r>
    </w:p>
    <w:p w14:paraId="6BBB9F02" w14:textId="77777777" w:rsidR="00261B79" w:rsidRPr="002E1D94" w:rsidRDefault="00274AFF" w:rsidP="00FA095F">
      <w:pPr>
        <w:pStyle w:val="Akapitzlist"/>
        <w:numPr>
          <w:ilvl w:val="1"/>
          <w:numId w:val="32"/>
        </w:numPr>
        <w:shd w:val="clear" w:color="auto" w:fill="FFFFFF"/>
        <w:spacing w:before="158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element zamówienia - </w:t>
      </w:r>
      <w:r w:rsidR="003639B8" w:rsidRPr="002E1D94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t>astępstwo inwestycyjne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– </w:t>
      </w:r>
      <w:r w:rsidR="003639B8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639B8"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Inwestor Zastępczy/Inżynier Kontraktu odpowiedzialny jest 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t>za przygotowanie i realizację inwestycji w zakresie wszelkich obowiązków Zamawiającego:</w:t>
      </w:r>
    </w:p>
    <w:p w14:paraId="17CFF5B5" w14:textId="1B4B636B" w:rsidR="00261B79" w:rsidRPr="002E1D94" w:rsidRDefault="00261B79" w:rsidP="00FA095F">
      <w:pPr>
        <w:numPr>
          <w:ilvl w:val="0"/>
          <w:numId w:val="1"/>
        </w:numPr>
        <w:spacing w:after="8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zgodnie z obowiązującymi w tym zakresie przepisami </w:t>
      </w:r>
      <w:r w:rsidR="003639B8" w:rsidRPr="002E1D94">
        <w:rPr>
          <w:rFonts w:ascii="Arial" w:eastAsia="Times New Roman" w:hAnsi="Arial" w:cs="Arial"/>
          <w:color w:val="000000"/>
          <w:lang w:eastAsia="pl-PL"/>
        </w:rPr>
        <w:t xml:space="preserve">prawa 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i warunkami, ze szczególnym uwzględnieniem Ustawy Prawo Budowlane z dnia 7 </w:t>
      </w:r>
      <w:r w:rsidRPr="005865A4">
        <w:rPr>
          <w:rFonts w:ascii="Arial" w:eastAsia="Times New Roman" w:hAnsi="Arial" w:cs="Arial"/>
          <w:color w:val="000000"/>
          <w:lang w:eastAsia="pl-PL"/>
        </w:rPr>
        <w:t xml:space="preserve">lipca </w:t>
      </w:r>
      <w:r w:rsidRPr="002E1D94">
        <w:rPr>
          <w:rFonts w:ascii="Arial" w:eastAsia="Times New Roman" w:hAnsi="Arial" w:cs="Arial"/>
          <w:color w:val="000000"/>
          <w:lang w:eastAsia="pl-PL"/>
        </w:rPr>
        <w:t>z wszystkimi aktualnie obowiązującymi zmianami i nowelizacjami, </w:t>
      </w:r>
    </w:p>
    <w:p w14:paraId="2011DC79" w14:textId="352314AB" w:rsidR="00261B79" w:rsidRPr="005865A4" w:rsidRDefault="00261B79" w:rsidP="00FA095F">
      <w:pPr>
        <w:numPr>
          <w:ilvl w:val="0"/>
          <w:numId w:val="1"/>
        </w:numPr>
        <w:spacing w:after="8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zgodnie z zasadami określonymi dla projektów realizowanych w ramach Regionalnego Programu Operacyjnego Województwa Warmińsko - Mazurskiego na lata 2014 – 2020 współfinansowanego ze środków Europejskiego Funduszu Rozwoju Regionalnego - </w:t>
      </w:r>
      <w:r w:rsidR="00242A1B" w:rsidRPr="005865A4">
        <w:rPr>
          <w:rFonts w:ascii="Arial" w:hAnsi="Arial" w:cs="Arial"/>
        </w:rPr>
        <w:t>Gospodarka wodno-ściekowa</w:t>
      </w:r>
      <w:r w:rsidR="003639B8" w:rsidRPr="005865A4">
        <w:rPr>
          <w:rFonts w:ascii="Arial" w:eastAsia="Times New Roman" w:hAnsi="Arial" w:cs="Arial"/>
          <w:lang w:eastAsia="pl-PL"/>
        </w:rPr>
        <w:t>,</w:t>
      </w:r>
      <w:r w:rsidRPr="005865A4">
        <w:rPr>
          <w:rFonts w:ascii="Arial" w:eastAsia="Times New Roman" w:hAnsi="Arial" w:cs="Arial"/>
          <w:lang w:eastAsia="pl-PL"/>
        </w:rPr>
        <w:t>  </w:t>
      </w:r>
    </w:p>
    <w:p w14:paraId="6843DEE1" w14:textId="3D465D78" w:rsidR="00261B79" w:rsidRPr="002E1D94" w:rsidRDefault="00261B79" w:rsidP="00FA095F">
      <w:pPr>
        <w:numPr>
          <w:ilvl w:val="0"/>
          <w:numId w:val="1"/>
        </w:numPr>
        <w:spacing w:after="8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zgodnie z umowami zawartymi pomiędzy Zamawiającym</w:t>
      </w:r>
      <w:r w:rsidR="00230EE3">
        <w:rPr>
          <w:rFonts w:ascii="Arial" w:eastAsia="Times New Roman" w:hAnsi="Arial" w:cs="Arial"/>
          <w:color w:val="000000"/>
          <w:lang w:eastAsia="pl-PL"/>
        </w:rPr>
        <w:t>,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a Projektantem sprawującym Nadzór Autorski nad inwestycją oraz Wykonawcami robót budowlanych, usług i dostaw</w:t>
      </w:r>
      <w:r w:rsidR="003639B8" w:rsidRPr="002E1D94">
        <w:rPr>
          <w:rFonts w:ascii="Arial" w:eastAsia="Times New Roman" w:hAnsi="Arial" w:cs="Arial"/>
          <w:color w:val="000000"/>
          <w:lang w:eastAsia="pl-PL"/>
        </w:rPr>
        <w:t>,</w:t>
      </w:r>
      <w:r w:rsidRPr="002E1D94">
        <w:rPr>
          <w:rFonts w:ascii="Arial" w:eastAsia="Times New Roman" w:hAnsi="Arial" w:cs="Arial"/>
          <w:color w:val="000000"/>
          <w:lang w:eastAsia="pl-PL"/>
        </w:rPr>
        <w:t> </w:t>
      </w:r>
    </w:p>
    <w:p w14:paraId="0ECA3E2D" w14:textId="0E21DFB2" w:rsidR="00274AFF" w:rsidRDefault="00261B79" w:rsidP="00FA09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  zakresie  objętym  dokumentacją projektową,  zatwierdzonym harmonogramem oraz wydanym pozwoleniem na budowę i dokumentami Zapytania ofertowego.</w:t>
      </w:r>
    </w:p>
    <w:p w14:paraId="448F6C6E" w14:textId="77777777" w:rsidR="00AE102F" w:rsidRPr="00AE102F" w:rsidRDefault="00AE102F" w:rsidP="00AE10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FBFEF0E" w14:textId="77777777" w:rsidR="00261B79" w:rsidRPr="002E1D94" w:rsidRDefault="00261B79" w:rsidP="00274A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1.1.1. Zakres obowiązków i czynności Inwestora Zastępczego/Inżyniera Kontraktu obejmuje m.in.:</w:t>
      </w:r>
    </w:p>
    <w:p w14:paraId="186F961C" w14:textId="77777777" w:rsidR="00F60D5B" w:rsidRPr="00F60D5B" w:rsidRDefault="00261B79" w:rsidP="009F694C">
      <w:pPr>
        <w:pStyle w:val="Akapitzlist"/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60D5B">
        <w:rPr>
          <w:rFonts w:ascii="Arial" w:eastAsia="Times New Roman" w:hAnsi="Arial" w:cs="Arial"/>
          <w:color w:val="000000"/>
          <w:lang w:eastAsia="pl-PL"/>
        </w:rPr>
        <w:t>Przygotowanie dokumentów oraz przeprowadzenie wszystkich czynności niezbędnych do skutecznego rozpoczęcia i całkowitej/kompleksowej realizacji inwestycji</w:t>
      </w:r>
      <w:r w:rsidR="00274AFF" w:rsidRPr="00F60D5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0D5B">
        <w:rPr>
          <w:rFonts w:ascii="Arial" w:eastAsia="Times New Roman" w:hAnsi="Arial" w:cs="Arial"/>
          <w:color w:val="000000"/>
          <w:lang w:eastAsia="pl-PL"/>
        </w:rPr>
        <w:t>łącznie z uzyskaniem pozwolenia na użytkowanie</w:t>
      </w:r>
      <w:r w:rsidR="00F60D5B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55449138" w14:textId="189D4637" w:rsidR="00F60D5B" w:rsidRPr="005865A4" w:rsidRDefault="00F60D5B" w:rsidP="009F694C">
      <w:pPr>
        <w:pStyle w:val="Akapitzlist"/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5865A4">
        <w:rPr>
          <w:rFonts w:ascii="Arial" w:eastAsia="Times New Roman" w:hAnsi="Arial" w:cs="Arial"/>
          <w:lang w:eastAsia="pl-PL"/>
        </w:rPr>
        <w:t>P</w:t>
      </w:r>
      <w:r w:rsidR="00230EE3" w:rsidRPr="005865A4">
        <w:rPr>
          <w:rFonts w:ascii="Arial" w:eastAsia="Times New Roman" w:hAnsi="Arial" w:cs="Arial"/>
          <w:lang w:eastAsia="pl-PL"/>
        </w:rPr>
        <w:t>rzeprowadzeniem postępowania o udzielenie zamówienia publicznego w celu wyłonienia Wykonawcy na realizacje zadania pn. „</w:t>
      </w:r>
      <w:r w:rsidR="00230EE3" w:rsidRPr="005865A4">
        <w:rPr>
          <w:rFonts w:ascii="Arial" w:hAnsi="Arial" w:cs="Arial"/>
          <w:b/>
          <w:bCs/>
        </w:rPr>
        <w:t>Budowa zbiorników retencyjnych ścieków surowych i oczyszczonych wraz z modernizacją reaktorów TBR-TOG oraz infrastruktury towarzyszącej</w:t>
      </w:r>
      <w:r w:rsidR="00230EE3" w:rsidRPr="005865A4">
        <w:rPr>
          <w:rFonts w:ascii="Arial" w:hAnsi="Arial" w:cs="Arial"/>
        </w:rPr>
        <w:t>” zgodnie z przepisami ustawy Pr</w:t>
      </w:r>
      <w:r w:rsidRPr="005865A4">
        <w:rPr>
          <w:rFonts w:ascii="Arial" w:hAnsi="Arial" w:cs="Arial"/>
        </w:rPr>
        <w:t>a</w:t>
      </w:r>
      <w:r w:rsidR="00230EE3" w:rsidRPr="005865A4">
        <w:rPr>
          <w:rFonts w:ascii="Arial" w:hAnsi="Arial" w:cs="Arial"/>
        </w:rPr>
        <w:t>wo zamówień publicznych</w:t>
      </w:r>
      <w:r w:rsidRPr="005865A4">
        <w:rPr>
          <w:rFonts w:ascii="Arial" w:hAnsi="Arial" w:cs="Arial"/>
        </w:rPr>
        <w:t xml:space="preserve"> i zawarcia umowy z Wykonawcą w terminie do dnia 28 lutego 2021 roku</w:t>
      </w:r>
      <w:r w:rsidR="00261B79" w:rsidRPr="005865A4">
        <w:rPr>
          <w:rFonts w:ascii="Arial" w:eastAsia="Times New Roman" w:hAnsi="Arial" w:cs="Arial"/>
          <w:lang w:eastAsia="pl-PL"/>
        </w:rPr>
        <w:t>;</w:t>
      </w:r>
      <w:r w:rsidRPr="005865A4">
        <w:rPr>
          <w:rFonts w:ascii="Arial" w:eastAsia="Times New Roman" w:hAnsi="Arial" w:cs="Arial"/>
          <w:lang w:eastAsia="pl-PL"/>
        </w:rPr>
        <w:t xml:space="preserve"> </w:t>
      </w:r>
    </w:p>
    <w:p w14:paraId="7CC38368" w14:textId="481B2AC5" w:rsidR="00261B79" w:rsidRPr="00F60D5B" w:rsidRDefault="00261B79" w:rsidP="009F694C">
      <w:pPr>
        <w:pStyle w:val="Akapitzlist"/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60D5B">
        <w:rPr>
          <w:rFonts w:ascii="Arial" w:eastAsia="Times New Roman" w:hAnsi="Arial" w:cs="Arial"/>
          <w:color w:val="000000"/>
          <w:lang w:eastAsia="pl-PL"/>
        </w:rPr>
        <w:t>W terminie uzgodnionym z Zamawiającym opracowanie harmonogramu realizacji inwestycji oraz bieżące aktualizacje harmonogramu wg potrzeb wynikających z</w:t>
      </w:r>
      <w:r w:rsidR="00274AFF" w:rsidRPr="00F60D5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0D5B">
        <w:rPr>
          <w:rFonts w:ascii="Arial" w:eastAsia="Times New Roman" w:hAnsi="Arial" w:cs="Arial"/>
          <w:color w:val="000000"/>
          <w:lang w:eastAsia="pl-PL"/>
        </w:rPr>
        <w:t>realizacji robót</w:t>
      </w:r>
      <w:r w:rsidR="00274AFF" w:rsidRPr="00F60D5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0D5B">
        <w:rPr>
          <w:rFonts w:ascii="Arial" w:eastAsia="Times New Roman" w:hAnsi="Arial" w:cs="Arial"/>
          <w:color w:val="000000"/>
          <w:lang w:eastAsia="pl-PL"/>
        </w:rPr>
        <w:t>dostaw oraz zgodnie z posiadanymi przez Zamawiającego</w:t>
      </w:r>
      <w:r w:rsidR="00274AFF" w:rsidRPr="00F60D5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0D5B">
        <w:rPr>
          <w:rFonts w:ascii="Arial" w:eastAsia="Times New Roman" w:hAnsi="Arial" w:cs="Arial"/>
          <w:color w:val="000000"/>
          <w:lang w:eastAsia="pl-PL"/>
        </w:rPr>
        <w:t>środkami finansowymi – stosownie do rozliczeń Projektu z Instytucją Zarządzającą;</w:t>
      </w:r>
    </w:p>
    <w:p w14:paraId="739522DE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Pełna koordynacja, monitorowanie oraz dokumentowanie wszystkich zakontraktowanych przez Zamawiającego zamówień na: roboty budowlane, usługi, dostawy, nadzory i inne niezbędne czynności służące do pełnego osiągnięcia celu inwestycji, jakim jest uruchomienie obiektu wraz z niezbędnym zapleczem i otaczającym terenem oraz</w:t>
      </w:r>
      <w:r w:rsidR="00274AFF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pozyskanie pozwolenia na użytkowanie</w:t>
      </w:r>
      <w:r w:rsidR="00274AFF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B678E38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Opracowanie i wdrożenie systemu przepływu informacji pomiędzy uczestnikami procesu inwestycyjnego</w:t>
      </w:r>
      <w:r w:rsidR="00274AFF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0EC7BFA8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Powołanie inspektorów nadzoru inwestorskiego we wszystkich branżach określonych </w:t>
      </w:r>
      <w:r w:rsidRPr="005865A4">
        <w:rPr>
          <w:rFonts w:ascii="Arial" w:eastAsia="Times New Roman" w:hAnsi="Arial" w:cs="Arial"/>
          <w:color w:val="000000"/>
          <w:lang w:eastAsia="pl-PL"/>
        </w:rPr>
        <w:t>w</w:t>
      </w:r>
      <w:r w:rsidRPr="005865A4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5865A4">
        <w:rPr>
          <w:rFonts w:ascii="Arial" w:eastAsia="Times New Roman" w:hAnsi="Arial" w:cs="Arial"/>
          <w:color w:val="000000"/>
          <w:lang w:eastAsia="pl-PL"/>
        </w:rPr>
        <w:t>§ 3 ust. 1 pkt. 1.3. Umowy, zgodnie z art. 27 Prawa Budowlanego oraz pełna odpowiedzialność przed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Zamawiającym za podjęte przez inspektorów działania i decyzje</w:t>
      </w:r>
      <w:r w:rsidR="00274AFF" w:rsidRPr="002E1D94">
        <w:rPr>
          <w:rFonts w:ascii="Arial" w:eastAsia="Times New Roman" w:hAnsi="Arial" w:cs="Arial"/>
          <w:color w:val="000000"/>
          <w:lang w:eastAsia="pl-PL"/>
        </w:rPr>
        <w:t>’</w:t>
      </w:r>
    </w:p>
    <w:p w14:paraId="2010442F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Powiadomienie organu nadzoru budowlanego o terminie rozpoczęcia robót, z załączeniem oświadczenia kierownika budowy i inspektorów nadzoru, stwierdzających przyjęcie obowiązków przypisanych tym funkcjom na budowie</w:t>
      </w:r>
      <w:r w:rsidR="00274AFF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2B1482BC" w14:textId="3631C6E7" w:rsidR="00261B79" w:rsidRPr="001E1103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Przekazanie wyłonionemu w postępowaniu Wykonawcy robót terenu budowy oraz terenu pod zaplecze budowy, zgodnie z procedurami określonymi w Prawie budowlanym</w:t>
      </w:r>
      <w:r w:rsidR="00274AFF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2EA86D40" w14:textId="0E740838" w:rsidR="001E1103" w:rsidRDefault="001E1103" w:rsidP="001E1103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146C0943" w14:textId="77777777" w:rsidR="001E1103" w:rsidRPr="002E1D94" w:rsidRDefault="001E1103" w:rsidP="001E1103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CE840F6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lastRenderedPageBreak/>
        <w:t>Przekazanie Wykonawcy kompletnej dokumentacji projektowej we wszystkich wymaganych branżach potrzebnych do zrealizowania inwestycji</w:t>
      </w:r>
      <w:r w:rsidR="00274AFF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0510EEF8" w14:textId="77777777" w:rsidR="00274AFF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Przekazywanie rozwiązań projektowych dodatkowych i zamiennych zatwierdzonych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przez Zamawiającego po wyłonieniu Wykonawcy robót</w:t>
      </w:r>
      <w:r w:rsidR="00274AFF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75AC4C26" w14:textId="77777777" w:rsidR="00261B79" w:rsidRPr="002E1D94" w:rsidRDefault="00274AFF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Odbieranie od Wykonawców i przedkładanie do zatwierdzenia przez Zamawiającego uzgodnionych harmonogramów robót i planów płatności</w:t>
      </w:r>
      <w:r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6DF24683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Kontrola zatwierdzonych harmonogramów Wykonawców robót pod kątem identyfikacji i monitorowania jakichkolwiek zmian w kolejności wykonywania robót, zaangażowania odpowiedniej fachowej siły roboczej i środków techniczno-organizacyjnych, kontrola rozpoczęcia i zakończenia wykonywania poszczególnych robót i ostatecznego zakończenia realizacji poszczególnych etapów prac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02880169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Prowadzenie robót, systematyczne monitorowanie i dokumentowanie postępów i ewentualnych zmian w realizacji Projektu w zakresie zatwierdzonej dokumentacji projektowej wszystkich branż, pozwolenia na budowę, innych decyzji administracyjnych, obowiązujących Norm oraz zasad prawa budowlanego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6AAC953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Rozwiązywanie problemów i sporów powstałych w trakcie realizacji robót budowlanych, ocenę, aprobatę bądź odrzucenie próśb Wykonawcy dotyczących wykonywanych robót budowlanych zgodnie z obowiązującym prawem budowlanym. Wszystkie decyzje mogące wpływać na zakres umowy, jego czas trwania lub cenę wymagają zgody Zamawiającego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50FA4720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Organizowanie i prowadzenie narad koordynacyjnych i komisji technologicznych oraz sporządzanie z nich protokołów.</w:t>
      </w:r>
    </w:p>
    <w:p w14:paraId="2C877C87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Pisemne odpowiadanie na ewentualne zapytania Wykonawcy robót przy jednoczesnym informowaniu Zamawiającego.</w:t>
      </w:r>
    </w:p>
    <w:p w14:paraId="64C12214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Systematyczne organizowanie i przewodniczenie dodatkowym roboczym naradom,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a także sporządzanie z nich protokołów.</w:t>
      </w:r>
    </w:p>
    <w:p w14:paraId="60454DB4" w14:textId="578E8C86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Sprawdzenie jakości i ilości robót, uczestniczenie w próbach i odbiorach technicznych robót, instalacji, urządzeń technicznych i przewodów kominowych oraz przygotowanie</w:t>
      </w:r>
      <w:r w:rsidR="00E862C7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i przeprowadzenie czynności odbioru gotowych obiektów budowlanych i przekazanie ich do użytkowani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a;</w:t>
      </w:r>
    </w:p>
    <w:p w14:paraId="5DC2D691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Pisemne potwierdzanie faktycznie wykonanych robót oraz usuniętych wad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16AE7343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Potwierdzanie robót wykonanych zgodnie z umową i harmonogramem rzeczowo-finansowym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D888B1C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Nadzorowanie wprowadzanych zmian w dokumentacji projektowej w trakcie budowy, zatwierdzanych przez Zamawiającego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A4D8CBC" w14:textId="4C31454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Sprawowanie kontroli nad nadzorem autorskim pełnionym na podstawie umowy zawartej</w:t>
      </w:r>
      <w:r w:rsidR="00E862C7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z Zamawiającym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4C1CE0C9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Zawiadamianie organu nadzoru budowlanego o przypadkach naruszenia prawa budowlanego, dotyczących bezpieczeństwa budowy i ochrony środowiska oraz rażących uchybień technicznych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0AE86CB8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Potwierdzanie wykonania przez służby geodezyjne obsługi powykonawczych pomiarów inwentaryzacyjnych, a także pomiarów zgodności usytuowania obiektu budowlanego.</w:t>
      </w:r>
    </w:p>
    <w:p w14:paraId="119F7F53" w14:textId="1DAAA53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Koordynacja montażu wyposażenia wymagającego połączenia z konstrukcją budynku lub</w:t>
      </w:r>
      <w:r w:rsidR="00E862C7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z instalacjami oraz wyposażenia technicznego i socjalno-bytowego (łącznie z wyposażeniem meblowym)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2EE45AA3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W przypadku zaistnienia robót dodatkowych i zamiennych, sporządzenie komisyjnego protokołu konieczności, będącego podstawą do rozpoczęcia procedury zgodnie z ustawą Prawo </w:t>
      </w:r>
      <w:r w:rsidRPr="002E1D94">
        <w:rPr>
          <w:rFonts w:ascii="Arial" w:eastAsia="Times New Roman" w:hAnsi="Arial" w:cs="Arial"/>
          <w:color w:val="000000"/>
          <w:lang w:eastAsia="pl-PL"/>
        </w:rPr>
        <w:lastRenderedPageBreak/>
        <w:t>Zamówień Publicznych łącznie z przygotowaniem wszystkich niezbędnych dokumentów do przeprowadzenia takiego postępowania po uprzednim zatwierdzeniu przez Zamawiającego zakresu tych robót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  <w:r w:rsidRPr="002E1D94">
        <w:rPr>
          <w:rFonts w:ascii="Arial" w:eastAsia="Times New Roman" w:hAnsi="Arial" w:cs="Arial"/>
          <w:color w:val="000000"/>
          <w:lang w:eastAsia="pl-PL"/>
        </w:rPr>
        <w:t> </w:t>
      </w:r>
    </w:p>
    <w:p w14:paraId="0975DDA2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Nadzór nad przestrzeganiem przez Wykonawcę na placu budowy przepisów </w:t>
      </w:r>
      <w:proofErr w:type="spellStart"/>
      <w:r w:rsidRPr="002E1D94">
        <w:rPr>
          <w:rFonts w:ascii="Arial" w:eastAsia="Times New Roman" w:hAnsi="Arial" w:cs="Arial"/>
          <w:color w:val="000000"/>
          <w:lang w:eastAsia="pl-PL"/>
        </w:rPr>
        <w:t>p.poz</w:t>
      </w:r>
      <w:proofErr w:type="spellEnd"/>
      <w:r w:rsidRPr="002E1D94">
        <w:rPr>
          <w:rFonts w:ascii="Arial" w:eastAsia="Times New Roman" w:hAnsi="Arial" w:cs="Arial"/>
          <w:color w:val="000000"/>
          <w:lang w:eastAsia="pl-PL"/>
        </w:rPr>
        <w:t>. i bhp oraz egzekwowanie utrzymania ogólnego porządku na budowie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09C44F18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Przestrzeganie warunków umów zawartych przez Zamawiającego z Wykonawcami wszystkich robót, usług, dostaw, nadzorów obejmujących zakres realizowanej inwestycji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4B1B0AE2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Inicjowanie ewentualnych zmian postanowień kontraktu budowlanego - poprzez przygotowanie i przedłożenie stronie Zamawiającej do weryfikacji i akceptacji stosownych do okoliczności projektów dokumentów formalno-prawnych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677D5EA9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Opracowanie opinii dotyczących wad przedmiotu umowy o wykonanie robót budowlanych, ustalenie terminów ich usunięcia oraz wnioskowanie obniżenia wynagrodzenia za wady uznane jako nienadające się do usunięcia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4FA55C13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Opiniowanie, zgłaszanie uwag i zatwierdzanie projektów Umów o podwykonawstwo robót budowlanych oraz kontrolowanie i egzekwowanie prawidłowości i terminowości rozliczeń finansowych robót budowlanych, dostaw lub usług realizowanych w ramach przedmiotowej inwestycji dokonywanych pomiędzy Wykonawcami, podwykonawcami lub dalszymi podwykonawcami zgodnie z zapisami ustawy Prawo zamówień publicznych z dnia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29 stycznia 2004r. z aktualnymi zmianami.</w:t>
      </w:r>
    </w:p>
    <w:p w14:paraId="15CA2736" w14:textId="77777777" w:rsidR="00261B79" w:rsidRPr="002E1D94" w:rsidRDefault="00261B79" w:rsidP="00FA095F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Bieżące informowanie Zamawiającego o przebiegu i stopniu zaawansowania robót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074F0216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Kontrolowanie prawidłowości prowadzenia dziennika budowy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7D0FB3B2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Nadzór nad poprawnością sporządzania dokumentacji powykonawczej i potwierdzenie jej przez Inspektora Nadzoru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5E6DAC39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Monitorowanie realizacji robót budowlanych, sporządzanie i przechowywanie dokumentów oraz dokumentacji technicznej związanej z realizacją inwestycji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074EA96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Stała współpraca i doradztwo fachowe na rzecz Zamawiającego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10585B34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Kontrola i aprobata dokumentów zatwierdzających sposób prowadzenia prac przez Wykonawcę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28AFA425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Kontrola i aprobata dokumentów zatwierdzających materiały, sprzęt dostarczany i wbudowany przez Wykonawcę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7538F981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Nadzorowanie prawidłowej realizacji robót budowlanych w zakresie opracowanej dokumentacji technologicznej, Przepisów Prawa Budowlanego, warunków technicznych jakim powinny odpowiadać budynki i ich usytuowanie wg Rozporządzenia  Ministra Infrastruktury nr 690 z dnia 12.04.2002 r. Dz.U.75 z dnia 15.06.2002 r w szczególności dział VII – Bezpieczeństwo użytkowania   z późniejszymi zmianami oraz innych obowiązujących przepisów na czas realizacji inwestycji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25C8B071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We współpracy z Zamawiającym analizowanie nowych obowiązujących przepisów w stosunku do zastosowanych w opracowaniu projektowym celem wdrożenia ich do realizacji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1F25AC28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Kontrola i aprobata dokumentów roszczeniowych Wykonawcy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034A2A7D" w14:textId="41C0CF50" w:rsidR="005C516C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Uwzględnianie uwag przedstawicieli służb technicznych Zamawiającego do wykonawstwa</w:t>
      </w:r>
      <w:r w:rsidR="0089263D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i stosowanych materiałów.</w:t>
      </w:r>
    </w:p>
    <w:p w14:paraId="4F4CBA7A" w14:textId="77777777" w:rsidR="005C516C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Inwestor Zastępczy/Inżynier kontraktu ponosi pełną odpowiedzialność za sprawowanie nadzoru ze strony Zamawiającego nad bezpieczeństwem w rejonie prac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budowlanych. O wszelkich niebezpieczeństwach obowiązany jest niezwłocznie powiadomić Zamawiającego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4D9AB596" w14:textId="77777777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Inwestor Zastępczy/Inżynier kontraktu odpowiedzialny jest za odpowiednią realizację projektu pod kątem technicznym i merytorycznym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43350F1D" w14:textId="70C2235C" w:rsidR="00261B79" w:rsidRPr="002E1D94" w:rsidRDefault="00261B79" w:rsidP="00FA095F">
      <w:pPr>
        <w:numPr>
          <w:ilvl w:val="0"/>
          <w:numId w:val="2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lastRenderedPageBreak/>
        <w:t>Przygotowanie i dokonywanie odbiorów częściowych robót i dostaw oraz odbioru końcowego</w:t>
      </w:r>
      <w:r w:rsidR="00E862C7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z udziałem Zamawiającego, w tym:</w:t>
      </w:r>
    </w:p>
    <w:p w14:paraId="65919A48" w14:textId="77777777" w:rsidR="00261B79" w:rsidRPr="002E1D94" w:rsidRDefault="005C516C" w:rsidP="00FA095F">
      <w:pPr>
        <w:numPr>
          <w:ilvl w:val="1"/>
          <w:numId w:val="3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otwierdzenie gotowości do odbioru, wpisem do dziennika budowy wyznaczenie terminu odbioru zgodnie z umową Zamawiającego z Wykonawcami robót oraz dostaw</w:t>
      </w:r>
      <w:r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1DD8B8B1" w14:textId="77777777" w:rsidR="00261B79" w:rsidRPr="002E1D94" w:rsidRDefault="00261B79" w:rsidP="00FA095F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kompletowanie dokumentacji powykonawczej, przekazanej przez Wykonawcę robót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1E320D6F" w14:textId="671CCA51" w:rsidR="00261B79" w:rsidRPr="002E1D94" w:rsidRDefault="005C516C" w:rsidP="00FA095F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kompletowanie wszystkich niezbędnych instrukcji, w tym przeciwpożarowej, obsługi urządzeń</w:t>
      </w:r>
      <w:r w:rsidR="00E862C7">
        <w:rPr>
          <w:rFonts w:ascii="Arial" w:eastAsia="Times New Roman" w:hAnsi="Arial" w:cs="Arial"/>
          <w:color w:val="000000"/>
          <w:lang w:eastAsia="pl-PL"/>
        </w:rPr>
        <w:br/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i innych elementów wbudowanych lub dostarczonych w ramach inwestycji</w:t>
      </w:r>
      <w:r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013A1878" w14:textId="77777777" w:rsidR="00261B79" w:rsidRPr="002E1D94" w:rsidRDefault="005C516C" w:rsidP="00FA095F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kompletowanie dokumentów zamontowanego wyposażenia i sprzętu (np. karty gwarancyjne itp.)</w:t>
      </w:r>
      <w:r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2CC96F77" w14:textId="1A85EB0D" w:rsidR="00261B79" w:rsidRPr="002E1D94" w:rsidRDefault="005C516C" w:rsidP="00FA095F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isemne powiadomienie odpowiednich Instytucji oraz koordynowanie odbiorów specjalistycznych: Państwowej Powiatowej Inspekcji Sanitarnej, Państwowej Straży Pożarnej, opinii kominiarskich, Wojewódzkiego Konserwatora Ochrony Zabytków, Archeologa i innych wymaganych przepisami </w:t>
      </w:r>
      <w:r w:rsidR="00E862C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lub przez gestorów sieci i dostawców mediów</w:t>
      </w:r>
      <w:r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46C5E0BA" w14:textId="77777777" w:rsidR="00261B79" w:rsidRPr="002E1D94" w:rsidRDefault="005C516C" w:rsidP="00FA095F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ystąpienie o powołanie komisji odbioru końcowego, następnie powiadomienie o odbiorze wszystkich uczestników procesu inwestycyjnego oraz przeprowadzenie procesu odbioru końcowego wraz ze sporządzeniem protokołu</w:t>
      </w:r>
      <w:r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04B2344" w14:textId="77777777" w:rsidR="00261B79" w:rsidRPr="002E1D94" w:rsidRDefault="00261B79" w:rsidP="00FA095F">
      <w:pPr>
        <w:numPr>
          <w:ilvl w:val="0"/>
          <w:numId w:val="3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Sprawdzenie pod względem kompletności, zgodności z obowiązującym prawem oraz przekazanie dokumentacji powykonawczej Zamawiającemu wraz z wszystkimi dokumentami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pozwalającymi na całkowite zakończenie danego zadania inwestycyjnego w terminie 14</w:t>
      </w:r>
      <w:r w:rsidRPr="002E1D94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2E1D94">
        <w:rPr>
          <w:rFonts w:ascii="Arial" w:eastAsia="Times New Roman" w:hAnsi="Arial" w:cs="Arial"/>
          <w:lang w:eastAsia="pl-PL"/>
        </w:rPr>
        <w:t>dni k</w:t>
      </w:r>
      <w:r w:rsidRPr="002E1D94">
        <w:rPr>
          <w:rFonts w:ascii="Arial" w:eastAsia="Times New Roman" w:hAnsi="Arial" w:cs="Arial"/>
          <w:color w:val="000000"/>
          <w:lang w:eastAsia="pl-PL"/>
        </w:rPr>
        <w:t>alendarzowych licząc od dnia potwierdzenia zakończenia robót budowlanych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4D94A1D9" w14:textId="77777777" w:rsidR="00261B79" w:rsidRPr="002E1D94" w:rsidRDefault="00261B79" w:rsidP="00FA095F">
      <w:pPr>
        <w:numPr>
          <w:ilvl w:val="0"/>
          <w:numId w:val="3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Przygotowanie i przekazanie koniecznych dokumentów do Nadzoru Budowlanego oraz uzyskanie w imieniu Zamawiającego decyzji pozwolenia na użytkowanie. </w:t>
      </w:r>
    </w:p>
    <w:p w14:paraId="5A11D9DF" w14:textId="77777777" w:rsidR="00261B79" w:rsidRPr="002E1D94" w:rsidRDefault="00261B79" w:rsidP="00FA095F">
      <w:pPr>
        <w:numPr>
          <w:ilvl w:val="0"/>
          <w:numId w:val="3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Czynne uczestnictwo we wszelkich kontrolach, jakim zostanie poddany Zamawiający w obszarze realizacji projekt</w:t>
      </w:r>
      <w:r w:rsidR="005C516C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79E02A42" w14:textId="77777777" w:rsidR="00261B79" w:rsidRPr="002E1D94" w:rsidRDefault="00261B79" w:rsidP="00FA095F">
      <w:pPr>
        <w:numPr>
          <w:ilvl w:val="0"/>
          <w:numId w:val="3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Raz na 2 tygodnie organizowane będzie zebranie w celu omówienia postępów w realizacji projektu, w którym obligatoryjnie będzie uczestniczyć </w:t>
      </w:r>
      <w:r w:rsidR="008F31ED" w:rsidRPr="002E1D94">
        <w:rPr>
          <w:rFonts w:ascii="Arial" w:eastAsia="Times New Roman" w:hAnsi="Arial" w:cs="Arial"/>
          <w:color w:val="000000"/>
          <w:lang w:eastAsia="pl-PL"/>
        </w:rPr>
        <w:t>osob</w:t>
      </w:r>
      <w:r w:rsidR="008F31ED" w:rsidRPr="002E1D94">
        <w:rPr>
          <w:rFonts w:ascii="Arial" w:eastAsia="Times New Roman" w:hAnsi="Arial" w:cs="Arial"/>
          <w:lang w:eastAsia="pl-PL"/>
        </w:rPr>
        <w:t xml:space="preserve">a </w:t>
      </w:r>
      <w:r w:rsidRPr="002E1D94">
        <w:rPr>
          <w:rFonts w:ascii="Arial" w:eastAsia="Times New Roman" w:hAnsi="Arial" w:cs="Arial"/>
          <w:lang w:eastAsia="pl-PL"/>
        </w:rPr>
        <w:t>u</w:t>
      </w:r>
      <w:r w:rsidR="005C516C" w:rsidRPr="002E1D94">
        <w:rPr>
          <w:rFonts w:ascii="Arial" w:eastAsia="Times New Roman" w:hAnsi="Arial" w:cs="Arial"/>
          <w:lang w:eastAsia="pl-PL"/>
        </w:rPr>
        <w:t>poważniona</w:t>
      </w:r>
      <w:r w:rsidRPr="002E1D94">
        <w:rPr>
          <w:rFonts w:ascii="Arial" w:eastAsia="Times New Roman" w:hAnsi="Arial" w:cs="Arial"/>
          <w:lang w:eastAsia="pl-PL"/>
        </w:rPr>
        <w:t xml:space="preserve"> </w:t>
      </w:r>
      <w:r w:rsidR="008F31ED" w:rsidRPr="002E1D94">
        <w:rPr>
          <w:rFonts w:ascii="Arial" w:eastAsia="Times New Roman" w:hAnsi="Arial" w:cs="Arial"/>
          <w:lang w:eastAsia="pl-PL"/>
        </w:rPr>
        <w:t>przez</w:t>
      </w:r>
      <w:r w:rsidRPr="002E1D94">
        <w:rPr>
          <w:rFonts w:ascii="Arial" w:eastAsia="Times New Roman" w:hAnsi="Arial" w:cs="Arial"/>
          <w:lang w:eastAsia="pl-PL"/>
        </w:rPr>
        <w:t xml:space="preserve"> Inżyniera Kontaktu oraz pozostały personel, którego skład będzie ustalany w zależności od bieżących potrzeb i stopnia zaawansowania inwestycji</w:t>
      </w:r>
      <w:r w:rsidR="008F31ED" w:rsidRPr="002E1D94">
        <w:rPr>
          <w:rFonts w:ascii="Arial" w:eastAsia="Times New Roman" w:hAnsi="Arial" w:cs="Arial"/>
          <w:lang w:eastAsia="pl-PL"/>
        </w:rPr>
        <w:t>.</w:t>
      </w:r>
    </w:p>
    <w:p w14:paraId="27C2158C" w14:textId="77777777" w:rsidR="0085052C" w:rsidRPr="00AE102F" w:rsidRDefault="0085052C" w:rsidP="00261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l-PL"/>
        </w:rPr>
      </w:pPr>
    </w:p>
    <w:p w14:paraId="5BC1612B" w14:textId="77777777" w:rsidR="00261B79" w:rsidRPr="002E1D94" w:rsidRDefault="00261B79" w:rsidP="00261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Uwaga: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Inwestor Zastępczy/Inżynier Kontraktu będzie realizował wszelkie obowiązki Zamawiającego z wyjątkiem prawa dysponowania środkami finansowymi przeznaczonymi na realizacje inwestycji</w:t>
      </w:r>
      <w:r w:rsidR="008F31ED" w:rsidRPr="002E1D94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24B98923" w14:textId="77777777" w:rsidR="00F14B3B" w:rsidRPr="00AE102F" w:rsidRDefault="00261B79" w:rsidP="00F14B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E102F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7CCEC75F" w14:textId="77777777" w:rsidR="00277B91" w:rsidRPr="002E1D94" w:rsidRDefault="00261B79" w:rsidP="00F14B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1.1.2. </w:t>
      </w:r>
      <w:r w:rsidR="008F31ED" w:rsidRPr="002E1D94">
        <w:rPr>
          <w:rFonts w:ascii="Arial" w:eastAsia="Times New Roman" w:hAnsi="Arial" w:cs="Arial"/>
          <w:b/>
          <w:bCs/>
          <w:color w:val="000000"/>
          <w:lang w:eastAsia="pl-PL"/>
        </w:rPr>
        <w:t>W ramach funkcji inspektora nadzoru inwestorskiego</w:t>
      </w:r>
      <w:r w:rsidR="00F14B3B"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Inwestor  </w:t>
      </w:r>
      <w:r w:rsidR="008F31ED" w:rsidRPr="002E1D94">
        <w:rPr>
          <w:rFonts w:ascii="Arial" w:eastAsia="Times New Roman" w:hAnsi="Arial" w:cs="Arial"/>
          <w:b/>
          <w:bCs/>
          <w:color w:val="000000"/>
          <w:lang w:eastAsia="pl-PL"/>
        </w:rPr>
        <w:t>Zastępcz</w:t>
      </w:r>
      <w:r w:rsidR="00F14B3B" w:rsidRPr="002E1D94">
        <w:rPr>
          <w:rFonts w:ascii="Arial" w:eastAsia="Times New Roman" w:hAnsi="Arial" w:cs="Arial"/>
          <w:b/>
          <w:bCs/>
          <w:color w:val="000000"/>
          <w:lang w:eastAsia="pl-PL"/>
        </w:rPr>
        <w:t>y</w:t>
      </w:r>
      <w:r w:rsidR="008F31ED" w:rsidRPr="002E1D94">
        <w:rPr>
          <w:rFonts w:ascii="Arial" w:eastAsia="Times New Roman" w:hAnsi="Arial" w:cs="Arial"/>
          <w:b/>
          <w:bCs/>
          <w:color w:val="000000"/>
          <w:lang w:eastAsia="pl-PL"/>
        </w:rPr>
        <w:t>/Inżynier Kontrakt</w:t>
      </w:r>
      <w:r w:rsidR="00F14B3B" w:rsidRPr="002E1D94">
        <w:rPr>
          <w:rFonts w:ascii="Arial" w:eastAsia="Times New Roman" w:hAnsi="Arial" w:cs="Arial"/>
          <w:b/>
          <w:bCs/>
          <w:color w:val="000000"/>
          <w:lang w:eastAsia="pl-PL"/>
        </w:rPr>
        <w:t>u obowiązany jest do:</w:t>
      </w:r>
    </w:p>
    <w:p w14:paraId="23C3888A" w14:textId="747A5DC4" w:rsidR="00F14B3B" w:rsidRPr="002E1D94" w:rsidRDefault="00261B79" w:rsidP="00F60D5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Zabezpieczeni</w:t>
      </w:r>
      <w:r w:rsidR="00277B91" w:rsidRPr="002E1D94">
        <w:rPr>
          <w:rFonts w:ascii="Arial" w:eastAsia="Times New Roman" w:hAnsi="Arial" w:cs="Arial"/>
          <w:color w:val="000000"/>
          <w:lang w:eastAsia="pl-PL"/>
        </w:rPr>
        <w:t>a</w:t>
      </w:r>
      <w:r w:rsidRPr="002E1D94">
        <w:rPr>
          <w:rFonts w:ascii="Arial" w:eastAsia="Times New Roman" w:hAnsi="Arial" w:cs="Arial"/>
          <w:color w:val="000000"/>
          <w:lang w:eastAsia="pl-PL"/>
        </w:rPr>
        <w:t>/powołani</w:t>
      </w:r>
      <w:r w:rsidR="00277B91" w:rsidRPr="002E1D94">
        <w:rPr>
          <w:rFonts w:ascii="Arial" w:eastAsia="Times New Roman" w:hAnsi="Arial" w:cs="Arial"/>
          <w:color w:val="000000"/>
          <w:lang w:eastAsia="pl-PL"/>
        </w:rPr>
        <w:t>a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na swój koszt nadzoru inwestorskiego we wszystkich niezbędnych branżach zgodnie z ustawą Prawo budowlane z dnia 7 lipca 1994 r. z </w:t>
      </w:r>
      <w:proofErr w:type="spellStart"/>
      <w:r w:rsidRPr="002E1D94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E1D94">
        <w:rPr>
          <w:rFonts w:ascii="Arial" w:eastAsia="Times New Roman" w:hAnsi="Arial" w:cs="Arial"/>
          <w:color w:val="000000"/>
          <w:lang w:eastAsia="pl-PL"/>
        </w:rPr>
        <w:t>. zmianami w osobach wyszczególnionych w § 3 ust. 1. pkt. 1.3. Umowy</w:t>
      </w:r>
      <w:r w:rsidR="00F14B3B" w:rsidRPr="002E1D94">
        <w:rPr>
          <w:rFonts w:ascii="Arial" w:eastAsia="Times New Roman" w:hAnsi="Arial" w:cs="Arial"/>
          <w:color w:val="000000"/>
          <w:lang w:eastAsia="pl-PL"/>
        </w:rPr>
        <w:t>;</w:t>
      </w:r>
      <w:r w:rsidR="00F60D5B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8A502BF" w14:textId="2DDDC555" w:rsidR="0036669C" w:rsidRPr="0036669C" w:rsidRDefault="00261B79" w:rsidP="009F694C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669C">
        <w:rPr>
          <w:rFonts w:ascii="Arial" w:eastAsia="Times New Roman" w:hAnsi="Arial" w:cs="Arial"/>
          <w:color w:val="000000"/>
          <w:lang w:eastAsia="pl-PL"/>
        </w:rPr>
        <w:t xml:space="preserve">Sprawowanie przez Inspektorów nadzoru kontroli nad wykonywanymi robotami budowlanymi, instalacyjnymi i innymi objętymi zakresem dokumentacji projektowej pozwoleniem na budowę, przepisami i obowiązującymi normami, zasadami wiedzy technicznej, zawartym kontraktem na wykonanie robót budowlanym oraz zgodnie </w:t>
      </w:r>
      <w:r w:rsidRPr="0036669C">
        <w:rPr>
          <w:rFonts w:ascii="Arial" w:eastAsia="Times New Roman" w:hAnsi="Arial" w:cs="Arial"/>
          <w:color w:val="000000"/>
          <w:lang w:eastAsia="pl-PL"/>
        </w:rPr>
        <w:br/>
        <w:t>z Zapytaniem ofertowym, ofertą i jej załącznikami.</w:t>
      </w:r>
      <w:r w:rsidR="0036669C" w:rsidRPr="0036669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7218318" w14:textId="39363BBD" w:rsidR="00261B79" w:rsidRPr="0036669C" w:rsidRDefault="00261B79" w:rsidP="0036669C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6669C">
        <w:rPr>
          <w:rFonts w:ascii="Arial" w:eastAsia="Times New Roman" w:hAnsi="Arial" w:cs="Arial"/>
          <w:color w:val="000000"/>
          <w:lang w:eastAsia="pl-PL"/>
        </w:rPr>
        <w:t>Sprawdzanie jakości wykonywanych robót, wbudowanych elementów, a w szczególności zapobieganie zastosowaniu materiałów budowlanych wadliwych i niedopuszczonych do obrotu i stosowania, sprawdzanie czy wszystkie używane materiały posiadają świadectwa</w:t>
      </w:r>
      <w:r w:rsidR="00230EE3" w:rsidRPr="0036669C">
        <w:rPr>
          <w:rFonts w:ascii="Arial" w:eastAsia="Times New Roman" w:hAnsi="Arial" w:cs="Arial"/>
          <w:color w:val="000000"/>
          <w:lang w:eastAsia="pl-PL"/>
        </w:rPr>
        <w:br/>
      </w:r>
      <w:r w:rsidRPr="0036669C">
        <w:rPr>
          <w:rFonts w:ascii="Arial" w:eastAsia="Times New Roman" w:hAnsi="Arial" w:cs="Arial"/>
          <w:color w:val="000000"/>
          <w:lang w:eastAsia="pl-PL"/>
        </w:rPr>
        <w:t>i certyfikaty jakości. </w:t>
      </w:r>
    </w:p>
    <w:p w14:paraId="3BAF2030" w14:textId="77777777" w:rsidR="00261B79" w:rsidRPr="002E1D94" w:rsidRDefault="00261B79" w:rsidP="0036669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Dokonywanie odbiorów robót ulegających zakryciu lub zanikających, jeżeli warunki techniczne wykonania i odbioru robót przewidują ich odbiór techniczny i sporządzenie stosownych protokołów odbioru  łącznie z wpisem do dziennika budowy.</w:t>
      </w:r>
    </w:p>
    <w:p w14:paraId="48729D91" w14:textId="3946DA82" w:rsidR="00184EF6" w:rsidRPr="002E1D94" w:rsidRDefault="00261B79" w:rsidP="0036669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lastRenderedPageBreak/>
        <w:t>Wydawanie kierownikom robót poleceń potwierdzonych wpisem do dziennika budowy </w:t>
      </w:r>
      <w:r w:rsidR="00230EE3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w zakresie wykonania robót objętych  umową z Wykonawcą robót budowlanych, dotyczących usunięcia nieprawidłowości lub zagrożeń oraz wykonania prób lub badań a także odkrywek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70138C21" w14:textId="77777777" w:rsidR="00184EF6" w:rsidRPr="002E1D94" w:rsidRDefault="00261B79" w:rsidP="0036669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Wstrzymanie robót w przypadku, gdyby ich kontynuacja mogła by wywołać zagrożenie życia lub zdrowia ludzi, spowodować znaczne straty materialne, bądź niedopuszczalną niezgodność z projektem lub pozwoleniem na budowę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8F3C0A1" w14:textId="77777777" w:rsidR="00261B79" w:rsidRPr="002E1D94" w:rsidRDefault="00261B79" w:rsidP="0036669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 uzgodnieniu z Zamawiającym oraz po konsultacjach z projektantem zatwierdzanie ewentualnych poprawek do dokumentacji technicznej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7A31B707" w14:textId="77777777" w:rsidR="00184EF6" w:rsidRPr="002E1D94" w:rsidRDefault="00261B79" w:rsidP="0036669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Pisemne potwierdzanie przez Inspektorów Inwestora Zastępczego gotowości całej inwestycji do końcowego odbioru robót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60477FE0" w14:textId="5974DD70" w:rsidR="00184EF6" w:rsidRPr="002E1D94" w:rsidRDefault="00261B79" w:rsidP="0036669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Organizowanie oraz czynne uczestnictwo w końcowych odbiorach technicznych robót</w:t>
      </w:r>
      <w:r w:rsidR="00DC77C5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w zakresie poszczególnych branż (udział inspektorów odpowiednio do branż) wraz ze sporządzeniem protokołów odbioru technicznego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201A9CA" w14:textId="77777777" w:rsidR="00261B79" w:rsidRPr="002E1D94" w:rsidRDefault="00261B79" w:rsidP="0036669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Organizowanie oraz czynne uczestnictwo w częściowych i końcowych odbiorach dostaw wyposażenia inwestycji wraz ze sporządzeniem stosownych protokołów odbioru.</w:t>
      </w:r>
    </w:p>
    <w:p w14:paraId="04DB7610" w14:textId="77777777" w:rsidR="00184EF6" w:rsidRPr="00AE102F" w:rsidRDefault="00261B79" w:rsidP="00261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E102F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14:paraId="724D08D2" w14:textId="77777777" w:rsidR="00261B79" w:rsidRPr="002E1D94" w:rsidRDefault="00261B79" w:rsidP="00261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1.1.3. Obsługa finansowo – księgowa:</w:t>
      </w:r>
    </w:p>
    <w:p w14:paraId="1058454C" w14:textId="77777777" w:rsidR="00261B79" w:rsidRPr="002E1D94" w:rsidRDefault="00184EF6" w:rsidP="00261B79">
      <w:pPr>
        <w:shd w:val="clear" w:color="auto" w:fill="FFFFFF"/>
        <w:spacing w:after="0" w:line="240" w:lineRule="auto"/>
        <w:ind w:hanging="181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t>I. W zakresie rozliczeń Umów zawartych z wykonawcami robót budowlanych, usług, dostaw, nadzorów i innych wchodzących w zakres inwestycji:</w:t>
      </w:r>
    </w:p>
    <w:p w14:paraId="4D9EE673" w14:textId="77777777" w:rsidR="0036669C" w:rsidRDefault="00261B79" w:rsidP="009F694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6669C">
        <w:rPr>
          <w:rFonts w:ascii="Arial" w:eastAsia="Times New Roman" w:hAnsi="Arial" w:cs="Arial"/>
          <w:color w:val="000000"/>
          <w:lang w:eastAsia="pl-PL"/>
        </w:rPr>
        <w:t>Kontrola kosztów we wszystkich fazach realizacji inwestycji</w:t>
      </w:r>
      <w:r w:rsidR="00184EF6" w:rsidRPr="0036669C">
        <w:rPr>
          <w:rFonts w:ascii="Arial" w:eastAsia="Times New Roman" w:hAnsi="Arial" w:cs="Arial"/>
          <w:color w:val="000000"/>
          <w:lang w:eastAsia="pl-PL"/>
        </w:rPr>
        <w:t>;</w:t>
      </w:r>
      <w:r w:rsidR="0036669C" w:rsidRPr="0036669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009F2F7F" w14:textId="7F2871B3" w:rsidR="00261B79" w:rsidRPr="0036669C" w:rsidRDefault="00261B79" w:rsidP="009F694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6669C">
        <w:rPr>
          <w:rFonts w:ascii="Arial" w:eastAsia="Times New Roman" w:hAnsi="Arial" w:cs="Arial"/>
          <w:color w:val="000000"/>
          <w:lang w:eastAsia="pl-PL"/>
        </w:rPr>
        <w:t xml:space="preserve">Opracowanie i wdrożenie systemu raportowania, monitorowania, kontroli kosztów </w:t>
      </w:r>
      <w:r w:rsidR="00DC77C5" w:rsidRPr="0036669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6669C">
        <w:rPr>
          <w:rFonts w:ascii="Arial" w:eastAsia="Times New Roman" w:hAnsi="Arial" w:cs="Arial"/>
          <w:color w:val="000000"/>
          <w:lang w:eastAsia="pl-PL"/>
        </w:rPr>
        <w:t>i wydatków dotyczących inwestycji</w:t>
      </w:r>
      <w:r w:rsidR="00184EF6" w:rsidRPr="0036669C">
        <w:rPr>
          <w:rFonts w:ascii="Arial" w:eastAsia="Times New Roman" w:hAnsi="Arial" w:cs="Arial"/>
          <w:color w:val="000000"/>
          <w:lang w:eastAsia="pl-PL"/>
        </w:rPr>
        <w:t>;</w:t>
      </w:r>
    </w:p>
    <w:p w14:paraId="75EDD474" w14:textId="77777777" w:rsidR="00261B79" w:rsidRPr="002E1D94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Inwestor Zastępczy/ Inżynier Kontraktu jest uprawniony do otrzymywania od Wykonawców dokumentów określonych kontraktami na roboty, dostawy, usługi oraz rozliczania, weryfikowania przejściowych i końcowych faktur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1823CDCA" w14:textId="77777777" w:rsidR="00DC77C5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Analiza harmonogramów płatności dla Wykonawców względem zakończonych robót, dostaw</w:t>
      </w:r>
    </w:p>
    <w:p w14:paraId="3FFC649F" w14:textId="24136C05" w:rsidR="00261B79" w:rsidRPr="002E1D94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 usług i przedstawienie jej Zamawiającemu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50ACFE27" w14:textId="77777777" w:rsidR="00261B79" w:rsidRPr="002E1D94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Weryfikacja i zatwierdzanie do zapłaty faktur wystawionych przez Wykonawców w związku z realizacją inwestycji. Sprawdzanie dokumentów rozliczeniowych pod względem merytorycznym i rachunkowym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179F0892" w14:textId="77777777" w:rsidR="00261B79" w:rsidRPr="002E1D94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Kontrolowanie i rozliczenie inwestycji w zgodności z podpisanymi umowami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 xml:space="preserve">na wykonanie robót budowlanych, dostaw i usług oraz zgodnie z obowiązującymi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 xml:space="preserve">w tym zakresie przepisami, m.in. Ustawą Prawo Zamówień Publicznych z dnia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29 stycznia 2004r. z aktualnymi zmianami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4B1879D1" w14:textId="77777777" w:rsidR="00261B79" w:rsidRPr="002E1D94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Prowadzenie ewidencji księgowej w zakresie realizowanej inwestycji, z równoczesnym obowiązkiem uzgadniania z Zamawiającym poniesionych kosztów raz na kwartał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05062A49" w14:textId="77777777" w:rsidR="00261B79" w:rsidRPr="002E1D94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Opracowanie oraz przekazywanie Zamawiającemu niezbędnych dokumentów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 xml:space="preserve">do planowania i finansowania inwestycji, w tym protokołów odbiorów częściowych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i odbioru końcowego z udziałem przedstawicieli uczestników procesu inwestycyjnego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5890E073" w14:textId="4B022848" w:rsidR="00261B79" w:rsidRPr="002E1D94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Naliczania kar umownych należnych Zamawiającemu z tytułu robót, usług, dostaw realizowanych w ramach inwestycji (również w okresie gwarancji na roboty/dostawy/usługi)</w:t>
      </w:r>
      <w:r w:rsidR="00AE102F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i przekazanie danych wraz z uzasadnieniem i opinią prawną Zamawiającemu w celu ich zatwierdzenia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48FF82E1" w14:textId="28ADA029" w:rsidR="00261B79" w:rsidRPr="002E1D94" w:rsidRDefault="00261B79" w:rsidP="00FA09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Dokonanie rozliczenia kosztu inwestycji w terminie do 7</w:t>
      </w:r>
      <w:r w:rsidRPr="002E1D94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2E1D94">
        <w:rPr>
          <w:rFonts w:ascii="Arial" w:eastAsia="Times New Roman" w:hAnsi="Arial" w:cs="Arial"/>
          <w:lang w:eastAsia="pl-PL"/>
        </w:rPr>
        <w:t>dni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od daty odbioru końcowego inwestycji oraz po dokonaniu zapłaty wszystkich faktur przez Zamawiającego a następnie przekazanie Zamawiającemu ostatecznej informacji o poniesionych dodatkowych kosztach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>;</w:t>
      </w:r>
      <w:r w:rsidR="00F60D5B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5CEC293" w14:textId="0A18F9D9" w:rsidR="00261B79" w:rsidRPr="005865A4" w:rsidRDefault="0036669C" w:rsidP="00366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65A4">
        <w:rPr>
          <w:rFonts w:ascii="Arial" w:eastAsia="Times New Roman" w:hAnsi="Arial" w:cs="Arial"/>
          <w:b/>
          <w:bCs/>
          <w:color w:val="000000"/>
          <w:lang w:eastAsia="pl-PL"/>
        </w:rPr>
        <w:t xml:space="preserve">II. </w:t>
      </w:r>
      <w:r w:rsidR="00261B79" w:rsidRPr="005865A4">
        <w:rPr>
          <w:rFonts w:ascii="Arial" w:eastAsia="Times New Roman" w:hAnsi="Arial" w:cs="Arial"/>
          <w:b/>
          <w:bCs/>
          <w:color w:val="000000"/>
          <w:lang w:eastAsia="pl-PL"/>
        </w:rPr>
        <w:t>W</w:t>
      </w:r>
      <w:r w:rsidR="00261B79" w:rsidRPr="005865A4">
        <w:rPr>
          <w:rFonts w:ascii="Arial" w:eastAsia="Times New Roman" w:hAnsi="Arial" w:cs="Arial"/>
          <w:b/>
          <w:bCs/>
          <w:color w:val="0000FF"/>
          <w:lang w:eastAsia="pl-PL"/>
        </w:rPr>
        <w:t xml:space="preserve"> </w:t>
      </w:r>
      <w:r w:rsidR="00261B79" w:rsidRPr="005865A4">
        <w:rPr>
          <w:rFonts w:ascii="Arial" w:eastAsia="Times New Roman" w:hAnsi="Arial" w:cs="Arial"/>
          <w:b/>
          <w:bCs/>
          <w:color w:val="000000"/>
          <w:lang w:eastAsia="pl-PL"/>
        </w:rPr>
        <w:t>zakresie rozliczeń z Instytucją dofinansowującą inwestycję w ramach Regionalnego Programu Operacyjnego Województwa Warmińsko-Mazurskiego na lata 2014-2020 współfinansowanego ze środków Europejskiego Funduszu Rozwoju Regionalnego</w:t>
      </w:r>
      <w:r w:rsidR="00A66AC5" w:rsidRPr="005865A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61B79" w:rsidRPr="005865A4">
        <w:rPr>
          <w:rFonts w:ascii="Arial" w:eastAsia="Times New Roman" w:hAnsi="Arial" w:cs="Arial"/>
          <w:b/>
          <w:bCs/>
          <w:color w:val="000000"/>
          <w:lang w:eastAsia="pl-PL"/>
        </w:rPr>
        <w:t>-</w:t>
      </w:r>
      <w:r w:rsidR="00A66AC5" w:rsidRPr="005865A4">
        <w:rPr>
          <w:rFonts w:ascii="Arial" w:hAnsi="Arial" w:cs="Arial"/>
          <w:b/>
          <w:bCs/>
        </w:rPr>
        <w:t xml:space="preserve"> Oś Priorytetowa 5 „Środowisko przyrodnicze i racjonalne wykorzystanie zasobów” - Działanie 5.2 „Gospodarka wodno-ściekowa”.</w:t>
      </w:r>
      <w:r w:rsidR="00261B79" w:rsidRPr="005865A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3E167E3B" w14:textId="3EC75D32" w:rsidR="00A66AC5" w:rsidRDefault="00261B79" w:rsidP="00366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  <w:r w:rsidRPr="005865A4">
        <w:rPr>
          <w:rFonts w:ascii="Arial" w:eastAsia="Times New Roman" w:hAnsi="Arial" w:cs="Arial"/>
          <w:color w:val="000000"/>
          <w:lang w:eastAsia="pl-PL"/>
        </w:rPr>
        <w:t>Na wezwanie Zamawiającego i  zgodnie z zapisami</w:t>
      </w:r>
      <w:r w:rsidR="00FD54DE" w:rsidRPr="005865A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865A4">
        <w:rPr>
          <w:rFonts w:ascii="Arial" w:eastAsia="Times New Roman" w:hAnsi="Arial" w:cs="Arial"/>
          <w:b/>
          <w:bCs/>
          <w:color w:val="000000"/>
          <w:lang w:eastAsia="pl-PL"/>
        </w:rPr>
        <w:t>Umowy Nr RPWM.0</w:t>
      </w:r>
      <w:r w:rsidR="00242A1B" w:rsidRPr="005865A4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  <w:r w:rsidRPr="005865A4">
        <w:rPr>
          <w:rFonts w:ascii="Arial" w:eastAsia="Times New Roman" w:hAnsi="Arial" w:cs="Arial"/>
          <w:b/>
          <w:bCs/>
          <w:color w:val="000000"/>
          <w:lang w:eastAsia="pl-PL"/>
        </w:rPr>
        <w:t>.02.00-28-001</w:t>
      </w:r>
      <w:r w:rsidR="00242A1B" w:rsidRPr="005865A4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5865A4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  <w:r w:rsidR="00242A1B" w:rsidRPr="005865A4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Pr="005865A4">
        <w:rPr>
          <w:rFonts w:ascii="Arial" w:eastAsia="Times New Roman" w:hAnsi="Arial" w:cs="Arial"/>
          <w:b/>
          <w:bCs/>
          <w:color w:val="000000"/>
          <w:lang w:eastAsia="pl-PL"/>
        </w:rPr>
        <w:t xml:space="preserve">0 z dnia </w:t>
      </w:r>
      <w:r w:rsidR="008C134D" w:rsidRPr="005865A4">
        <w:rPr>
          <w:rFonts w:ascii="Arial" w:eastAsia="Times New Roman" w:hAnsi="Arial" w:cs="Arial"/>
          <w:b/>
          <w:bCs/>
          <w:color w:val="000000"/>
          <w:lang w:eastAsia="pl-PL"/>
        </w:rPr>
        <w:t>31</w:t>
      </w:r>
      <w:r w:rsidRPr="005865A4">
        <w:rPr>
          <w:rFonts w:ascii="Arial" w:eastAsia="Times New Roman" w:hAnsi="Arial" w:cs="Arial"/>
          <w:b/>
          <w:bCs/>
          <w:color w:val="000000"/>
          <w:lang w:eastAsia="pl-PL"/>
        </w:rPr>
        <w:t>.0</w:t>
      </w:r>
      <w:r w:rsidR="008C134D" w:rsidRPr="005865A4">
        <w:rPr>
          <w:rFonts w:ascii="Arial" w:eastAsia="Times New Roman" w:hAnsi="Arial" w:cs="Arial"/>
          <w:b/>
          <w:bCs/>
          <w:color w:val="000000"/>
          <w:lang w:eastAsia="pl-PL"/>
        </w:rPr>
        <w:t>8</w:t>
      </w:r>
      <w:r w:rsidRPr="005865A4">
        <w:rPr>
          <w:rFonts w:ascii="Arial" w:eastAsia="Times New Roman" w:hAnsi="Arial" w:cs="Arial"/>
          <w:b/>
          <w:bCs/>
          <w:color w:val="000000"/>
          <w:lang w:eastAsia="pl-PL"/>
        </w:rPr>
        <w:t>.20</w:t>
      </w:r>
      <w:r w:rsidR="008C6F16">
        <w:rPr>
          <w:rFonts w:ascii="Arial" w:eastAsia="Times New Roman" w:hAnsi="Arial" w:cs="Arial"/>
          <w:b/>
          <w:bCs/>
          <w:color w:val="000000"/>
          <w:lang w:eastAsia="pl-PL"/>
        </w:rPr>
        <w:t>20</w:t>
      </w:r>
      <w:r w:rsidRPr="005865A4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 </w:t>
      </w:r>
      <w:r w:rsidR="00FD54DE" w:rsidRPr="005865A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5865A4">
        <w:rPr>
          <w:rFonts w:ascii="Arial" w:eastAsia="Times New Roman" w:hAnsi="Arial" w:cs="Arial"/>
          <w:b/>
          <w:bCs/>
          <w:color w:val="000000"/>
          <w:lang w:eastAsia="pl-PL"/>
        </w:rPr>
        <w:t xml:space="preserve">o dofinansowanie projektu pn. </w:t>
      </w:r>
      <w:r w:rsidR="00786282" w:rsidRPr="005865A4">
        <w:rPr>
          <w:rFonts w:ascii="Arial" w:hAnsi="Arial" w:cs="Arial"/>
          <w:b/>
          <w:bCs/>
        </w:rPr>
        <w:t xml:space="preserve">Budowa zbiorników retencyjnych ścieków </w:t>
      </w:r>
      <w:r w:rsidR="00786282" w:rsidRPr="005865A4">
        <w:rPr>
          <w:rFonts w:ascii="Arial" w:hAnsi="Arial" w:cs="Arial"/>
          <w:b/>
          <w:bCs/>
        </w:rPr>
        <w:lastRenderedPageBreak/>
        <w:t>surowych i oczyszczonych wraz z modernizacją reaktorów TBR-TOG oraz infrastruktury towarzyszącej”</w:t>
      </w:r>
    </w:p>
    <w:p w14:paraId="388CE420" w14:textId="77777777" w:rsidR="00BA5EE6" w:rsidRPr="002E1D94" w:rsidRDefault="00261B79" w:rsidP="00FD54DE">
      <w:pPr>
        <w:pStyle w:val="Akapitzlist"/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Inwestor Zastępczy/Inżynier Kontraktu przygotuje niezbędną</w:t>
      </w:r>
      <w:r w:rsidRPr="002E1D94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dokumentację wymaganą do sporządzenia przez Zamawiającego sprawozdań, raportów i innych dokumentów oraz rozliczeń finansowych, celem zapewnienia płynnego i terminowego wypełniania zobowiązań Zamawiającego związanych z realizacją przedmiotowej inwestycji</w:t>
      </w:r>
      <w:r w:rsidR="00BA5EE6"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4019EF15" w14:textId="294E367B" w:rsidR="00261B79" w:rsidRPr="002E1D94" w:rsidRDefault="00261B79" w:rsidP="00FD54DE">
      <w:pPr>
        <w:pStyle w:val="Akapitzlist"/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Inwestor Zastępczy/Inżynier Kontr</w:t>
      </w:r>
      <w:r w:rsidR="00C76C81" w:rsidRPr="002E1D94">
        <w:rPr>
          <w:rFonts w:ascii="Arial" w:eastAsia="Times New Roman" w:hAnsi="Arial" w:cs="Arial"/>
          <w:color w:val="000000"/>
          <w:lang w:eastAsia="pl-PL"/>
        </w:rPr>
        <w:t>a</w:t>
      </w:r>
      <w:r w:rsidRPr="002E1D94">
        <w:rPr>
          <w:rFonts w:ascii="Arial" w:eastAsia="Times New Roman" w:hAnsi="Arial" w:cs="Arial"/>
          <w:color w:val="000000"/>
          <w:lang w:eastAsia="pl-PL"/>
        </w:rPr>
        <w:t>ktu ponosi wszelkie konsekwencje finansowe za szkody wyrządzone Zamawiającemu (do pełnej wysokości) związane z nieprawidłowym i nieterminowym prowadzeniem inwestycji. </w:t>
      </w:r>
    </w:p>
    <w:p w14:paraId="3DF5D2D8" w14:textId="77777777" w:rsidR="00184EF6" w:rsidRPr="00AE102F" w:rsidRDefault="00184EF6" w:rsidP="00184EF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A6769F" w14:textId="77777777" w:rsidR="00261B79" w:rsidRPr="002E1D94" w:rsidRDefault="00261B79" w:rsidP="00261B79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1.1.4. Czynności w okresie gwarancji jakości i rękojmi za wady, udzielonej przez Wykonawców robót/dostaw/usług w ramach realizowanej inwestycji:</w:t>
      </w:r>
    </w:p>
    <w:p w14:paraId="0611FFCD" w14:textId="0183B2E4" w:rsidR="0089263D" w:rsidRDefault="00261B79" w:rsidP="009F694C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80"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9263D">
        <w:rPr>
          <w:rFonts w:ascii="Arial" w:eastAsia="Times New Roman" w:hAnsi="Arial" w:cs="Arial"/>
          <w:color w:val="000000"/>
          <w:lang w:eastAsia="pl-PL"/>
        </w:rPr>
        <w:t xml:space="preserve">Wykonywanie czynności wynikających z praw i obowiązków Zamawiającego </w:t>
      </w:r>
      <w:r w:rsidRPr="0089263D">
        <w:rPr>
          <w:rFonts w:ascii="Arial" w:eastAsia="Times New Roman" w:hAnsi="Arial" w:cs="Arial"/>
          <w:color w:val="000000"/>
          <w:lang w:eastAsia="pl-PL"/>
        </w:rPr>
        <w:br/>
        <w:t>w zakresie gwarancji i rękojmi udzielonej przez Wykonawców robót/dostaw/usług w ramach realizowanej inwestycji</w:t>
      </w:r>
      <w:r w:rsidR="00C76C81" w:rsidRPr="0089263D">
        <w:rPr>
          <w:rFonts w:ascii="Arial" w:eastAsia="Times New Roman" w:hAnsi="Arial" w:cs="Arial"/>
          <w:color w:val="000000"/>
          <w:lang w:eastAsia="pl-PL"/>
        </w:rPr>
        <w:t>;</w:t>
      </w:r>
      <w:r w:rsidR="0089263D" w:rsidRPr="0089263D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1CDA8F5" w14:textId="77777777" w:rsidR="00261B79" w:rsidRPr="002E1D94" w:rsidRDefault="00261B79" w:rsidP="0089263D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Pisemne powiadamianie Wykonawców robót/dostaw/usług o zgłaszanych przez Zamawiającego usterkach i wadach, a także egzekwowanie od Wykonawcy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ich usunięcia</w:t>
      </w:r>
      <w:r w:rsidR="00C76C81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09D79F97" w14:textId="77777777" w:rsidR="00261B79" w:rsidRPr="002E1D94" w:rsidRDefault="00261B79" w:rsidP="0089263D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Udział w przeglądach gwarancyjnych robót budowlanych i wyposażenia inwestycji oraz nadzór nad usuwaniem wad i usterek przez Wykonawców w okresie gwarancji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i rękojmi</w:t>
      </w:r>
      <w:r w:rsidR="00C76C81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0121C81" w14:textId="77777777" w:rsidR="00261B79" w:rsidRPr="002E1D94" w:rsidRDefault="00261B79" w:rsidP="0089263D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 Organizowanie przeglądów budowlanych w okresie gwarancji oraz w okresie rękojmi (minimum trzy przeglądy) a w szczególności przed zwolnieniem wniesionego przez Wykonawcę robot zabezpieczenia należytego wykonania umowy</w:t>
      </w:r>
      <w:r w:rsidR="00C76C81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41DC40A1" w14:textId="77777777" w:rsidR="00261B79" w:rsidRPr="002E1D94" w:rsidRDefault="00261B79" w:rsidP="0089263D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Sporządzanie protokołów z przeglądów gwarancyjnych</w:t>
      </w:r>
      <w:r w:rsidR="00C76C81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39A82A12" w14:textId="77777777" w:rsidR="00261B79" w:rsidRPr="002E1D94" w:rsidRDefault="00261B79" w:rsidP="0089263D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Pisemne zajmowanie stanowiska w przypadku wystąpienia ewentualnych sporów odnośnie m.in. doboru technologii prac naprawczych, rodzaju materiałów stosowanych do usunięcia usterek, zakresu prac serwisowych i konserwacyjnych wynikających z przeprowadzanych przez Wykonawcę przeglądów serwisowych wyposażenia, itd.</w:t>
      </w:r>
    </w:p>
    <w:p w14:paraId="0362B641" w14:textId="77777777" w:rsidR="00261B79" w:rsidRPr="002E1D94" w:rsidRDefault="00261B79" w:rsidP="0089263D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Dokonanie odbioru po upływie terminu gwarancji i rękojmi ustalonego w Umowach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z Wykonawcami robót/dostaw/usług</w:t>
      </w:r>
      <w:r w:rsidR="00C76C81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7CF69A8D" w14:textId="7310CB42" w:rsidR="00261B79" w:rsidRPr="002E1D94" w:rsidRDefault="00261B79" w:rsidP="0089263D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Zarekomendowanie Zamawiającemu kwoty do zatrzymania z zabezpieczenia Umów na roboty budowlane/dostawy wyposażenia za niewywiązywanie się Wykonawcy </w:t>
      </w:r>
      <w:r w:rsidR="0089263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ze zobowiązań umownych w okresie obowiązującej gwarancji i rękojmi (m.in. z tytułu nie usunięcia bądź nienależytego usunięcia przez Wykonawcę usterek gwarancyjnych/wad przedmiotu zamówienia – szczególnie, w przypadku konieczności opłacenia zastępczego wykonania prac naprawczych, zwłoki w przeprowadzaniu przeglądów serwisowych objętych zakresem Umów, a także kar umownych należnych Zamawiającemu odpowiednio do danej sytuacji). Zapisy niniejszego punktu odnoszą się również do okoliczności, gdy Wykonawca znajduje się w stanie upadłości</w:t>
      </w:r>
      <w:r w:rsidR="00C76C81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1B94033E" w14:textId="09BB5F5D" w:rsidR="00261B79" w:rsidRPr="002E1D94" w:rsidRDefault="00261B79" w:rsidP="0089263D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Zarekomendowanie Zamawiającemu zwrotu zabezpieczeń i ewentualnej kwoty </w:t>
      </w:r>
      <w:r w:rsidR="0089263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do zatrzymania po terminie zgłaszania usterek gwarancyjnych/wad</w:t>
      </w:r>
      <w:r w:rsidR="00C76C81"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184D2A48" w14:textId="114D9944" w:rsidR="00261B79" w:rsidRPr="002E1D94" w:rsidRDefault="00261B79" w:rsidP="0089263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 W przypadku wskazania kwoty do zatrzymania z tytułu nie usunięcia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 xml:space="preserve">bądź nienależytego usunięcia przez Wykonawcę usterek gwarancyjnych/wad przedmiotu zamówienia, o czym mowa </w:t>
      </w:r>
      <w:r w:rsidR="00184EF6" w:rsidRPr="002E1D94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BA5EE6" w:rsidRPr="002E1D94">
        <w:rPr>
          <w:rFonts w:ascii="Arial" w:eastAsia="Times New Roman" w:hAnsi="Arial" w:cs="Arial"/>
          <w:color w:val="000000"/>
          <w:lang w:eastAsia="pl-PL"/>
        </w:rPr>
        <w:t xml:space="preserve">§ 2 ust. 1 pkt. 1.1.4. </w:t>
      </w:r>
      <w:proofErr w:type="spellStart"/>
      <w:r w:rsidR="00BA5EE6" w:rsidRPr="002E1D94">
        <w:rPr>
          <w:rFonts w:ascii="Arial" w:eastAsia="Times New Roman" w:hAnsi="Arial" w:cs="Arial"/>
          <w:color w:val="000000"/>
          <w:lang w:eastAsia="pl-PL"/>
        </w:rPr>
        <w:t>ppkt</w:t>
      </w:r>
      <w:proofErr w:type="spellEnd"/>
      <w:r w:rsidR="00BA5EE6" w:rsidRPr="002E1D94">
        <w:rPr>
          <w:rFonts w:ascii="Arial" w:eastAsia="Times New Roman" w:hAnsi="Arial" w:cs="Arial"/>
          <w:color w:val="000000"/>
          <w:lang w:eastAsia="pl-PL"/>
        </w:rPr>
        <w:t xml:space="preserve"> 8), 9) 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Umowy Inwestor Zastępczy/Inżynier Kontraktu wraz z rekomendacją przedstawi Zamawiającemu stosowną do sytuacji </w:t>
      </w:r>
      <w:r w:rsidR="00BA5EE6" w:rsidRPr="002E1D94">
        <w:rPr>
          <w:rFonts w:ascii="Arial" w:eastAsia="Times New Roman" w:hAnsi="Arial" w:cs="Arial"/>
          <w:color w:val="000000"/>
          <w:lang w:eastAsia="pl-PL"/>
        </w:rPr>
        <w:t xml:space="preserve">pisemną </w:t>
      </w:r>
      <w:r w:rsidRPr="002E1D94">
        <w:rPr>
          <w:rFonts w:ascii="Arial" w:eastAsia="Times New Roman" w:hAnsi="Arial" w:cs="Arial"/>
          <w:color w:val="000000"/>
          <w:lang w:eastAsia="pl-PL"/>
        </w:rPr>
        <w:t>opinię. </w:t>
      </w:r>
    </w:p>
    <w:p w14:paraId="635BCDF1" w14:textId="5B1D0FE9" w:rsidR="00261B79" w:rsidRPr="00AE102F" w:rsidRDefault="00261B79" w:rsidP="00261B7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F882D2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3</w:t>
      </w:r>
    </w:p>
    <w:p w14:paraId="7FBF9E2F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PERSONEL INŻYNIERA KONTRAKTU </w:t>
      </w:r>
    </w:p>
    <w:p w14:paraId="7524607D" w14:textId="77777777" w:rsidR="00261B79" w:rsidRPr="00AE102F" w:rsidRDefault="00261B79" w:rsidP="00261B7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969F83" w14:textId="77777777" w:rsidR="00BA67DA" w:rsidRPr="002E1D94" w:rsidRDefault="00261B79" w:rsidP="00FA095F">
      <w:pPr>
        <w:pStyle w:val="Akapitzlist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W realizacji inwestycji z ramienia Inżyniera Kontraktu uczestniczył będzie następujący kluczowy personel:</w:t>
      </w:r>
    </w:p>
    <w:p w14:paraId="2072210F" w14:textId="1065A8C5" w:rsidR="00261B79" w:rsidRPr="002E1D94" w:rsidRDefault="00261B79" w:rsidP="00D959D0">
      <w:pPr>
        <w:pStyle w:val="Akapitzlist"/>
        <w:numPr>
          <w:ilvl w:val="1"/>
          <w:numId w:val="4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Kierownik Projektu</w:t>
      </w:r>
      <w:r w:rsidR="00BA67DA" w:rsidRPr="002E1D94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14:paraId="70BD3636" w14:textId="7F426A67" w:rsidR="00447A67" w:rsidRPr="002E1D94" w:rsidRDefault="00447A67" w:rsidP="00447A67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lang w:eastAsia="pl-PL"/>
        </w:rPr>
        <w:t>Przedstawicielem z ramienia Inwestora Zastępczego będzie Kierownik Projektu. Do jego obowiązków należeć będzie podpisywanie dokumentów, do ważności, których konieczny jest podpis Kierownika Zamawiającego. Odpowiadać on będzie za prawidłową realizację projektu w kontekście harmonogramu projektu, terminowości, prawidłowości nadzoru i rozliczeń finansowych i innych wymaganych dokumentów wynikających z podpisanych umów dotyczących dofinansowania inwestycji oraz umów na wykonawstwo robót, usług, dostaw. Będzie on podejmował wszystkie decyzje dotyczące projektu. Będzie bezpośrednim przełożonym pozostałego personelu Inwestora Zastępczego;</w:t>
      </w:r>
    </w:p>
    <w:p w14:paraId="05DEA21B" w14:textId="77777777" w:rsidR="00261B79" w:rsidRPr="002E1D94" w:rsidRDefault="00261B79" w:rsidP="00BA67DA">
      <w:pPr>
        <w:pStyle w:val="Akapitzlist"/>
        <w:spacing w:before="40"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 </w:t>
      </w:r>
    </w:p>
    <w:p w14:paraId="48FD9444" w14:textId="77777777" w:rsidR="00261B79" w:rsidRPr="002E1D94" w:rsidRDefault="00261B79" w:rsidP="00D959D0">
      <w:pPr>
        <w:pStyle w:val="Akapitzlist"/>
        <w:numPr>
          <w:ilvl w:val="1"/>
          <w:numId w:val="34"/>
        </w:numPr>
        <w:spacing w:before="160"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Koordynator Projektu</w:t>
      </w:r>
      <w:r w:rsidR="00BA67DA" w:rsidRPr="002E1D94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432DBFDB" w14:textId="77777777" w:rsidR="00261B79" w:rsidRPr="002E1D94" w:rsidRDefault="00261B79" w:rsidP="00BA67DA">
      <w:pPr>
        <w:pStyle w:val="Akapitzlist"/>
        <w:spacing w:before="80"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Będzie odpowiadał on przed Kierownikiem Projektu za realizację projektu zgodnie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z budżetem i harmonogramem oraz za gromadzenie dokumentacji projektowej. Koordynator będzie również na każdym etapie realizowanej inwestycji na wniosek Zamawiającego przygotowywał pisemne sprawozdania – opisy obrazujące zaawansowanie rzeczowo-finansowe inwestycji. Koordynator będzie również odpowiadał za przygotowywanie opinii dla Kierownika Projektu na temat: prawidłowej realizacji projektu w kontekście harmonogramu projektu, terminowości i prawidłowości sporządzania sprawozdań z realizacji.</w:t>
      </w:r>
    </w:p>
    <w:p w14:paraId="4D261584" w14:textId="77777777" w:rsidR="00261B79" w:rsidRPr="00650E76" w:rsidRDefault="00261B79" w:rsidP="00261B79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50E76">
        <w:rPr>
          <w:rFonts w:ascii="Arial" w:eastAsia="Times New Roman" w:hAnsi="Arial" w:cs="Arial"/>
          <w:b/>
          <w:bCs/>
          <w:color w:val="000000"/>
          <w:lang w:eastAsia="pl-PL"/>
        </w:rPr>
        <w:t>1.3. Inspektorzy nadzoru inwestorskiego</w:t>
      </w:r>
      <w:r w:rsidR="00BA67DA" w:rsidRPr="00650E76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29927493" w14:textId="54E8406E" w:rsidR="00261B79" w:rsidRPr="00650E76" w:rsidRDefault="00D959D0" w:rsidP="00960545">
      <w:pPr>
        <w:shd w:val="clear" w:color="auto" w:fill="FFFFFF"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650E7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</w:t>
      </w:r>
      <w:r w:rsidR="00960545" w:rsidRPr="00650E76">
        <w:rPr>
          <w:rFonts w:ascii="Arial" w:eastAsia="Times New Roman" w:hAnsi="Arial" w:cs="Arial"/>
          <w:b/>
          <w:bCs/>
          <w:color w:val="000000"/>
          <w:lang w:eastAsia="pl-PL"/>
        </w:rPr>
        <w:t>1.</w:t>
      </w:r>
      <w:r w:rsidRPr="00650E76">
        <w:rPr>
          <w:rFonts w:ascii="Arial" w:eastAsia="Times New Roman" w:hAnsi="Arial" w:cs="Arial"/>
          <w:b/>
          <w:bCs/>
          <w:color w:val="000000"/>
          <w:lang w:eastAsia="pl-PL"/>
        </w:rPr>
        <w:t>3.1.</w:t>
      </w:r>
      <w:r w:rsidR="00960545" w:rsidRPr="00650E7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650E76">
        <w:rPr>
          <w:rFonts w:ascii="Arial" w:eastAsia="Times New Roman" w:hAnsi="Arial" w:cs="Arial"/>
          <w:color w:val="000000"/>
          <w:lang w:eastAsia="pl-PL"/>
        </w:rPr>
        <w:t>Inspektorzy nadzoru inwestorskiego wszystkich branż objętych zakresem dokumentacji projektowej budowlanej i wykonawczej zgodnie z obowiązującym Prawem Budowlanym</w:t>
      </w:r>
      <w:r w:rsidRPr="00650E76">
        <w:rPr>
          <w:rFonts w:ascii="Arial" w:eastAsia="Times New Roman" w:hAnsi="Arial" w:cs="Arial"/>
          <w:color w:val="000000"/>
          <w:lang w:eastAsia="pl-PL"/>
        </w:rPr>
        <w:br/>
      </w:r>
      <w:r w:rsidR="00261B79" w:rsidRPr="00650E76">
        <w:rPr>
          <w:rFonts w:ascii="Arial" w:eastAsia="Times New Roman" w:hAnsi="Arial" w:cs="Arial"/>
          <w:color w:val="000000"/>
          <w:lang w:eastAsia="pl-PL"/>
        </w:rPr>
        <w:t>w osobach:</w:t>
      </w:r>
    </w:p>
    <w:p w14:paraId="7467B738" w14:textId="39958AD9" w:rsidR="00D959D0" w:rsidRPr="005865A4" w:rsidRDefault="00D959D0" w:rsidP="00D959D0">
      <w:pPr>
        <w:pStyle w:val="Akapitzlist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865A4">
        <w:rPr>
          <w:rFonts w:ascii="Arial" w:eastAsia="Times New Roman" w:hAnsi="Arial" w:cs="Arial"/>
          <w:b/>
          <w:bCs/>
          <w:lang w:eastAsia="pl-PL"/>
        </w:rPr>
        <w:t xml:space="preserve">1) </w:t>
      </w:r>
      <w:r w:rsidR="00261B79" w:rsidRPr="005865A4">
        <w:rPr>
          <w:rFonts w:ascii="Arial" w:eastAsia="Times New Roman" w:hAnsi="Arial" w:cs="Arial"/>
          <w:lang w:eastAsia="pl-PL"/>
        </w:rPr>
        <w:t xml:space="preserve">min. 1 osoba jako Inspektor nadzoru inwestorskiego w branży ogólnobudowlanej </w:t>
      </w:r>
      <w:r w:rsidR="00261B79" w:rsidRPr="005865A4">
        <w:rPr>
          <w:rFonts w:ascii="Arial" w:eastAsia="Times New Roman" w:hAnsi="Arial" w:cs="Arial"/>
          <w:lang w:eastAsia="pl-PL"/>
        </w:rPr>
        <w:br/>
        <w:t xml:space="preserve">w specjalności konstrukcyjno-budowlanej lub </w:t>
      </w:r>
      <w:proofErr w:type="spellStart"/>
      <w:r w:rsidR="00261B79" w:rsidRPr="005865A4">
        <w:rPr>
          <w:rFonts w:ascii="Arial" w:eastAsia="Times New Roman" w:hAnsi="Arial" w:cs="Arial"/>
          <w:lang w:eastAsia="pl-PL"/>
        </w:rPr>
        <w:t>konstrukcyjno</w:t>
      </w:r>
      <w:proofErr w:type="spellEnd"/>
      <w:r w:rsidR="00261B79" w:rsidRPr="005865A4">
        <w:rPr>
          <w:rFonts w:ascii="Arial" w:eastAsia="Times New Roman" w:hAnsi="Arial" w:cs="Arial"/>
          <w:lang w:eastAsia="pl-PL"/>
        </w:rPr>
        <w:t>–inżynieryjnej,</w:t>
      </w:r>
      <w:r w:rsidRPr="005865A4">
        <w:rPr>
          <w:rFonts w:ascii="Arial" w:eastAsia="Times New Roman" w:hAnsi="Arial" w:cs="Arial"/>
          <w:lang w:eastAsia="pl-PL"/>
        </w:rPr>
        <w:t xml:space="preserve"> </w:t>
      </w:r>
    </w:p>
    <w:p w14:paraId="001B69E8" w14:textId="77777777" w:rsidR="00D959D0" w:rsidRPr="005865A4" w:rsidRDefault="00D959D0" w:rsidP="00D959D0">
      <w:pPr>
        <w:pStyle w:val="Akapitzlist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865A4">
        <w:rPr>
          <w:rFonts w:ascii="Arial" w:eastAsia="Times New Roman" w:hAnsi="Arial" w:cs="Arial"/>
          <w:b/>
          <w:bCs/>
          <w:lang w:eastAsia="pl-PL"/>
        </w:rPr>
        <w:t>2)</w:t>
      </w:r>
      <w:r w:rsidR="00261B79" w:rsidRPr="005865A4">
        <w:rPr>
          <w:rFonts w:ascii="Arial" w:eastAsia="Times New Roman" w:hAnsi="Arial" w:cs="Arial"/>
          <w:lang w:eastAsia="pl-PL"/>
        </w:rPr>
        <w:t xml:space="preserve"> min. 1 osoba jako Inspektor nadzoru inwestorskiego w branży sanitarnej w specjalności instalacyjnej w zakresie sieci, instalacji i urządzeń cieplnych, wentylacyjnych, gazowych, wodociągowych i kanalizacyjnych, </w:t>
      </w:r>
    </w:p>
    <w:p w14:paraId="497105B2" w14:textId="09027959" w:rsidR="00261B79" w:rsidRPr="005865A4" w:rsidRDefault="00261B79" w:rsidP="00D959D0">
      <w:pPr>
        <w:pStyle w:val="Akapitzlist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865A4">
        <w:rPr>
          <w:rFonts w:ascii="Arial" w:eastAsia="Times New Roman" w:hAnsi="Arial" w:cs="Arial"/>
          <w:b/>
          <w:bCs/>
          <w:lang w:eastAsia="pl-PL"/>
        </w:rPr>
        <w:t>3</w:t>
      </w:r>
      <w:r w:rsidR="00D959D0" w:rsidRPr="005865A4">
        <w:rPr>
          <w:rFonts w:ascii="Arial" w:eastAsia="Times New Roman" w:hAnsi="Arial" w:cs="Arial"/>
          <w:b/>
          <w:bCs/>
          <w:lang w:eastAsia="pl-PL"/>
        </w:rPr>
        <w:t>)</w:t>
      </w:r>
      <w:r w:rsidRPr="005865A4">
        <w:rPr>
          <w:rFonts w:ascii="Arial" w:eastAsia="Times New Roman" w:hAnsi="Arial" w:cs="Arial"/>
          <w:lang w:eastAsia="pl-PL"/>
        </w:rPr>
        <w:t xml:space="preserve"> min. 1 osoba jako Inspektor nadzoru inwestorskiego w branży elektrycznej w specjalności instalacyjnej w zakresie sieci, instalacji i urządzeń elektrycznych wysokoprądowych </w:t>
      </w:r>
      <w:r w:rsidRPr="005865A4">
        <w:rPr>
          <w:rFonts w:ascii="Arial" w:eastAsia="Times New Roman" w:hAnsi="Arial" w:cs="Arial"/>
          <w:lang w:eastAsia="pl-PL"/>
        </w:rPr>
        <w:br/>
        <w:t>i niskoprądowych</w:t>
      </w:r>
      <w:r w:rsidR="002645B7" w:rsidRPr="005865A4">
        <w:rPr>
          <w:rFonts w:ascii="Arial" w:eastAsia="Times New Roman" w:hAnsi="Arial" w:cs="Arial"/>
          <w:lang w:eastAsia="pl-PL"/>
        </w:rPr>
        <w:t>,</w:t>
      </w:r>
    </w:p>
    <w:p w14:paraId="3EF61297" w14:textId="3005CDCC" w:rsidR="002645B7" w:rsidRPr="005865A4" w:rsidRDefault="002645B7" w:rsidP="00D959D0">
      <w:pPr>
        <w:pStyle w:val="Akapitzlist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865A4">
        <w:rPr>
          <w:rFonts w:ascii="Arial" w:eastAsia="Times New Roman" w:hAnsi="Arial" w:cs="Arial"/>
          <w:b/>
          <w:bCs/>
          <w:lang w:eastAsia="pl-PL"/>
        </w:rPr>
        <w:t xml:space="preserve">4) </w:t>
      </w:r>
      <w:r w:rsidRPr="005865A4">
        <w:rPr>
          <w:rFonts w:ascii="Arial" w:eastAsia="Times New Roman" w:hAnsi="Arial" w:cs="Arial"/>
          <w:lang w:eastAsia="pl-PL"/>
        </w:rPr>
        <w:t>min. 1 osoba jako technolog – specjalista ds. gospodarki wodno-ściekowej</w:t>
      </w:r>
    </w:p>
    <w:p w14:paraId="0FF45EB3" w14:textId="77777777" w:rsidR="00960545" w:rsidRPr="002E1D94" w:rsidRDefault="00261B79" w:rsidP="00960545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Inspektorzy nadzoru inwestorskiego podlegać będą Kierownikowi Projektu, przy czym Inspektor branży budowlanej może jednocześnie pełnić funkcję Koordynatora zespołu inspektorów. Inspektorzy odpowiadać będą za prawidłowy nadzór nad realizacją inwestycji w zakresie posiadanych uprawnień. </w:t>
      </w:r>
    </w:p>
    <w:p w14:paraId="2CE1B51F" w14:textId="77777777" w:rsidR="00261B79" w:rsidRPr="002E1D94" w:rsidRDefault="00261B79" w:rsidP="00FA095F">
      <w:pPr>
        <w:pStyle w:val="Akapitzlist"/>
        <w:numPr>
          <w:ilvl w:val="0"/>
          <w:numId w:val="34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Zamawiający dopuszcza łączenie niektórych funkcji personelu Inwestora Zastępczego (pod warunkiem, gdy osoba wyznaczona przez Inwestora Zastępczego spełnieni wszystkie wymagania odnośnie doświadczenia i posiadanych uprawnień w zakresie powierzonych jej funkcji), tj.:</w:t>
      </w:r>
    </w:p>
    <w:p w14:paraId="69EE33A9" w14:textId="337A4613" w:rsidR="00261B79" w:rsidRPr="00D959D0" w:rsidRDefault="00261B79" w:rsidP="00D959D0">
      <w:pPr>
        <w:pStyle w:val="Akapitzlist"/>
        <w:numPr>
          <w:ilvl w:val="1"/>
          <w:numId w:val="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959D0">
        <w:rPr>
          <w:rFonts w:ascii="Arial" w:eastAsia="Times New Roman" w:hAnsi="Arial" w:cs="Arial"/>
          <w:color w:val="000000"/>
          <w:lang w:eastAsia="pl-PL"/>
        </w:rPr>
        <w:t>Kierownik Projektu może pełnić funkcję Inspektora nadzoru branży konstrukcyjno-budowlanej z jednoczesnym pełnieniem obowiązków Koordynatora zespołu inspektorów. Pozostali Inspektorzy branżowi podlegać będą Kierownikowi Projektu.</w:t>
      </w:r>
    </w:p>
    <w:p w14:paraId="7240CC95" w14:textId="77777777" w:rsidR="00261B79" w:rsidRPr="002E1D94" w:rsidRDefault="00261B79" w:rsidP="00FA095F">
      <w:pPr>
        <w:numPr>
          <w:ilvl w:val="1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Koordynator Projektu może pełnić funkcję Inspektora nadzoru branży konstrukcyjno-budowlanej z jednoczesnym pełnieniem obowiązków Koordynatora zespołu inspektorów. Może on również pełnić funkcje innych inspektorów nadzoru, o których mowa w § 3 ust. 1 pkt. 1.3. Umowy tylko wówczas, gdy funkcję Inspektora nadzoru branży konstrukcyjno-budowlanej sprawuje Kierownik Projektu. Koordynator wraz pozostałymi Inspektorami branżowymi podlegać będą Kierownikowi Projektu.</w:t>
      </w:r>
    </w:p>
    <w:p w14:paraId="3AF56970" w14:textId="77777777" w:rsidR="00261B79" w:rsidRPr="002E1D94" w:rsidRDefault="00960545" w:rsidP="00261B79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. Inwestor Zastępczy/Inżynier Kontraktu jest całkowicie odpowiedzialny za odpowiedni dobór zespołu. Podczas nieobecności któregokolwiek ze specjalistów wymienionych powyżej, wynikającej z urlopu lub przedłużającego się zwolnienia lekarskiego powyżej 5 dni, Inżynier Kontraktu zapewni czasowe zastępstwo specjalistów na cały czas nieobecności 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zatrudnionych fachowców. Zastępcy będą posiadać takie same uprawnienia zawodowe i doświadczenie, jakie posiadał czasowo nieobecny pracownik Inwestora Zastępczego.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Odpowiedzialność osoby zastępowanej w zakresie danej funkcji przechodzi w okresie sprawowanego zastępstwa na osobę zastępującą. Takie czasowe zastępstwo będzie przedłożone 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br/>
        <w:t>na piśmie Zamawiającemu i zatwierdzone przez Zamawiającego.</w:t>
      </w:r>
    </w:p>
    <w:p w14:paraId="73DACA85" w14:textId="77777777" w:rsidR="00261B79" w:rsidRPr="002E1D94" w:rsidRDefault="00960545" w:rsidP="00261B79">
      <w:pPr>
        <w:spacing w:before="80" w:after="0" w:line="24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W razie uzasadnionego nienależytego wykonywania czynności przez personel określony </w:t>
      </w:r>
      <w:r w:rsidR="00261B79" w:rsidRPr="005865A4">
        <w:rPr>
          <w:rFonts w:ascii="Arial" w:eastAsia="Times New Roman" w:hAnsi="Arial" w:cs="Arial"/>
          <w:color w:val="000000"/>
          <w:lang w:eastAsia="pl-PL"/>
        </w:rPr>
        <w:t xml:space="preserve">w § 3 ust. 1 </w:t>
      </w:r>
      <w:r w:rsidRPr="005865A4">
        <w:rPr>
          <w:rFonts w:ascii="Arial" w:eastAsia="Times New Roman" w:hAnsi="Arial" w:cs="Arial"/>
          <w:color w:val="000000"/>
          <w:lang w:eastAsia="pl-PL"/>
        </w:rPr>
        <w:t xml:space="preserve">lub 2 </w:t>
      </w:r>
      <w:r w:rsidR="00261B79" w:rsidRPr="005865A4">
        <w:rPr>
          <w:rFonts w:ascii="Arial" w:eastAsia="Times New Roman" w:hAnsi="Arial" w:cs="Arial"/>
          <w:color w:val="000000"/>
          <w:lang w:eastAsia="pl-PL"/>
        </w:rPr>
        <w:t>Zamawiający może żądać od Inżyniera Kontraktu zmiany poszczególnych osób w terminie do 14 dni od daty pisemnego zgłoszenia przez Zamawiającego.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14:paraId="2B98528B" w14:textId="73F98D9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A36CA6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4</w:t>
      </w:r>
    </w:p>
    <w:p w14:paraId="518BE117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TERMINY REALIZACJI PRZEDMIOTU ZAMÓWIENIA</w:t>
      </w:r>
    </w:p>
    <w:p w14:paraId="7E46FF73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4C2E5A7" w14:textId="5C6B673D" w:rsidR="00261B79" w:rsidRPr="005865A4" w:rsidRDefault="00261B79" w:rsidP="00261B79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1. Termin realizacji całego zadania: </w:t>
      </w:r>
      <w:r w:rsidR="00960545" w:rsidRPr="002E1D94">
        <w:rPr>
          <w:rFonts w:ascii="Arial" w:eastAsia="Times New Roman" w:hAnsi="Arial" w:cs="Arial"/>
          <w:color w:val="000000"/>
          <w:lang w:eastAsia="pl-PL"/>
        </w:rPr>
        <w:t xml:space="preserve">do dnia </w:t>
      </w:r>
      <w:r w:rsidRPr="005865A4">
        <w:rPr>
          <w:rFonts w:ascii="Arial" w:eastAsia="Times New Roman" w:hAnsi="Arial" w:cs="Arial"/>
          <w:color w:val="000000"/>
          <w:lang w:eastAsia="pl-PL"/>
        </w:rPr>
        <w:t>30</w:t>
      </w:r>
      <w:r w:rsidR="00F60D5B" w:rsidRPr="005865A4">
        <w:rPr>
          <w:rFonts w:ascii="Arial" w:eastAsia="Times New Roman" w:hAnsi="Arial" w:cs="Arial"/>
          <w:color w:val="000000"/>
          <w:lang w:eastAsia="pl-PL"/>
        </w:rPr>
        <w:t xml:space="preserve"> listopada </w:t>
      </w:r>
      <w:r w:rsidRPr="005865A4">
        <w:rPr>
          <w:rFonts w:ascii="Arial" w:eastAsia="Times New Roman" w:hAnsi="Arial" w:cs="Arial"/>
          <w:color w:val="000000"/>
          <w:lang w:eastAsia="pl-PL"/>
        </w:rPr>
        <w:t>202</w:t>
      </w:r>
      <w:r w:rsidR="00F60D5B" w:rsidRPr="005865A4">
        <w:rPr>
          <w:rFonts w:ascii="Arial" w:eastAsia="Times New Roman" w:hAnsi="Arial" w:cs="Arial"/>
          <w:color w:val="000000"/>
          <w:lang w:eastAsia="pl-PL"/>
        </w:rPr>
        <w:t>1</w:t>
      </w:r>
      <w:r w:rsidR="00960545" w:rsidRPr="005865A4">
        <w:rPr>
          <w:rFonts w:ascii="Arial" w:eastAsia="Times New Roman" w:hAnsi="Arial" w:cs="Arial"/>
          <w:color w:val="000000"/>
          <w:lang w:eastAsia="pl-PL"/>
        </w:rPr>
        <w:t xml:space="preserve"> r</w:t>
      </w:r>
      <w:r w:rsidR="00F60D5B" w:rsidRPr="005865A4">
        <w:rPr>
          <w:rFonts w:ascii="Arial" w:eastAsia="Times New Roman" w:hAnsi="Arial" w:cs="Arial"/>
          <w:color w:val="000000"/>
          <w:lang w:eastAsia="pl-PL"/>
        </w:rPr>
        <w:t>oku</w:t>
      </w:r>
      <w:r w:rsidR="00960545" w:rsidRPr="005865A4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43F0E958" w14:textId="77777777" w:rsidR="00261B79" w:rsidRPr="005865A4" w:rsidRDefault="00261B79" w:rsidP="00960545">
      <w:pPr>
        <w:shd w:val="clear" w:color="auto" w:fill="FFFFFF"/>
        <w:spacing w:after="0" w:line="240" w:lineRule="auto"/>
        <w:ind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5865A4">
        <w:rPr>
          <w:rFonts w:ascii="Arial" w:eastAsia="Times New Roman" w:hAnsi="Arial" w:cs="Arial"/>
          <w:color w:val="000000"/>
          <w:lang w:eastAsia="pl-PL"/>
        </w:rPr>
        <w:t xml:space="preserve">1.1. </w:t>
      </w:r>
      <w:r w:rsidR="00960545" w:rsidRPr="005865A4">
        <w:rPr>
          <w:rFonts w:ascii="Arial" w:eastAsia="Times New Roman" w:hAnsi="Arial" w:cs="Arial"/>
          <w:color w:val="000000"/>
          <w:lang w:eastAsia="pl-PL"/>
        </w:rPr>
        <w:t>D</w:t>
      </w:r>
      <w:r w:rsidRPr="005865A4">
        <w:rPr>
          <w:rFonts w:ascii="Arial" w:eastAsia="Times New Roman" w:hAnsi="Arial" w:cs="Arial"/>
          <w:color w:val="000000"/>
          <w:lang w:eastAsia="pl-PL"/>
        </w:rPr>
        <w:t>ata rozpoczęcia – data podpisania umowy na pełnienie funkcji Inwestora Zastępczego,</w:t>
      </w:r>
    </w:p>
    <w:p w14:paraId="0C34BF38" w14:textId="65244AD0" w:rsidR="00261B79" w:rsidRPr="002E1D94" w:rsidRDefault="00261B79" w:rsidP="00261B79">
      <w:pPr>
        <w:shd w:val="clear" w:color="auto" w:fill="FFFFFF"/>
        <w:spacing w:after="0" w:line="24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5865A4">
        <w:rPr>
          <w:rFonts w:ascii="Arial" w:eastAsia="Times New Roman" w:hAnsi="Arial" w:cs="Arial"/>
          <w:color w:val="000000"/>
          <w:lang w:eastAsia="pl-PL"/>
        </w:rPr>
        <w:t xml:space="preserve">1.2. termin wykonania zamówienia – do 30 </w:t>
      </w:r>
      <w:r w:rsidR="00AE102F" w:rsidRPr="005865A4">
        <w:rPr>
          <w:rFonts w:ascii="Arial" w:eastAsia="Times New Roman" w:hAnsi="Arial" w:cs="Arial"/>
          <w:color w:val="000000"/>
          <w:lang w:eastAsia="pl-PL"/>
        </w:rPr>
        <w:t xml:space="preserve">listopada </w:t>
      </w:r>
      <w:r w:rsidRPr="005865A4">
        <w:rPr>
          <w:rFonts w:ascii="Arial" w:eastAsia="Times New Roman" w:hAnsi="Arial" w:cs="Arial"/>
          <w:color w:val="000000"/>
          <w:lang w:eastAsia="pl-PL"/>
        </w:rPr>
        <w:t>202</w:t>
      </w:r>
      <w:r w:rsidR="00AE102F" w:rsidRPr="005865A4">
        <w:rPr>
          <w:rFonts w:ascii="Arial" w:eastAsia="Times New Roman" w:hAnsi="Arial" w:cs="Arial"/>
          <w:color w:val="000000"/>
          <w:lang w:eastAsia="pl-PL"/>
        </w:rPr>
        <w:t>1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r. z wyłączeniem obowiązków wynikających z postanowień określonych § 2 ust</w:t>
      </w:r>
      <w:r w:rsidRPr="005865A4">
        <w:rPr>
          <w:rFonts w:ascii="Arial" w:eastAsia="Times New Roman" w:hAnsi="Arial" w:cs="Arial"/>
          <w:lang w:eastAsia="pl-PL"/>
        </w:rPr>
        <w:t xml:space="preserve">. 1.1. </w:t>
      </w:r>
      <w:r w:rsidR="00FD54DE" w:rsidRPr="005865A4">
        <w:rPr>
          <w:rFonts w:ascii="Arial" w:eastAsia="Times New Roman" w:hAnsi="Arial" w:cs="Arial"/>
          <w:lang w:eastAsia="pl-PL"/>
        </w:rPr>
        <w:t xml:space="preserve">1 </w:t>
      </w:r>
      <w:r w:rsidRPr="005865A4">
        <w:rPr>
          <w:rFonts w:ascii="Arial" w:eastAsia="Times New Roman" w:hAnsi="Arial" w:cs="Arial"/>
          <w:lang w:eastAsia="pl-PL"/>
        </w:rPr>
        <w:t xml:space="preserve">pkt. </w:t>
      </w:r>
      <w:proofErr w:type="spellStart"/>
      <w:r w:rsidR="00FD54DE" w:rsidRPr="005865A4">
        <w:rPr>
          <w:rFonts w:ascii="Arial" w:eastAsia="Times New Roman" w:hAnsi="Arial" w:cs="Arial"/>
          <w:lang w:eastAsia="pl-PL"/>
        </w:rPr>
        <w:t>Ppkt</w:t>
      </w:r>
      <w:proofErr w:type="spellEnd"/>
      <w:r w:rsidR="00FD54DE" w:rsidRPr="005865A4">
        <w:rPr>
          <w:rFonts w:ascii="Arial" w:eastAsia="Times New Roman" w:hAnsi="Arial" w:cs="Arial"/>
          <w:lang w:eastAsia="pl-PL"/>
        </w:rPr>
        <w:t xml:space="preserve"> 1.1.1</w:t>
      </w:r>
      <w:r w:rsidR="00AE102F" w:rsidRPr="005865A4">
        <w:rPr>
          <w:rFonts w:ascii="Arial" w:eastAsia="Times New Roman" w:hAnsi="Arial" w:cs="Arial"/>
          <w:lang w:eastAsia="pl-PL"/>
        </w:rPr>
        <w:t xml:space="preserve">.2)(dot. wyłonienia Wykonawcy) i </w:t>
      </w:r>
      <w:r w:rsidRPr="005865A4">
        <w:rPr>
          <w:rFonts w:ascii="Arial" w:eastAsia="Times New Roman" w:hAnsi="Arial" w:cs="Arial"/>
          <w:lang w:eastAsia="pl-PL"/>
        </w:rPr>
        <w:t xml:space="preserve">1.1.4. Umowy. Zamawiający zastrzega, że wyżej wymieniony datą termin może ulec zmianie w </w:t>
      </w:r>
      <w:r w:rsidRPr="002E1D94">
        <w:rPr>
          <w:rFonts w:ascii="Arial" w:eastAsia="Times New Roman" w:hAnsi="Arial" w:cs="Arial"/>
          <w:color w:val="000000"/>
          <w:lang w:eastAsia="pl-PL"/>
        </w:rPr>
        <w:t>przypadku opóźnień w realizacji inwestycji lub w przypadku opóźnień związanych z wyborem Wykonawcy inwestycji z zastrzeżeniem pkt. 1.3. poniżej. Za okres wydłużenia terminu realizacji projektu, przedłużającej się procedury wyłonienia wykonawcy robót budowlanych, przerwy w robotach, opóźnień w realizacji inwestycji nie leżących po stronie Zamawiającego Inwestorowi Zastępczemu/Inżynierowi Kontraktu nie przysługuje dodatkowe wynagrodzenie.</w:t>
      </w:r>
    </w:p>
    <w:p w14:paraId="5E98908C" w14:textId="3E69D0D6" w:rsidR="00261B79" w:rsidRPr="002E1D94" w:rsidRDefault="00261B79" w:rsidP="00261B79">
      <w:pPr>
        <w:shd w:val="clear" w:color="auto" w:fill="FFFFFF"/>
        <w:spacing w:after="0" w:line="24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1.3. Za termin zakończenia inwestycji i tym samym termin wykonania zamówienia, o którym mowa w § 4 ust. 1 pkt. 1.2. Umowy rozumie się datę protokolarnego przekazania obiektu 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br/>
        <w:t>w użytkowanie, co zostanie potwierdzone podpisaniem przez obie strony protokołu potwierdzającego zakończenie realizacji zamówienia bez uwag (</w:t>
      </w:r>
      <w:r w:rsidRPr="00E4275E">
        <w:rPr>
          <w:rFonts w:ascii="Arial" w:eastAsia="Times New Roman" w:hAnsi="Arial" w:cs="Arial"/>
          <w:b/>
          <w:bCs/>
          <w:strike/>
          <w:color w:val="000000"/>
          <w:lang w:eastAsia="pl-PL"/>
        </w:rPr>
        <w:t>z wyłączeniem obowiązków wynikających z postanowień określonych w § 2 ust</w:t>
      </w:r>
      <w:r w:rsidRPr="005865A4">
        <w:rPr>
          <w:rFonts w:ascii="Arial" w:eastAsia="Times New Roman" w:hAnsi="Arial" w:cs="Arial"/>
          <w:b/>
          <w:bCs/>
          <w:strike/>
          <w:lang w:eastAsia="pl-PL"/>
        </w:rPr>
        <w:t>.</w:t>
      </w:r>
      <w:r w:rsidR="00AE102F" w:rsidRPr="005865A4">
        <w:rPr>
          <w:rFonts w:ascii="Arial" w:eastAsia="Times New Roman" w:hAnsi="Arial" w:cs="Arial"/>
          <w:b/>
          <w:bCs/>
          <w:strike/>
          <w:lang w:eastAsia="pl-PL"/>
        </w:rPr>
        <w:t xml:space="preserve"> 1</w:t>
      </w:r>
      <w:r w:rsidRPr="005865A4">
        <w:rPr>
          <w:rFonts w:ascii="Arial" w:eastAsia="Times New Roman" w:hAnsi="Arial" w:cs="Arial"/>
          <w:b/>
          <w:bCs/>
          <w:strike/>
          <w:lang w:eastAsia="pl-PL"/>
        </w:rPr>
        <w:t xml:space="preserve"> 1.1. pkt. </w:t>
      </w:r>
      <w:proofErr w:type="spellStart"/>
      <w:r w:rsidR="00AE102F" w:rsidRPr="005865A4">
        <w:rPr>
          <w:rFonts w:ascii="Arial" w:eastAsia="Times New Roman" w:hAnsi="Arial" w:cs="Arial"/>
          <w:b/>
          <w:bCs/>
          <w:strike/>
          <w:lang w:eastAsia="pl-PL"/>
        </w:rPr>
        <w:t>Ppkt</w:t>
      </w:r>
      <w:proofErr w:type="spellEnd"/>
      <w:r w:rsidR="00AE102F" w:rsidRPr="005865A4">
        <w:rPr>
          <w:rFonts w:ascii="Arial" w:eastAsia="Times New Roman" w:hAnsi="Arial" w:cs="Arial"/>
          <w:b/>
          <w:bCs/>
          <w:strike/>
          <w:lang w:eastAsia="pl-PL"/>
        </w:rPr>
        <w:t xml:space="preserve"> </w:t>
      </w:r>
      <w:r w:rsidRPr="005865A4">
        <w:rPr>
          <w:rFonts w:ascii="Arial" w:eastAsia="Times New Roman" w:hAnsi="Arial" w:cs="Arial"/>
          <w:b/>
          <w:bCs/>
          <w:strike/>
          <w:lang w:eastAsia="pl-PL"/>
        </w:rPr>
        <w:t>1.1.4. Umowy</w:t>
      </w:r>
      <w:r w:rsidRPr="00E4275E">
        <w:rPr>
          <w:rFonts w:ascii="Arial" w:eastAsia="Times New Roman" w:hAnsi="Arial" w:cs="Arial"/>
          <w:b/>
          <w:bCs/>
          <w:strike/>
          <w:color w:val="000000"/>
          <w:lang w:eastAsia="pl-PL"/>
        </w:rPr>
        <w:t>)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i uznania przez Zamawiającego, że zostało ono należycie wykonane.    </w:t>
      </w:r>
    </w:p>
    <w:p w14:paraId="1DEE3675" w14:textId="77777777" w:rsidR="00261B79" w:rsidRPr="002E1D94" w:rsidRDefault="00261B79" w:rsidP="00261B7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lang w:eastAsia="pl-PL"/>
        </w:rPr>
        <w:t> </w:t>
      </w:r>
    </w:p>
    <w:p w14:paraId="56ABFA0C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5</w:t>
      </w:r>
    </w:p>
    <w:p w14:paraId="29AF0B27" w14:textId="249C4760" w:rsidR="00261B79" w:rsidRPr="002E1D94" w:rsidRDefault="00261B79" w:rsidP="009A7A37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KOORDYNACJ</w:t>
      </w:r>
      <w:r w:rsidR="009A7A37" w:rsidRPr="002E1D94">
        <w:rPr>
          <w:rFonts w:ascii="Arial" w:eastAsia="Times New Roman" w:hAnsi="Arial" w:cs="Arial"/>
          <w:b/>
          <w:bCs/>
          <w:color w:val="000000"/>
          <w:lang w:eastAsia="pl-PL"/>
        </w:rPr>
        <w:t>A</w:t>
      </w:r>
    </w:p>
    <w:p w14:paraId="3B4BAC4A" w14:textId="77777777" w:rsidR="00960545" w:rsidRPr="002E1D94" w:rsidRDefault="00261B79" w:rsidP="00FA095F">
      <w:pPr>
        <w:pStyle w:val="Akapitzlist"/>
        <w:numPr>
          <w:ilvl w:val="0"/>
          <w:numId w:val="3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Przedstawicielem Inwestora Zastępczego/Inżyniera Kontraktu w sprawach związanych z realizacją umowy jest:  ………………………………………..</w:t>
      </w:r>
    </w:p>
    <w:p w14:paraId="611D538B" w14:textId="77777777" w:rsidR="00261B79" w:rsidRPr="002E1D94" w:rsidRDefault="00261B79" w:rsidP="00960545">
      <w:pPr>
        <w:pStyle w:val="Akapitzlist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tel. ……………………….…</w:t>
      </w:r>
    </w:p>
    <w:p w14:paraId="3D1AF255" w14:textId="77777777" w:rsidR="00960545" w:rsidRPr="002E1D94" w:rsidRDefault="00261B79" w:rsidP="00FA095F">
      <w:pPr>
        <w:pStyle w:val="Akapitzlist"/>
        <w:numPr>
          <w:ilvl w:val="0"/>
          <w:numId w:val="35"/>
        </w:numPr>
        <w:spacing w:before="120"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Przedstawicielem/Koordynatorem Zamawiającego w sprawach związanych z realizacją umowy jest: ……………………………………………………………………….</w:t>
      </w:r>
    </w:p>
    <w:p w14:paraId="4DCF83DD" w14:textId="77777777" w:rsidR="00261B79" w:rsidRPr="002E1D94" w:rsidRDefault="00261B79" w:rsidP="00960545">
      <w:pPr>
        <w:pStyle w:val="Akapitzlist"/>
        <w:spacing w:before="120"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tel. ………………………………</w:t>
      </w:r>
    </w:p>
    <w:p w14:paraId="2D029F16" w14:textId="77777777" w:rsidR="00261B79" w:rsidRPr="002E1D94" w:rsidRDefault="00261B79" w:rsidP="00FA095F">
      <w:pPr>
        <w:pStyle w:val="Akapitzlist"/>
        <w:numPr>
          <w:ilvl w:val="0"/>
          <w:numId w:val="35"/>
        </w:numPr>
        <w:spacing w:before="80"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Korespondencja prowadzona w formie dokumentowej nie może wprowadzać zmian postanowień niniejszej umowy, dla których wymagana jest pod rygorem nieważności forma pisemna</w:t>
      </w:r>
      <w:r w:rsidR="00960545" w:rsidRPr="002E1D94">
        <w:rPr>
          <w:rFonts w:ascii="Arial" w:eastAsia="Times New Roman" w:hAnsi="Arial" w:cs="Arial"/>
          <w:color w:val="000000"/>
          <w:lang w:eastAsia="pl-PL"/>
        </w:rPr>
        <w:t>.</w:t>
      </w:r>
    </w:p>
    <w:p w14:paraId="589DD4C0" w14:textId="77777777" w:rsidR="00960545" w:rsidRPr="002E1D94" w:rsidRDefault="00261B79" w:rsidP="00FA095F">
      <w:pPr>
        <w:numPr>
          <w:ilvl w:val="0"/>
          <w:numId w:val="7"/>
        </w:num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Inwestor Zastępczy powoła jednego przedstawiciela w osobie Koordynatora Projektu, który będzie obecny na budowie </w:t>
      </w:r>
      <w:r w:rsidRPr="002E1D9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w wymiarze, co najmniej 10 godzin tygodniowo w dni robocze, 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a w inne dni o ile wymagać będzie tego sytuacja. </w:t>
      </w:r>
    </w:p>
    <w:p w14:paraId="39F7A7B6" w14:textId="63842A1F" w:rsidR="00261B79" w:rsidRDefault="00261B79" w:rsidP="00FA095F">
      <w:pPr>
        <w:numPr>
          <w:ilvl w:val="0"/>
          <w:numId w:val="7"/>
        </w:num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Inwestor Zastępczy zapewni bezpośredni kontakt telefoniczny Zamawiającego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 xml:space="preserve">z przedstawicielem Inwestora Zastępczego i inspektorami nadzoru uczestniczącymi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w realizacji zamówienia (tj. przekaże Zamawiającemu numery telefonów komórkowych). </w:t>
      </w:r>
    </w:p>
    <w:p w14:paraId="6050D089" w14:textId="77777777" w:rsidR="00AE102F" w:rsidRPr="00AE102F" w:rsidRDefault="00AE102F" w:rsidP="00AE102F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CE9C269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6</w:t>
      </w:r>
    </w:p>
    <w:p w14:paraId="5ED4396B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ZOBOWIĄZANIA I UPRAWNIENIA STRON </w:t>
      </w:r>
    </w:p>
    <w:p w14:paraId="0EABA0B4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40E345" w14:textId="155A76BC" w:rsidR="00261B79" w:rsidRPr="002E1D94" w:rsidRDefault="00261B79" w:rsidP="00FA095F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lastRenderedPageBreak/>
        <w:t xml:space="preserve">Inwestor Zastępczy/Inżynier Kontraktu jest w granicach umocowania </w:t>
      </w:r>
      <w:r w:rsidR="00BA5EE6" w:rsidRPr="002E1D94">
        <w:rPr>
          <w:rFonts w:ascii="Arial" w:eastAsia="Times New Roman" w:hAnsi="Arial" w:cs="Arial"/>
          <w:color w:val="000000"/>
          <w:lang w:eastAsia="pl-PL"/>
        </w:rPr>
        <w:t>udzielonego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niniejszą umową przedstawicielem Zamawiającego w zakresie umów zawartych na roboty budowlane, dostawy, usługi w ramach projektu, o którym mowa w </w:t>
      </w:r>
      <w:r w:rsidR="00960545" w:rsidRPr="002E1D94">
        <w:rPr>
          <w:rFonts w:ascii="Arial" w:eastAsia="Times New Roman" w:hAnsi="Arial" w:cs="Arial"/>
          <w:color w:val="000000"/>
          <w:lang w:eastAsia="pl-PL"/>
        </w:rPr>
        <w:t>§</w:t>
      </w:r>
      <w:r w:rsidRPr="002E1D94">
        <w:rPr>
          <w:rFonts w:ascii="Arial" w:eastAsia="Times New Roman" w:hAnsi="Arial" w:cs="Arial"/>
          <w:color w:val="000000"/>
          <w:lang w:eastAsia="pl-PL"/>
        </w:rPr>
        <w:t>1</w:t>
      </w:r>
      <w:r w:rsidR="00960545" w:rsidRPr="002E1D94">
        <w:rPr>
          <w:rFonts w:ascii="Arial" w:eastAsia="Times New Roman" w:hAnsi="Arial" w:cs="Arial"/>
          <w:color w:val="000000"/>
          <w:lang w:eastAsia="pl-PL"/>
        </w:rPr>
        <w:t>,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a także przed właściwymi organami administracji państwowej i samorządowej. Zamawiający przekaże stosowne pełnomocnictwa po zawarciu niniejszej umowy. </w:t>
      </w:r>
    </w:p>
    <w:p w14:paraId="795BABA6" w14:textId="35E78407" w:rsidR="00261B79" w:rsidRPr="002E1D94" w:rsidRDefault="00261B79" w:rsidP="00FA095F">
      <w:pPr>
        <w:numPr>
          <w:ilvl w:val="1"/>
          <w:numId w:val="8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Inwestor Zastępczy/Inżynier Kontraktu zobowiązuje się do bieżących i ścisłych kontaktów oraz współpracy z koordynatorem strony Zamawiającej, Wykonawcą robót budowlanych</w:t>
      </w:r>
      <w:r w:rsidR="00AE102F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i Dostawcami wyposażenia oraz Projektantem sprawującym Nadzór Autorski nad inwestycją. </w:t>
      </w:r>
    </w:p>
    <w:p w14:paraId="4CD4FA7D" w14:textId="39601C08" w:rsidR="00261B79" w:rsidRPr="002E1D94" w:rsidRDefault="00261B79" w:rsidP="00FA095F">
      <w:pPr>
        <w:numPr>
          <w:ilvl w:val="1"/>
          <w:numId w:val="8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Inwestor Zastępczy/Inżynier Kontraktu zobowiązuje się realizować zadanie sumiennie i fachowo, czuwać w imieniu Zamawiającego nad prawidłową realizacją umów zawartych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 xml:space="preserve">z Wykonawcami/Dostawcami, WKOZ, Archeologiem, sprawować nadzór </w:t>
      </w:r>
      <w:r w:rsidR="00AE102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i wypełniać obowiązki przyjętej funkcji zgodnie z zasadami współczesnej wiedzy technicznej, obowiązującymi normami i przepisami prawa budowlanego, wytycznymi RPOWW-M oraz harmonogramem prac zawartych we wniosku aplikacyjnym.</w:t>
      </w:r>
    </w:p>
    <w:p w14:paraId="219A5891" w14:textId="697E70F2" w:rsidR="00261B79" w:rsidRPr="002E1D94" w:rsidRDefault="00261B79" w:rsidP="00FA095F">
      <w:pPr>
        <w:numPr>
          <w:ilvl w:val="1"/>
          <w:numId w:val="8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Inwestor Zastępczy/Inżynier Kontraktu zobowiązuje się przestrzegać bieżących instrukcji</w:t>
      </w:r>
      <w:r w:rsidR="00AE102F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i wskazówek Zamawiającego w zakresie wszystkich istotnych spraw, a zwłaszcza dotyczących dostrzeżonych uchybień w realizacji robót budowlanych.</w:t>
      </w:r>
    </w:p>
    <w:p w14:paraId="39446D45" w14:textId="066172F7" w:rsidR="00261B79" w:rsidRPr="002E1D94" w:rsidRDefault="00261B79" w:rsidP="00FA095F">
      <w:pPr>
        <w:numPr>
          <w:ilvl w:val="1"/>
          <w:numId w:val="8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Inwestor Zastępczy/Inżynier Kontraktu nie jest uprawniony bez zgody Zamawiającego wydawać Wykonawcom poleceń wykonywania jakichkolwiek robót dodatkowych, nie objętych umową</w:t>
      </w:r>
      <w:r w:rsidR="00AE102F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o roboty budowlane, dostawy, usługi a zwłaszcza skutkujących konsekwencjami finansowymi.</w:t>
      </w:r>
    </w:p>
    <w:p w14:paraId="1120CB8F" w14:textId="77777777" w:rsidR="00261B79" w:rsidRPr="002E1D94" w:rsidRDefault="00261B79" w:rsidP="00FA095F">
      <w:pPr>
        <w:numPr>
          <w:ilvl w:val="1"/>
          <w:numId w:val="8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Zamawiający zobowiązany jest do zapłaty Inwestorowi Zastępczemu jego wynagrodzenia na zasadach i w terminach określonych niniejszą umową </w:t>
      </w:r>
    </w:p>
    <w:p w14:paraId="322DD81C" w14:textId="77777777" w:rsidR="00261B79" w:rsidRPr="002E1D94" w:rsidRDefault="00261B79" w:rsidP="00FA095F">
      <w:pPr>
        <w:numPr>
          <w:ilvl w:val="1"/>
          <w:numId w:val="8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Zamawiający zastrzega sobie prawo do uzyskania, od Inwestora Zastępczego, bezpośrednich informacji i danych, co do postępu prac przygotowawczych oraz postępu robót budowlanych.</w:t>
      </w:r>
    </w:p>
    <w:p w14:paraId="23C875A0" w14:textId="77777777" w:rsidR="00261B79" w:rsidRPr="002E1D94" w:rsidRDefault="00261B79" w:rsidP="00FA095F">
      <w:pPr>
        <w:numPr>
          <w:ilvl w:val="1"/>
          <w:numId w:val="8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Jeżeli Zamawiający zgłosi do Inwestora Zastępczego/Inżyniera Kontraktu uwagi lub zastrzeżenia w zakresie uzyskanych informacji i danych, o których mowa w pkt. 7 powyżej to na Inwestorze Zastępczym będzie ciążył obowiązek niezwłocznego zawiadomienia Zamawiającego o zajętym stanowisku względnie podjętych działaniach.</w:t>
      </w:r>
    </w:p>
    <w:p w14:paraId="5027FF39" w14:textId="77777777" w:rsidR="00960545" w:rsidRPr="0089263D" w:rsidRDefault="00960545" w:rsidP="00D15AD8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97700BB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7</w:t>
      </w:r>
    </w:p>
    <w:p w14:paraId="5563C34D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PODWYKONAWCY</w:t>
      </w:r>
    </w:p>
    <w:p w14:paraId="6F4831BE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A93EE2" w14:textId="77777777" w:rsidR="00261B79" w:rsidRPr="002E1D94" w:rsidRDefault="00261B79" w:rsidP="00FA095F">
      <w:pPr>
        <w:numPr>
          <w:ilvl w:val="2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Inwestor Zastępczy/Inżynier Kontraktu może powierzyć wykonanie części prac podwykonawcom określając zakres zamówienia, którego wykonanie zamierza powierzyć podwykonawcą i podając firmy podwykonawcze, co będzie stanowiło załącznik do niniejszej umowy. </w:t>
      </w:r>
    </w:p>
    <w:p w14:paraId="5ADE3D7D" w14:textId="77777777" w:rsidR="00261B79" w:rsidRPr="002E1D94" w:rsidRDefault="00261B79" w:rsidP="00FA095F">
      <w:pPr>
        <w:numPr>
          <w:ilvl w:val="2"/>
          <w:numId w:val="9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 przypadku powierzenia części prac podwykonawcom, Inwestor Zastępczy/Inżynier Kontraktu ponosi pełną odpowiedzialność za działanie lub zaniechanie działania przez podwykonawców.</w:t>
      </w:r>
    </w:p>
    <w:p w14:paraId="1AE9D900" w14:textId="77777777" w:rsidR="00261B79" w:rsidRPr="002E1D94" w:rsidRDefault="00261B79" w:rsidP="00FA095F">
      <w:pPr>
        <w:numPr>
          <w:ilvl w:val="2"/>
          <w:numId w:val="9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Do zawarcia przez Inwestora Zastępczego/Inżyniera Kontraktu umów z podwykonawcami wymagana jest zgoda Zamawiającego. </w:t>
      </w:r>
    </w:p>
    <w:p w14:paraId="1836A0C1" w14:textId="77777777" w:rsidR="00261B79" w:rsidRPr="002E1D94" w:rsidRDefault="00261B79" w:rsidP="00FA095F">
      <w:pPr>
        <w:numPr>
          <w:ilvl w:val="2"/>
          <w:numId w:val="9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 przypadku uzasadnionego nienależytego pełnienia obowiązków przez podwykonawców Inwestora Zastępczego/Inżyniera Kontraktu Zamawiający ma prawo pisemnie żądać o ich wykluczenie z realizacji usługi.</w:t>
      </w:r>
    </w:p>
    <w:p w14:paraId="02C1D818" w14:textId="77777777" w:rsidR="00261B79" w:rsidRPr="002E1D94" w:rsidRDefault="00261B79" w:rsidP="00FA095F">
      <w:pPr>
        <w:numPr>
          <w:ilvl w:val="2"/>
          <w:numId w:val="9"/>
        </w:num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Inwestor Zastępczy/Inżynier Kontraktu w terminie do 30 dni od daty pisemnego zgłoszenia przez Zamawiającego ma obowiązek zapewnić obsadę personelu w miejsce wykluczonych z realizacji usługi podwykonawców.</w:t>
      </w:r>
    </w:p>
    <w:p w14:paraId="4B00B7AE" w14:textId="42A92214" w:rsidR="00261B79" w:rsidRPr="002E1D94" w:rsidRDefault="00261B79" w:rsidP="00261B79">
      <w:pPr>
        <w:numPr>
          <w:ilvl w:val="2"/>
          <w:numId w:val="9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Inwestor Zastępczy/Inżynier Kontraktu ponosi wobec Zamawiającego odpowiedzialność za wyrządzone szkody, będące następstwem nienależytego wykonania czynności objętych niniejszą umową, ocenianego w granicach przewidzianych dla umów starannego działania.   </w:t>
      </w:r>
      <w:r w:rsidRPr="002E1D94">
        <w:rPr>
          <w:rFonts w:ascii="Arial" w:eastAsia="Times New Roman" w:hAnsi="Arial" w:cs="Arial"/>
          <w:lang w:eastAsia="pl-PL"/>
        </w:rPr>
        <w:br/>
      </w:r>
    </w:p>
    <w:p w14:paraId="75937ADB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§ 8</w:t>
      </w:r>
    </w:p>
    <w:p w14:paraId="35DD0BEF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WYNAGRODZENIE</w:t>
      </w:r>
    </w:p>
    <w:p w14:paraId="7C1FAAB5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5E4EE9E" w14:textId="77777777" w:rsidR="00261B79" w:rsidRPr="002E1D94" w:rsidRDefault="00261B79" w:rsidP="00FA095F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Strony ustalają, że obowiązującą je formą wynagrodzenia będzie wynagrodzenie ryczałtowe. Ustalone w tej formie wynagrodzenie jest niezmienne w okresie obowiązywania umowy i zawiera wszelkie koszty związane z realizacją przedmiotu umowy.</w:t>
      </w:r>
    </w:p>
    <w:p w14:paraId="1AA30FD3" w14:textId="77777777" w:rsidR="009A5FD0" w:rsidRPr="002E1D94" w:rsidRDefault="00261B79" w:rsidP="00FA095F">
      <w:pPr>
        <w:numPr>
          <w:ilvl w:val="0"/>
          <w:numId w:val="10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Wynagrodzenie, o którym mowa w ust. 1 wyraża się kwotą  netto: ..................... zł(słownie: ………………..), podatek VAT: ……zł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wynagrodzenie brutto: ………….zł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(słownie: …………………………………….. )</w:t>
      </w:r>
      <w:r w:rsidR="009A5FD0" w:rsidRPr="002E1D94">
        <w:rPr>
          <w:rFonts w:ascii="Arial" w:eastAsia="Times New Roman" w:hAnsi="Arial" w:cs="Arial"/>
          <w:color w:val="000000"/>
          <w:lang w:eastAsia="pl-PL"/>
        </w:rPr>
        <w:t>.</w:t>
      </w:r>
      <w:r w:rsidRPr="002E1D94">
        <w:rPr>
          <w:rFonts w:ascii="Arial" w:eastAsia="Times New Roman" w:hAnsi="Arial" w:cs="Arial"/>
          <w:color w:val="000000"/>
          <w:lang w:eastAsia="pl-PL"/>
        </w:rPr>
        <w:t>  </w:t>
      </w:r>
    </w:p>
    <w:p w14:paraId="7CA2BEC1" w14:textId="30248E84" w:rsidR="009A5FD0" w:rsidRPr="002E1D94" w:rsidRDefault="00261B79" w:rsidP="00FA095F">
      <w:pPr>
        <w:numPr>
          <w:ilvl w:val="0"/>
          <w:numId w:val="10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Wynagrodzenie, o którym mowa w § </w:t>
      </w:r>
      <w:r w:rsidR="00BA5EE6" w:rsidRPr="002E1D94">
        <w:rPr>
          <w:rFonts w:ascii="Arial" w:eastAsia="Times New Roman" w:hAnsi="Arial" w:cs="Arial"/>
          <w:color w:val="000000"/>
          <w:lang w:eastAsia="pl-PL"/>
        </w:rPr>
        <w:t>8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ust.</w:t>
      </w:r>
      <w:r w:rsidR="00960545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A5EE6" w:rsidRPr="002E1D94">
        <w:rPr>
          <w:rFonts w:ascii="Arial" w:eastAsia="Times New Roman" w:hAnsi="Arial" w:cs="Arial"/>
          <w:color w:val="000000"/>
          <w:lang w:eastAsia="pl-PL"/>
        </w:rPr>
        <w:t>2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nie podlega waloryzacji w okresie obowiązywania umowy i wyczerpuje całość zobowiązań Zamawiającego wobec Inżyniera Kontraktu.</w:t>
      </w:r>
    </w:p>
    <w:p w14:paraId="0A7CFFA8" w14:textId="77777777" w:rsidR="00261B79" w:rsidRPr="002E1D94" w:rsidRDefault="00261B79" w:rsidP="00FA095F">
      <w:pPr>
        <w:numPr>
          <w:ilvl w:val="0"/>
          <w:numId w:val="10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Warunki płatności:</w:t>
      </w:r>
    </w:p>
    <w:p w14:paraId="78688826" w14:textId="7D492F6B" w:rsidR="009A5FD0" w:rsidRPr="002E1D94" w:rsidRDefault="00786282" w:rsidP="009A5FD0">
      <w:pPr>
        <w:spacing w:before="120" w:after="0" w:line="240" w:lineRule="auto"/>
        <w:ind w:hanging="53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</w:t>
      </w:r>
      <w:r w:rsidR="00261B79" w:rsidRPr="00786282">
        <w:rPr>
          <w:rFonts w:ascii="Arial" w:eastAsia="Times New Roman" w:hAnsi="Arial" w:cs="Arial"/>
          <w:color w:val="000000"/>
          <w:lang w:eastAsia="pl-PL"/>
        </w:rPr>
        <w:t>4.1.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Zapłata wynagrodzenia, które określono w § 8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ust.</w:t>
      </w:r>
      <w:r w:rsidR="00F517BA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1 i ust.2 za przedmiot zamówienia  nastąpi:</w:t>
      </w:r>
    </w:p>
    <w:p w14:paraId="66066D2A" w14:textId="1566C632" w:rsidR="009A5FD0" w:rsidRPr="002E1D94" w:rsidRDefault="009A5FD0" w:rsidP="009A5FD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lang w:eastAsia="pl-PL"/>
        </w:rPr>
        <w:t>4.1.</w:t>
      </w:r>
      <w:r w:rsidR="00F517BA" w:rsidRPr="002E1D94">
        <w:rPr>
          <w:rFonts w:ascii="Arial" w:eastAsia="Times New Roman" w:hAnsi="Arial" w:cs="Arial"/>
          <w:lang w:eastAsia="pl-PL"/>
        </w:rPr>
        <w:t>1.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Inwestor Zastępczy/Inżynier Kontraktu w trakcie realizacji inwestycji będzie mógł wystawić </w:t>
      </w:r>
      <w:r w:rsidR="00261B79" w:rsidRPr="00E4275E">
        <w:rPr>
          <w:rFonts w:ascii="Arial" w:eastAsia="Times New Roman" w:hAnsi="Arial" w:cs="Arial"/>
          <w:strike/>
          <w:color w:val="000000"/>
          <w:lang w:eastAsia="pl-PL"/>
        </w:rPr>
        <w:t>2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faktury częściowe </w:t>
      </w:r>
      <w:r w:rsidR="00261B79" w:rsidRPr="005865A4">
        <w:rPr>
          <w:rFonts w:ascii="Arial" w:eastAsia="Times New Roman" w:hAnsi="Arial" w:cs="Arial"/>
          <w:color w:val="000000"/>
          <w:lang w:eastAsia="pl-PL"/>
        </w:rPr>
        <w:t>na 95% wynagrodzenia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umownego. Wartość wynagrodzenia będzie wyliczana proporcjonalnie do wykonanych przez Wykonawcę robót budowlanych podstawowych (bez uwzględnienia robót dodatkowych), odpowiednio do płatności na rzecz Wykonawcy robót budowlanych</w:t>
      </w:r>
      <w:r w:rsidR="00F517BA" w:rsidRPr="002E1D94">
        <w:rPr>
          <w:rFonts w:ascii="Arial" w:eastAsia="Times New Roman" w:hAnsi="Arial" w:cs="Arial"/>
          <w:color w:val="000000"/>
          <w:lang w:eastAsia="pl-PL"/>
        </w:rPr>
        <w:t xml:space="preserve">; </w:t>
      </w:r>
      <w:r w:rsidRPr="002E1D94">
        <w:rPr>
          <w:rFonts w:ascii="Arial" w:eastAsia="Times New Roman" w:hAnsi="Arial" w:cs="Arial"/>
          <w:color w:val="000000"/>
          <w:lang w:eastAsia="pl-PL"/>
        </w:rPr>
        <w:t>f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aktury częściowe będą regulowane w terminie do 30 dni od daty ich akceptacji przez Zamawiającego</w:t>
      </w:r>
      <w:r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1F96C9B7" w14:textId="5F036AF0" w:rsidR="009A5FD0" w:rsidRPr="002E1D94" w:rsidRDefault="009A5FD0" w:rsidP="009A5FD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lang w:eastAsia="pl-PL"/>
        </w:rPr>
        <w:t>4.</w:t>
      </w:r>
      <w:r w:rsidR="00F517BA" w:rsidRPr="002E1D94">
        <w:rPr>
          <w:rFonts w:ascii="Arial" w:eastAsia="Times New Roman" w:hAnsi="Arial" w:cs="Arial"/>
          <w:lang w:eastAsia="pl-PL"/>
        </w:rPr>
        <w:t>1.2</w:t>
      </w:r>
      <w:r w:rsidRPr="002E1D94">
        <w:rPr>
          <w:rFonts w:ascii="Arial" w:eastAsia="Times New Roman" w:hAnsi="Arial" w:cs="Arial"/>
          <w:lang w:eastAsia="pl-PL"/>
        </w:rPr>
        <w:t xml:space="preserve">. </w:t>
      </w:r>
      <w:r w:rsidRPr="002E1D94">
        <w:rPr>
          <w:rFonts w:ascii="Arial" w:eastAsia="Times New Roman" w:hAnsi="Arial" w:cs="Arial"/>
          <w:color w:val="000000"/>
          <w:lang w:eastAsia="pl-PL"/>
        </w:rPr>
        <w:t>p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ozostałe 5 %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wynagrodzenia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po zakończeniu inwestycji tj. 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po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przekazaniu obiektu</w:t>
      </w:r>
      <w:r w:rsidR="00786282">
        <w:rPr>
          <w:rFonts w:ascii="Arial" w:eastAsia="Times New Roman" w:hAnsi="Arial" w:cs="Arial"/>
          <w:color w:val="000000"/>
          <w:lang w:eastAsia="pl-PL"/>
        </w:rPr>
        <w:br/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w</w:t>
      </w:r>
      <w:r w:rsidR="0078628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użytkowanie, co zostanie potwierdzone podpisaniem przez obie strony protokołu potwierdzającego zakończenie realizacji zamówienia bez uwag § </w:t>
      </w:r>
      <w:r w:rsidR="00261B79" w:rsidRPr="005865A4">
        <w:rPr>
          <w:rFonts w:ascii="Arial" w:eastAsia="Times New Roman" w:hAnsi="Arial" w:cs="Arial"/>
          <w:color w:val="000000"/>
          <w:lang w:eastAsia="pl-PL"/>
        </w:rPr>
        <w:t>2 ust.</w:t>
      </w:r>
      <w:r w:rsidR="00261B79" w:rsidRPr="005865A4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89263D" w:rsidRPr="005865A4">
        <w:rPr>
          <w:rFonts w:ascii="Arial" w:eastAsia="Times New Roman" w:hAnsi="Arial" w:cs="Arial"/>
          <w:lang w:eastAsia="pl-PL"/>
        </w:rPr>
        <w:t xml:space="preserve">1 </w:t>
      </w:r>
      <w:r w:rsidR="00261B79" w:rsidRPr="005865A4">
        <w:rPr>
          <w:rFonts w:ascii="Arial" w:eastAsia="Times New Roman" w:hAnsi="Arial" w:cs="Arial"/>
          <w:lang w:eastAsia="pl-PL"/>
        </w:rPr>
        <w:t xml:space="preserve">1.1. pkt. </w:t>
      </w:r>
      <w:proofErr w:type="spellStart"/>
      <w:r w:rsidR="0089263D" w:rsidRPr="005865A4">
        <w:rPr>
          <w:rFonts w:ascii="Arial" w:eastAsia="Times New Roman" w:hAnsi="Arial" w:cs="Arial"/>
          <w:lang w:eastAsia="pl-PL"/>
        </w:rPr>
        <w:t>Ppkt</w:t>
      </w:r>
      <w:proofErr w:type="spellEnd"/>
      <w:r w:rsidR="0089263D" w:rsidRPr="005865A4">
        <w:rPr>
          <w:rFonts w:ascii="Arial" w:eastAsia="Times New Roman" w:hAnsi="Arial" w:cs="Arial"/>
          <w:lang w:eastAsia="pl-PL"/>
        </w:rPr>
        <w:t xml:space="preserve"> </w:t>
      </w:r>
      <w:r w:rsidR="00261B79" w:rsidRPr="005865A4">
        <w:rPr>
          <w:rFonts w:ascii="Arial" w:eastAsia="Times New Roman" w:hAnsi="Arial" w:cs="Arial"/>
          <w:color w:val="000000"/>
          <w:lang w:eastAsia="pl-PL"/>
        </w:rPr>
        <w:t>1.1.</w:t>
      </w:r>
      <w:r w:rsidR="00F517BA" w:rsidRPr="005865A4">
        <w:rPr>
          <w:rFonts w:ascii="Arial" w:eastAsia="Times New Roman" w:hAnsi="Arial" w:cs="Arial"/>
          <w:color w:val="000000"/>
          <w:lang w:eastAsia="pl-PL"/>
        </w:rPr>
        <w:t>3</w:t>
      </w:r>
      <w:r w:rsidR="00261B79" w:rsidRPr="005865A4">
        <w:rPr>
          <w:rFonts w:ascii="Arial" w:eastAsia="Times New Roman" w:hAnsi="Arial" w:cs="Arial"/>
          <w:color w:val="000000"/>
          <w:lang w:eastAsia="pl-PL"/>
        </w:rPr>
        <w:t>. Umowy)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–</w:t>
      </w:r>
      <w:r w:rsidR="00261B79"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w terminie do 30 dni na podstawie przyjętej przez Zamawiającego faktury końcowej</w:t>
      </w:r>
      <w:r w:rsidRPr="002E1D94">
        <w:rPr>
          <w:rFonts w:ascii="Arial" w:eastAsia="Times New Roman" w:hAnsi="Arial" w:cs="Arial"/>
          <w:color w:val="000000"/>
          <w:lang w:eastAsia="pl-PL"/>
        </w:rPr>
        <w:t>;</w:t>
      </w:r>
    </w:p>
    <w:p w14:paraId="76C522B5" w14:textId="57102C6B" w:rsidR="00261B79" w:rsidRDefault="009A5FD0" w:rsidP="009A5FD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lang w:eastAsia="pl-PL"/>
        </w:rPr>
        <w:t>4.</w:t>
      </w:r>
      <w:r w:rsidR="00F517BA" w:rsidRPr="002E1D94">
        <w:rPr>
          <w:rFonts w:ascii="Arial" w:eastAsia="Times New Roman" w:hAnsi="Arial" w:cs="Arial"/>
          <w:lang w:eastAsia="pl-PL"/>
        </w:rPr>
        <w:t>1.3</w:t>
      </w:r>
      <w:r w:rsidRPr="002E1D94">
        <w:rPr>
          <w:rFonts w:ascii="Arial" w:eastAsia="Times New Roman" w:hAnsi="Arial" w:cs="Arial"/>
          <w:lang w:eastAsia="pl-PL"/>
        </w:rPr>
        <w:t xml:space="preserve">. </w:t>
      </w:r>
      <w:r w:rsidRPr="002E1D94">
        <w:rPr>
          <w:rFonts w:ascii="Arial" w:eastAsia="Times New Roman" w:hAnsi="Arial" w:cs="Arial"/>
          <w:color w:val="000000"/>
          <w:lang w:eastAsia="pl-PL"/>
        </w:rPr>
        <w:t>z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a okres wydłużenia terminu realizacji projektu, przedłużającej się procedury wyłonienia wykonawcy robót budowlanych, przerwy w robotach, opóźnień w realizacji inwestycji nie leżących po stronie Zamawiającego Inwestorowi Zastępczemu/Inżynierowi Kontraktu nie przysługuje dodatkowe wynagrodzenie</w:t>
      </w:r>
      <w:r w:rsidR="0089263D">
        <w:rPr>
          <w:rFonts w:ascii="Arial" w:eastAsia="Times New Roman" w:hAnsi="Arial" w:cs="Arial"/>
          <w:color w:val="000000"/>
          <w:lang w:eastAsia="pl-PL"/>
        </w:rPr>
        <w:t>.</w:t>
      </w:r>
    </w:p>
    <w:p w14:paraId="233ED902" w14:textId="77777777" w:rsidR="0089263D" w:rsidRPr="0089263D" w:rsidRDefault="0089263D" w:rsidP="009A5FD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D1608F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9</w:t>
      </w:r>
    </w:p>
    <w:p w14:paraId="12720985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ZABEZPIECZENIE NALEŻYTEGO WYKONANIA UMOWY</w:t>
      </w:r>
      <w:r w:rsidR="00FA4CA2"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I UMOWA OC</w:t>
      </w:r>
    </w:p>
    <w:p w14:paraId="3BE3F64E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36CD0A6" w14:textId="63A8A6C8" w:rsidR="00FA4CA2" w:rsidRPr="002E1D94" w:rsidRDefault="00FA4CA2" w:rsidP="00F517BA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Dla zapewnienia należytego wykonania umowy </w:t>
      </w:r>
      <w:r w:rsidR="00261B79" w:rsidRPr="002E1D9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Inżynier Kontraktu wnosi zabezpieczenie należytego wykonania umowy </w:t>
      </w:r>
      <w:r w:rsidR="00261B79" w:rsidRPr="005865A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w wysokości </w:t>
      </w:r>
      <w:r w:rsidR="0089263D" w:rsidRPr="005865A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5</w:t>
      </w:r>
      <w:r w:rsidR="00261B79" w:rsidRPr="005865A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% wynagrodzenia</w:t>
      </w:r>
      <w:r w:rsidR="00261B79" w:rsidRPr="002E1D9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umownego brutto określonego w § 8</w:t>
      </w:r>
      <w:r w:rsidR="00261B79" w:rsidRPr="002E1D9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ust. </w:t>
      </w:r>
      <w:r w:rsidRPr="002E1D9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</w:t>
      </w:r>
      <w:r w:rsidR="00261B79" w:rsidRPr="002E1D9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u</w:t>
      </w:r>
      <w:r w:rsidR="00261B79" w:rsidRPr="002E1D9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mowy w formie pieniądza, gwarancji bankowej, poręczenia bankowego lub gwarancji ubezpieczeniowej na ten kontrakt nie później niż do dnia podpisania umowy.</w:t>
      </w:r>
    </w:p>
    <w:p w14:paraId="708D40A0" w14:textId="0C365EDB" w:rsidR="00261B79" w:rsidRPr="002E1D94" w:rsidRDefault="00261B79" w:rsidP="00F517BA">
      <w:pPr>
        <w:numPr>
          <w:ilvl w:val="0"/>
          <w:numId w:val="36"/>
        </w:numPr>
        <w:spacing w:before="120"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Wniesione przez Inżyniera Kontraktu zabezpieczenie służy pokryciu roszczeń z tytułu niewykonania lub nienależytego wykonania umowy (łącznie z obowiązkami wynikającymi</w:t>
      </w:r>
      <w:r w:rsidR="0089263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z postanowień </w:t>
      </w:r>
      <w:r w:rsidRPr="005865A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§ 2 ust. </w:t>
      </w:r>
      <w:r w:rsidR="0089263D" w:rsidRPr="005865A4">
        <w:rPr>
          <w:rFonts w:ascii="Arial" w:eastAsia="Times New Roman" w:hAnsi="Arial" w:cs="Arial"/>
          <w:shd w:val="clear" w:color="auto" w:fill="FFFFFF"/>
          <w:lang w:eastAsia="pl-PL"/>
        </w:rPr>
        <w:t xml:space="preserve">1 </w:t>
      </w:r>
      <w:r w:rsidRPr="005865A4">
        <w:rPr>
          <w:rFonts w:ascii="Arial" w:eastAsia="Times New Roman" w:hAnsi="Arial" w:cs="Arial"/>
          <w:shd w:val="clear" w:color="auto" w:fill="FFFFFF"/>
          <w:lang w:eastAsia="pl-PL"/>
        </w:rPr>
        <w:t xml:space="preserve">1.1. pkt. </w:t>
      </w:r>
      <w:proofErr w:type="spellStart"/>
      <w:r w:rsidR="0089263D" w:rsidRPr="005865A4">
        <w:rPr>
          <w:rFonts w:ascii="Arial" w:eastAsia="Times New Roman" w:hAnsi="Arial" w:cs="Arial"/>
          <w:shd w:val="clear" w:color="auto" w:fill="FFFFFF"/>
          <w:lang w:eastAsia="pl-PL"/>
        </w:rPr>
        <w:t>Ppkt</w:t>
      </w:r>
      <w:proofErr w:type="spellEnd"/>
      <w:r w:rsidR="0089263D" w:rsidRPr="005865A4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5865A4">
        <w:rPr>
          <w:rFonts w:ascii="Arial" w:eastAsia="Times New Roman" w:hAnsi="Arial" w:cs="Arial"/>
          <w:shd w:val="clear" w:color="auto" w:fill="FFFFFF"/>
          <w:lang w:eastAsia="pl-PL"/>
        </w:rPr>
        <w:t>1.</w:t>
      </w:r>
      <w:r w:rsidRPr="005865A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1.4. Umowy</w:t>
      </w:r>
      <w:r w:rsidRPr="002E1D9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).</w:t>
      </w:r>
    </w:p>
    <w:p w14:paraId="117FA635" w14:textId="3A187EDE" w:rsidR="00447A67" w:rsidRPr="002E1D94" w:rsidRDefault="00447A67" w:rsidP="00447A67">
      <w:pPr>
        <w:pStyle w:val="Akapitzlist"/>
        <w:numPr>
          <w:ilvl w:val="0"/>
          <w:numId w:val="36"/>
        </w:numPr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Strony ustalają, że wniesione zabezpieczenie należytego wykonania umowy zwolnione zostanie po wykonaniu obowiązków wynikających z § 2 Umowy.</w:t>
      </w:r>
    </w:p>
    <w:p w14:paraId="7C50BD0B" w14:textId="77777777" w:rsidR="00F517BA" w:rsidRPr="002E1D94" w:rsidRDefault="00F517BA" w:rsidP="00F517BA">
      <w:pPr>
        <w:pStyle w:val="Akapitzlist"/>
        <w:numPr>
          <w:ilvl w:val="0"/>
          <w:numId w:val="36"/>
        </w:numPr>
        <w:spacing w:before="120"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hAnsi="Arial" w:cs="Arial"/>
        </w:rPr>
        <w:t>Inwestor Zastępczy/</w:t>
      </w:r>
      <w:r w:rsidR="00FA4CA2" w:rsidRPr="002E1D94">
        <w:rPr>
          <w:rFonts w:ascii="Arial" w:hAnsi="Arial" w:cs="Arial"/>
        </w:rPr>
        <w:t>Inżynier Kontraktu zobowiązuje się do przedstawienia na dzień zawarcia Umowy jako załącznika opłaconej polisy ubezpieczeniowej od odpowiedzialności cywilnej z tytułu skutków działalności Inżyniera Kontraktu/Inwestora Zastępczego, za szkody powstałe wobec Zamawiającego lub osób trzecich w związku z wykonaniem niniejszej Umowy.</w:t>
      </w:r>
    </w:p>
    <w:p w14:paraId="71B829D0" w14:textId="12D69804" w:rsidR="000420F4" w:rsidRPr="002E1D94" w:rsidRDefault="00FA4CA2" w:rsidP="00F517BA">
      <w:pPr>
        <w:pStyle w:val="Akapitzlist"/>
        <w:numPr>
          <w:ilvl w:val="0"/>
          <w:numId w:val="36"/>
        </w:numPr>
        <w:spacing w:before="120"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hAnsi="Arial" w:cs="Arial"/>
        </w:rPr>
        <w:t xml:space="preserve">Wymagania polisowe: </w:t>
      </w:r>
    </w:p>
    <w:p w14:paraId="4128FE7C" w14:textId="5FBBC799" w:rsidR="000420F4" w:rsidRPr="002E1D94" w:rsidRDefault="00F517BA" w:rsidP="00D117C1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 w:rsidRPr="002E1D94">
        <w:rPr>
          <w:rFonts w:ascii="Arial" w:hAnsi="Arial" w:cs="Arial"/>
        </w:rPr>
        <w:t>5.1.</w:t>
      </w:r>
      <w:r w:rsidR="00FA4CA2" w:rsidRPr="002E1D94">
        <w:rPr>
          <w:rFonts w:ascii="Arial" w:hAnsi="Arial" w:cs="Arial"/>
        </w:rPr>
        <w:t xml:space="preserve"> Inżynier Kontraktu jest zobowiązany przedstawić Zamawiającemu najpóźniej w dniu podpisania niniejszej Umowy umowę ubezpieczenia od odpowiedzialności cywilnej (zawartą i opłaconą na okres nie krótszy jak 12 miesięcy) za szkody wyrządzone na mieniu lub na osobie, także obejmującej </w:t>
      </w:r>
      <w:r w:rsidR="00FA4CA2" w:rsidRPr="002E1D94">
        <w:rPr>
          <w:rFonts w:ascii="Arial" w:hAnsi="Arial" w:cs="Arial"/>
        </w:rPr>
        <w:lastRenderedPageBreak/>
        <w:t xml:space="preserve">czyste straty finansowe powstałe w związku z realizacją prac/czynności określonych w niniejszej Umowie, szkody powstałe z tytułu niewykonania lub nienależytego wykonania niniejszej Umowy na łączną </w:t>
      </w:r>
      <w:r w:rsidR="00FA4CA2" w:rsidRPr="00256C9B">
        <w:rPr>
          <w:rFonts w:ascii="Arial" w:hAnsi="Arial" w:cs="Arial"/>
        </w:rPr>
        <w:t xml:space="preserve">kwotę </w:t>
      </w:r>
      <w:r w:rsidRPr="00256C9B">
        <w:rPr>
          <w:rFonts w:ascii="Arial" w:hAnsi="Arial" w:cs="Arial"/>
        </w:rPr>
        <w:t>600</w:t>
      </w:r>
      <w:r w:rsidR="00FA4CA2" w:rsidRPr="00256C9B">
        <w:rPr>
          <w:rFonts w:ascii="Arial" w:hAnsi="Arial" w:cs="Arial"/>
        </w:rPr>
        <w:t xml:space="preserve"> 000,00 zł</w:t>
      </w:r>
      <w:r w:rsidR="00FA4CA2" w:rsidRPr="002E1D94">
        <w:rPr>
          <w:rFonts w:ascii="Arial" w:hAnsi="Arial" w:cs="Arial"/>
        </w:rPr>
        <w:t xml:space="preserve"> na jedno lub wszystkie zdarzenia w okresie ubezpieczenia. W przypadku zawarcia Umowy ubezpieczeniowej na okres dłuższy niż 12 miesięcy i jej ratalnego opłacania (po okresie pierwszych 12 miesięcy) Inwestor Zastępczy zobowiązany jest do przedłożenia Zamawiającemu dokumentu potwierdzającego jej opłacenie na kolejny okres w terminie nie krótszym niż 7 dni przed upływem ter</w:t>
      </w:r>
      <w:bookmarkStart w:id="0" w:name="_GoBack"/>
      <w:bookmarkEnd w:id="0"/>
      <w:r w:rsidR="00FA4CA2" w:rsidRPr="002E1D94">
        <w:rPr>
          <w:rFonts w:ascii="Arial" w:hAnsi="Arial" w:cs="Arial"/>
        </w:rPr>
        <w:t xml:space="preserve">minu zapadalności danej raty. W przeciwnym przypadku Zamawiający może opłacić taką polisę we własnym zakresie i przy najbliższym rozliczeniu finansowym odpowiednio potrąci poniesione z tego tytułu straty finansowe z wynagrodzenia Inwestora zastępczego. W przypadku zawarcia Umowy na okres 12 miesięcy lub wygaśnięcia poprzedniej Umowy ubezpieczeniowej, Inwestor zastępczy zobowiązany jest do zawarcia nowej Umowy ubezpieczenia (na warunkach o których mowa powyżej ) na kolejny okres minimum 12 miesięcy (bądź krótszy pozostały do końca realizacji niniejszej Umowy) i dostarczenia Zamawiającemu wraz z dokumentem potwierdzającym jej opłacenie w terminie nie krótszym niż 7 dni przed upływem terminu ważności poprzedniej Umowy ubezpieczenia. W przeciwnym przypadku Zamawiający może wykupić taką polisę we własnym zakresie i przy najbliższym rozliczeniu finansowym odpowiednio potrąci poniesione z tego tytułu straty finansowe z wynagrodzenia Inwestora zastępczego/Inżyniera Kontraktu. </w:t>
      </w:r>
    </w:p>
    <w:p w14:paraId="5CB7A081" w14:textId="77777777" w:rsidR="000420F4" w:rsidRPr="002E1D94" w:rsidRDefault="000420F4" w:rsidP="00D117C1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 w:rsidRPr="002E1D94">
        <w:rPr>
          <w:rFonts w:ascii="Arial" w:hAnsi="Arial" w:cs="Arial"/>
        </w:rPr>
        <w:t>5</w:t>
      </w:r>
      <w:r w:rsidR="00FA4CA2" w:rsidRPr="002E1D94">
        <w:rPr>
          <w:rFonts w:ascii="Arial" w:hAnsi="Arial" w:cs="Arial"/>
        </w:rPr>
        <w:t xml:space="preserve">.2. Zakres ubezpieczenia winien obejmować również szkody na mieniu lub na osobie polegające na utracie, zniszczeniu lub uszkodzeniu mienia lub na spowodowaniu śmierci, uszkodzeniu ciała lub rozstroju zdrowia z wyłączeniem szkód następczych. </w:t>
      </w:r>
    </w:p>
    <w:p w14:paraId="0B955D51" w14:textId="77777777" w:rsidR="000420F4" w:rsidRPr="002E1D94" w:rsidRDefault="000420F4" w:rsidP="00D117C1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 w:rsidRPr="002E1D94">
        <w:rPr>
          <w:rFonts w:ascii="Arial" w:hAnsi="Arial" w:cs="Arial"/>
        </w:rPr>
        <w:t>5</w:t>
      </w:r>
      <w:r w:rsidR="00FA4CA2" w:rsidRPr="002E1D94">
        <w:rPr>
          <w:rFonts w:ascii="Arial" w:hAnsi="Arial" w:cs="Arial"/>
        </w:rPr>
        <w:t xml:space="preserve">.3. Za czystą stratę finansową uważa się określony w pieniądzu uszczerbek majątkowy poniesiony przez poszkodowanego, niewynikający ze: szkody w mieniu (w tym także w wartościach pieniężnych), szkody na osobie, naruszenia dóbr osobistych. </w:t>
      </w:r>
    </w:p>
    <w:p w14:paraId="7C29A7D7" w14:textId="77777777" w:rsidR="000420F4" w:rsidRPr="002E1D94" w:rsidRDefault="000420F4" w:rsidP="00D117C1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 w:rsidRPr="002E1D94">
        <w:rPr>
          <w:rFonts w:ascii="Arial" w:hAnsi="Arial" w:cs="Arial"/>
        </w:rPr>
        <w:t>5</w:t>
      </w:r>
      <w:r w:rsidR="00FA4CA2" w:rsidRPr="002E1D94">
        <w:rPr>
          <w:rFonts w:ascii="Arial" w:hAnsi="Arial" w:cs="Arial"/>
        </w:rPr>
        <w:t xml:space="preserve">.4. Umowa ubezpieczenia odpowiedzialności cywilnej musi być ważna na dzień podpisania niniejszej Umowy i obowiązywać nieprzerwanie na zasadach opisanych </w:t>
      </w:r>
      <w:r w:rsidR="00FA4CA2" w:rsidRPr="005865A4">
        <w:rPr>
          <w:rFonts w:ascii="Arial" w:hAnsi="Arial" w:cs="Arial"/>
        </w:rPr>
        <w:t>w ust.</w:t>
      </w:r>
      <w:r w:rsidRPr="005865A4">
        <w:rPr>
          <w:rFonts w:ascii="Arial" w:hAnsi="Arial" w:cs="Arial"/>
        </w:rPr>
        <w:t xml:space="preserve"> 5</w:t>
      </w:r>
      <w:r w:rsidR="00FA4CA2" w:rsidRPr="005865A4">
        <w:rPr>
          <w:rFonts w:ascii="Arial" w:hAnsi="Arial" w:cs="Arial"/>
        </w:rPr>
        <w:t>.1</w:t>
      </w:r>
      <w:r w:rsidR="00FA4CA2" w:rsidRPr="002E1D94">
        <w:rPr>
          <w:rFonts w:ascii="Arial" w:hAnsi="Arial" w:cs="Arial"/>
        </w:rPr>
        <w:t xml:space="preserve"> powyżej do czasu zakończenia Inwestycji objętej zastępstwem inwestycyjnym. </w:t>
      </w:r>
    </w:p>
    <w:p w14:paraId="6518E4E1" w14:textId="77777777" w:rsidR="00FA4CA2" w:rsidRPr="002E1D94" w:rsidRDefault="000420F4" w:rsidP="00D117C1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hAnsi="Arial" w:cs="Arial"/>
        </w:rPr>
        <w:t>5</w:t>
      </w:r>
      <w:r w:rsidR="00FA4CA2" w:rsidRPr="002E1D94">
        <w:rPr>
          <w:rFonts w:ascii="Arial" w:hAnsi="Arial" w:cs="Arial"/>
        </w:rPr>
        <w:t>.5. W przypadku przedłużenia terminu realizacji Umowy Inżynier Kontraktu zobowiązany jest niezwłocznie do dostarczenia Zamawiającemu przedłużenia polisy OC najpóźniej na 7 dni przed upływem ważności dotychczasowej na tych samych warunkach. Polisa powinna obejmować cały przedłużony okres realizacji Umowy. W przeciwnym przypadku Zamawiający może wykupić taką polisę we własnym zakresie i przy najbliższym rozliczeniu finansowym odpowiednio potrąci poniesione z tego tytułu straty finansowe z wynagrodzenia Inwestora zastępczego.</w:t>
      </w:r>
    </w:p>
    <w:p w14:paraId="07117CA9" w14:textId="77777777" w:rsidR="00FA4CA2" w:rsidRPr="0089263D" w:rsidRDefault="00FA4CA2" w:rsidP="00261B7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E8089B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10</w:t>
      </w:r>
    </w:p>
    <w:p w14:paraId="149EF867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KARY UMOWNE</w:t>
      </w:r>
    </w:p>
    <w:p w14:paraId="3B69E62D" w14:textId="62E2F3F4" w:rsidR="00261B79" w:rsidRPr="002E1D94" w:rsidRDefault="00F517BA" w:rsidP="00BE77AB">
      <w:pPr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1.</w:t>
      </w:r>
      <w:r w:rsidR="000420F4" w:rsidRPr="002E1D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Inwestor Zastępczy/Inżynier Kontraktu zapłaci Zamawiającemu kary umowne:</w:t>
      </w:r>
    </w:p>
    <w:p w14:paraId="68B02E34" w14:textId="1FF59190" w:rsidR="000420F4" w:rsidRPr="002E1D94" w:rsidRDefault="000420F4" w:rsidP="000420F4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a)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w przypadku odstąpienia od umowy z przyczyn leżących po stronie Inżyniera Kontraktu,</w:t>
      </w:r>
      <w:r w:rsidR="00B20822">
        <w:rPr>
          <w:rFonts w:ascii="Arial" w:eastAsia="Times New Roman" w:hAnsi="Arial" w:cs="Arial"/>
          <w:color w:val="000000"/>
          <w:lang w:eastAsia="pl-PL"/>
        </w:rPr>
        <w:br/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w wysokości 20 % wynagrodzenia brutto określonego w § 8 ust. 2 umowy </w:t>
      </w:r>
      <w:r w:rsidR="00B2082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bez względu na poziom zaawansowania prac;</w:t>
      </w:r>
    </w:p>
    <w:p w14:paraId="7D2A5A81" w14:textId="20F91010" w:rsidR="00BE77AB" w:rsidRPr="002E1D94" w:rsidRDefault="000420F4" w:rsidP="00BE77AB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b)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za </w:t>
      </w:r>
      <w:r w:rsidR="00BE77AB" w:rsidRPr="002E1D94">
        <w:rPr>
          <w:rFonts w:ascii="Arial" w:eastAsia="Times New Roman" w:hAnsi="Arial" w:cs="Arial"/>
          <w:color w:val="000000"/>
          <w:lang w:eastAsia="pl-PL"/>
        </w:rPr>
        <w:t>zwłokę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w wykonaniu czynności i zobowiązań wynikających z umowy lub jakiejkolwiek ich części (również określonych w § 2 ust. 1.1. pkt. 1.1.4. Umowy), które mają być wykonane w określonym terminie lub terminie wynikającym z harmonogramu rzeczowo – finansowego realizacji Projektu,</w:t>
      </w:r>
      <w:r w:rsidR="00B20822">
        <w:rPr>
          <w:rFonts w:ascii="Arial" w:eastAsia="Times New Roman" w:hAnsi="Arial" w:cs="Arial"/>
          <w:color w:val="000000"/>
          <w:lang w:eastAsia="pl-PL"/>
        </w:rPr>
        <w:br/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a nie zostały w tym terminie wykonane z przyczyn, za które odpowiedzialny jest Inżynier Kontraktu, w wysokości</w:t>
      </w:r>
      <w:r w:rsidR="00447A67" w:rsidRPr="002E1D94">
        <w:rPr>
          <w:rFonts w:ascii="Arial" w:eastAsia="Times New Roman" w:hAnsi="Arial" w:cs="Arial"/>
          <w:color w:val="000000"/>
          <w:lang w:eastAsia="pl-PL"/>
        </w:rPr>
        <w:t xml:space="preserve"> 0,2 % 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wynagrodzenia brutto określonego w § 8 ust. 2 umowy, za każdy dzień </w:t>
      </w:r>
      <w:r w:rsidR="00BE77AB" w:rsidRPr="002E1D94">
        <w:rPr>
          <w:rFonts w:ascii="Arial" w:eastAsia="Times New Roman" w:hAnsi="Arial" w:cs="Arial"/>
          <w:color w:val="000000"/>
          <w:lang w:eastAsia="pl-PL"/>
        </w:rPr>
        <w:t>zwłoki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 licząc od dnia wyznaczonego na realizację danej czynności do dnia faktycznego jej wykonania.</w:t>
      </w:r>
    </w:p>
    <w:p w14:paraId="1E8F2A8F" w14:textId="77777777" w:rsidR="00B35A7F" w:rsidRPr="002E1D94" w:rsidRDefault="00BE77AB" w:rsidP="00B35A7F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2.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 xml:space="preserve">Zamawiającemu przysługuje prawo potrącenia kar umownych określonych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br/>
        <w:t>w ust. 1 niniejszego paragrafu z należnego Inwestorowi Zastępczemu/Inżynierowi kontraktu wynagrodzenia lub zabezpieczenia należytego wykonania umowy.</w:t>
      </w:r>
    </w:p>
    <w:p w14:paraId="5EDC70B2" w14:textId="77777777" w:rsidR="00B35A7F" w:rsidRPr="002E1D94" w:rsidRDefault="00B35A7F" w:rsidP="00B35A7F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lastRenderedPageBreak/>
        <w:t>3.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Jeżeli kary umowne nie pokryją poniesionej szkody Zamawiający może dochodzić odszkodowania przewyższającego wysokość zastrzeżonych kar umownych.</w:t>
      </w:r>
    </w:p>
    <w:p w14:paraId="0BD8866F" w14:textId="3154221F" w:rsidR="00261B79" w:rsidRDefault="00B35A7F" w:rsidP="00B35A7F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4.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Kary umowne opisane w ust.1 są naliczane niezależnie od siebie i podlegają łączeniu.</w:t>
      </w:r>
    </w:p>
    <w:p w14:paraId="03ADD7C2" w14:textId="77777777" w:rsidR="0089263D" w:rsidRPr="0089263D" w:rsidRDefault="0089263D" w:rsidP="00B35A7F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0CAA1377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11</w:t>
      </w:r>
    </w:p>
    <w:p w14:paraId="73B9661D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ZMIANY POSTANOWIEŃ UMOWNYCH</w:t>
      </w:r>
    </w:p>
    <w:p w14:paraId="72FE91D4" w14:textId="77777777" w:rsidR="00447A67" w:rsidRPr="002E1D94" w:rsidRDefault="00447A67" w:rsidP="00447A6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1.</w:t>
      </w:r>
      <w:r w:rsidRPr="002E1D94">
        <w:rPr>
          <w:rFonts w:ascii="Arial" w:eastAsia="Times New Roman" w:hAnsi="Arial" w:cs="Arial"/>
          <w:color w:val="000000"/>
          <w:lang w:eastAsia="pl-PL"/>
        </w:rPr>
        <w:tab/>
        <w:t xml:space="preserve">Zmiana postanowień zawartej umowy może nastąpić za zgodą obu stron wyrażoną </w:t>
      </w:r>
    </w:p>
    <w:p w14:paraId="2B2D6EC6" w14:textId="77777777" w:rsidR="00447A67" w:rsidRPr="002E1D94" w:rsidRDefault="00447A67" w:rsidP="00447A6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na piśmie pod rygorem nieważności takiej zmiany.</w:t>
      </w:r>
    </w:p>
    <w:p w14:paraId="08FF660B" w14:textId="5BD901FE" w:rsidR="00447A67" w:rsidRPr="002E1D94" w:rsidRDefault="00447A67" w:rsidP="00447A67">
      <w:pPr>
        <w:spacing w:before="80" w:after="119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2.</w:t>
      </w:r>
      <w:r w:rsidRPr="002E1D94">
        <w:rPr>
          <w:rFonts w:ascii="Arial" w:eastAsia="Times New Roman" w:hAnsi="Arial" w:cs="Arial"/>
          <w:color w:val="000000"/>
          <w:lang w:eastAsia="pl-PL"/>
        </w:rPr>
        <w:tab/>
        <w:t>Niedopuszczalne są istotne zmiany postanowień zawartej umowy w stosunku do treści oferty, na podstawie, której dokonano wyboru Wykonawcy, chyba, że Zamawiający przewidział możliwość dokonania takiej zmiany w ogłoszeniu o zamówieniu i określił warunki takiej zmiany albo, gdy konieczność wprowadzenia takich zmian wynika z okoliczności, których nie można było przewidzieć w chwili zawarcia umowy lub zmiany te są korzystne dla Zamawiającego.</w:t>
      </w:r>
    </w:p>
    <w:p w14:paraId="48FA6BBE" w14:textId="41843919" w:rsidR="00447A67" w:rsidRPr="002E1D94" w:rsidRDefault="00447A67" w:rsidP="00447A67">
      <w:pPr>
        <w:spacing w:before="80" w:after="119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3.</w:t>
      </w:r>
      <w:r w:rsidRPr="002E1D94">
        <w:rPr>
          <w:rFonts w:ascii="Arial" w:eastAsia="Times New Roman" w:hAnsi="Arial" w:cs="Arial"/>
          <w:color w:val="000000"/>
          <w:lang w:eastAsia="pl-PL"/>
        </w:rPr>
        <w:tab/>
        <w:t>Zmiana terminu realizacji umowy w przypadku wystąpienia opóźnień wynikających z:</w:t>
      </w:r>
    </w:p>
    <w:p w14:paraId="4A043742" w14:textId="77777777" w:rsidR="00447A67" w:rsidRPr="002E1D94" w:rsidRDefault="00447A67" w:rsidP="00447A67">
      <w:pPr>
        <w:spacing w:before="80" w:after="119" w:line="240" w:lineRule="auto"/>
        <w:ind w:left="567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1)</w:t>
      </w:r>
      <w:r w:rsidRPr="002E1D94">
        <w:rPr>
          <w:rFonts w:ascii="Arial" w:eastAsia="Times New Roman" w:hAnsi="Arial" w:cs="Arial"/>
          <w:color w:val="000000"/>
          <w:lang w:eastAsia="pl-PL"/>
        </w:rPr>
        <w:tab/>
        <w:t>wystąpienia okoliczności, których strony umowy nie były w stanie przewidzieć, pomimo zachowania należytej staranności,</w:t>
      </w:r>
    </w:p>
    <w:p w14:paraId="1EC8B3A6" w14:textId="2D4F3AA0" w:rsidR="00447A67" w:rsidRPr="002E1D94" w:rsidRDefault="00447A67" w:rsidP="00447A67">
      <w:pPr>
        <w:spacing w:before="80" w:after="119" w:line="240" w:lineRule="auto"/>
        <w:ind w:left="567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2)</w:t>
      </w:r>
      <w:r w:rsidRPr="002E1D94">
        <w:rPr>
          <w:rFonts w:ascii="Arial" w:eastAsia="Times New Roman" w:hAnsi="Arial" w:cs="Arial"/>
          <w:color w:val="000000"/>
          <w:lang w:eastAsia="pl-PL"/>
        </w:rPr>
        <w:tab/>
        <w:t>przesunięcia terminu zakończenia realizacji przedsięwzięcia określonego w umowach zawartych pomiędzy Zamawiającym a Instytucją współfinansującą przedmiotową inwestycję w ramach RPOWW-M na lata 2014-2020,</w:t>
      </w:r>
    </w:p>
    <w:p w14:paraId="14A0A486" w14:textId="77777777" w:rsidR="00447A67" w:rsidRPr="002E1D94" w:rsidRDefault="00447A67" w:rsidP="00447A67">
      <w:pPr>
        <w:spacing w:before="80" w:after="119" w:line="240" w:lineRule="auto"/>
        <w:ind w:left="567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3)</w:t>
      </w:r>
      <w:r w:rsidRPr="002E1D94">
        <w:rPr>
          <w:rFonts w:ascii="Arial" w:eastAsia="Times New Roman" w:hAnsi="Arial" w:cs="Arial"/>
          <w:color w:val="000000"/>
          <w:lang w:eastAsia="pl-PL"/>
        </w:rPr>
        <w:tab/>
        <w:t xml:space="preserve">zmiany terminów realizacji robót, dostaw, usług dla poszczególnych elementów zamówienia z przyczyn, np.: </w:t>
      </w:r>
    </w:p>
    <w:p w14:paraId="7D2D81B0" w14:textId="0EADEFFB" w:rsidR="00447A67" w:rsidRPr="002E1D94" w:rsidRDefault="00447A67" w:rsidP="00447A67">
      <w:pPr>
        <w:spacing w:before="80" w:after="119" w:line="240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a)</w:t>
      </w:r>
      <w:r w:rsidRPr="002E1D94">
        <w:rPr>
          <w:rFonts w:ascii="Arial" w:eastAsia="Times New Roman" w:hAnsi="Arial" w:cs="Arial"/>
          <w:color w:val="000000"/>
          <w:lang w:eastAsia="pl-PL"/>
        </w:rPr>
        <w:tab/>
        <w:t>przedłużającej się procedury przetargowej tj. w przypadku gdy pozostały</w:t>
      </w:r>
      <w:r w:rsidR="00B2082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do wykonania przedmiotu zamówienia okres realizacyjny okazałby się nierealny dla efektywnej realizacji przedmiotu zamówienia – przy czym Zamawiający zastrzega sobie prawo arbitralnej decyzji o zmianie terminu umownego,</w:t>
      </w:r>
    </w:p>
    <w:p w14:paraId="55D53BF1" w14:textId="77777777" w:rsidR="00447A67" w:rsidRPr="002E1D94" w:rsidRDefault="00447A67" w:rsidP="00447A67">
      <w:pPr>
        <w:spacing w:before="80" w:after="119" w:line="240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b)</w:t>
      </w:r>
      <w:r w:rsidRPr="002E1D94">
        <w:rPr>
          <w:rFonts w:ascii="Arial" w:eastAsia="Times New Roman" w:hAnsi="Arial" w:cs="Arial"/>
          <w:color w:val="000000"/>
          <w:lang w:eastAsia="pl-PL"/>
        </w:rPr>
        <w:tab/>
        <w:t>przedłużenia terminu realizacji robót budowlanych, zidentyfikowanych problemów realizacyjnych w zakresie wykonywanych robót budowlanych czy dostaw, których nie można było przewidzieć na dzień podpisania Umowy,</w:t>
      </w:r>
    </w:p>
    <w:p w14:paraId="313AEEFB" w14:textId="302E1DBB" w:rsidR="00261B79" w:rsidRDefault="00447A67" w:rsidP="00447A67">
      <w:pPr>
        <w:spacing w:before="80" w:after="119" w:line="240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c)</w:t>
      </w:r>
      <w:r w:rsidRPr="002E1D94">
        <w:rPr>
          <w:rFonts w:ascii="Arial" w:eastAsia="Times New Roman" w:hAnsi="Arial" w:cs="Arial"/>
          <w:color w:val="000000"/>
          <w:lang w:eastAsia="pl-PL"/>
        </w:rPr>
        <w:tab/>
        <w:t>niedotrzymania terminów wnoszonych zmian do projektu wynikających z nadzoru autorskiego lub z tytułu gwarancji i rękojmi w zakresie usunięcia wad dokumentacji.</w:t>
      </w:r>
    </w:p>
    <w:p w14:paraId="743760FA" w14:textId="77777777" w:rsidR="0089263D" w:rsidRPr="0089263D" w:rsidRDefault="0089263D" w:rsidP="00447A67">
      <w:pPr>
        <w:spacing w:before="80" w:after="119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CEEF38B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12</w:t>
      </w:r>
    </w:p>
    <w:p w14:paraId="3601E59A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ODSTĄPIENIE OD UMOWY/ROZWIĄZANIE UMOWY</w:t>
      </w:r>
    </w:p>
    <w:p w14:paraId="01D21114" w14:textId="77777777" w:rsidR="00D117C1" w:rsidRPr="002E1D94" w:rsidRDefault="00D117C1" w:rsidP="00D117C1">
      <w:pPr>
        <w:spacing w:before="80"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1.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Zamawiającemu przysługuje prawo odstąpienia od umowy lub jej części:</w:t>
      </w:r>
    </w:p>
    <w:p w14:paraId="72E5CE5B" w14:textId="6A42B557" w:rsidR="00D117C1" w:rsidRPr="002E1D94" w:rsidRDefault="00261B79" w:rsidP="00B20822">
      <w:pPr>
        <w:pStyle w:val="Akapitzlist"/>
        <w:numPr>
          <w:ilvl w:val="1"/>
          <w:numId w:val="38"/>
        </w:num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w razie zaistnienia istotnej zmiany okoliczności powodującej, że wykonanie umowy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 xml:space="preserve">lub jej części nie leży w interesie publicznym, czego nie można było przewidzieć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w chwili zawarcia umowy lub dalsze wykonywanie umowy może zagrozić istotnemu interesowi bezpieczeństwa państwa lub bezpieczeństwu publicznemu. W takim wypadku Inwestor Zastępczy może żądać wyłącznie wynagrodzenia należnego z tytułu wykonania części umowy</w:t>
      </w:r>
      <w:r w:rsidR="00D117C1"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752A6BB3" w14:textId="002571EB" w:rsidR="00D117C1" w:rsidRPr="002E1D94" w:rsidRDefault="00261B79" w:rsidP="00B35A7F">
      <w:pPr>
        <w:pStyle w:val="Akapitzlist"/>
        <w:numPr>
          <w:ilvl w:val="1"/>
          <w:numId w:val="38"/>
        </w:numPr>
        <w:spacing w:before="80"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 przypadku utraty źródeł finansowania zewnętrznego inwestycji</w:t>
      </w:r>
      <w:r w:rsidR="00D117C1"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6959278A" w14:textId="77777777" w:rsidR="00D50FDA" w:rsidRPr="002E1D94" w:rsidRDefault="00261B79" w:rsidP="00D50FDA">
      <w:pPr>
        <w:pStyle w:val="Akapitzlist"/>
        <w:numPr>
          <w:ilvl w:val="1"/>
          <w:numId w:val="38"/>
        </w:num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przypadku, gdy Inwestor Zastępczy/Inżynier Kontraktu, mimo trzykrotnych wezwań na piśmie nie rozpoczął lub przerwał realizację przedmiotu umowy i nie realizuje go bez powodów uzależnionych od Zamawiającego przez okres co najmniej 14 dni kalendarzowych</w:t>
      </w:r>
      <w:r w:rsidR="00D117C1"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0BFB6E88" w14:textId="77777777" w:rsidR="00D50FDA" w:rsidRPr="002E1D94" w:rsidRDefault="00261B79" w:rsidP="00D50FDA">
      <w:pPr>
        <w:pStyle w:val="Akapitzlist"/>
        <w:numPr>
          <w:ilvl w:val="1"/>
          <w:numId w:val="38"/>
        </w:num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 przypadku zaistnienia przesłanek przewidzianych przepisami kodeksu cywilnego</w:t>
      </w:r>
      <w:r w:rsidR="00D117C1" w:rsidRPr="002E1D94">
        <w:rPr>
          <w:rFonts w:ascii="Arial" w:eastAsia="Times New Roman" w:hAnsi="Arial" w:cs="Arial"/>
          <w:color w:val="000000"/>
          <w:lang w:eastAsia="pl-PL"/>
        </w:rPr>
        <w:t>.</w:t>
      </w:r>
    </w:p>
    <w:p w14:paraId="50E73DF8" w14:textId="77777777" w:rsidR="00D50FDA" w:rsidRPr="002E1D94" w:rsidRDefault="00D50FDA" w:rsidP="00B20822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lastRenderedPageBreak/>
        <w:t xml:space="preserve">2. 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Zamawiającemu przysługuje prawo rozwiązania umowy za 3-miesięcznym wypowiedzeniem ze skutkiem na koniec miesiąca kalendarzowego, (przy czym umowa nie rozwiąże się do momentu podpisania umowy z nowym Inżynierem Kontraktu), jeżeli:</w:t>
      </w:r>
    </w:p>
    <w:p w14:paraId="2FD3D281" w14:textId="17848E1B" w:rsidR="00D50FDA" w:rsidRPr="002E1D94" w:rsidRDefault="00261B79" w:rsidP="00D50FDA">
      <w:p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2.1. Inwestor Zastępczy/Inżynier Kontraktu nienależycie wykonuje obowiązki wynikające</w:t>
      </w:r>
      <w:r w:rsidR="00B20822">
        <w:rPr>
          <w:rFonts w:ascii="Arial" w:eastAsia="Times New Roman" w:hAnsi="Arial" w:cs="Arial"/>
          <w:color w:val="000000"/>
          <w:lang w:eastAsia="pl-PL"/>
        </w:rPr>
        <w:br/>
      </w:r>
      <w:r w:rsidRPr="002E1D94">
        <w:rPr>
          <w:rFonts w:ascii="Arial" w:eastAsia="Times New Roman" w:hAnsi="Arial" w:cs="Arial"/>
          <w:color w:val="000000"/>
          <w:lang w:eastAsia="pl-PL"/>
        </w:rPr>
        <w:t>z umowy, mimo trzykrotnych wezwań na piśmie,</w:t>
      </w:r>
    </w:p>
    <w:p w14:paraId="09B43D49" w14:textId="77777777" w:rsidR="00D50FDA" w:rsidRPr="002E1D94" w:rsidRDefault="00261B79" w:rsidP="00D50FDA">
      <w:pPr>
        <w:spacing w:before="8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2.2. opóźnienie w realizacji inwestycji wynosi ponad 1 miesiąc i nastąpiło z przyczyn leżących po stronie Inżyniera Kontraktu</w:t>
      </w:r>
      <w:r w:rsidR="00D117C1" w:rsidRPr="002E1D94">
        <w:rPr>
          <w:rFonts w:ascii="Arial" w:eastAsia="Times New Roman" w:hAnsi="Arial" w:cs="Arial"/>
          <w:color w:val="000000"/>
          <w:lang w:eastAsia="pl-PL"/>
        </w:rPr>
        <w:t>,</w:t>
      </w:r>
    </w:p>
    <w:p w14:paraId="22981A97" w14:textId="35BADD4D" w:rsidR="00261B79" w:rsidRPr="002E1D94" w:rsidRDefault="00D50FDA" w:rsidP="00D50FDA">
      <w:pPr>
        <w:spacing w:before="8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3. Z</w:t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amawiający może odstąpić od umowy lub jej części w okolicznościach opisanych w ust. 1</w:t>
      </w:r>
      <w:r w:rsidR="00B20822">
        <w:rPr>
          <w:rFonts w:ascii="Arial" w:eastAsia="Times New Roman" w:hAnsi="Arial" w:cs="Arial"/>
          <w:color w:val="000000"/>
          <w:lang w:eastAsia="pl-PL"/>
        </w:rPr>
        <w:br/>
      </w:r>
      <w:r w:rsidR="00261B79" w:rsidRPr="002E1D94">
        <w:rPr>
          <w:rFonts w:ascii="Arial" w:eastAsia="Times New Roman" w:hAnsi="Arial" w:cs="Arial"/>
          <w:color w:val="000000"/>
          <w:lang w:eastAsia="pl-PL"/>
        </w:rPr>
        <w:t>w terminie 30 dni od powzięcia wiadomości o tych okolicznościach, przy czym termin jest zachowany, jeżeli Zamawiający nada pisemne oświadczenie o odstąpieniu najpóźniej w ostatnim dniu terminu pocztą poleconą lub kurierem.</w:t>
      </w:r>
    </w:p>
    <w:p w14:paraId="4040D3AB" w14:textId="3CF32EE0" w:rsidR="00261B79" w:rsidRDefault="00261B79" w:rsidP="00261B79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4. W przypadkach, o których mowa w ust. 1–3, Inżynier Kontraktu może żądać wyłącznie wynagrodzenia należnego z tytułu wykonania części umowy.</w:t>
      </w:r>
    </w:p>
    <w:p w14:paraId="585A22B6" w14:textId="77777777" w:rsidR="0089263D" w:rsidRPr="0089263D" w:rsidRDefault="0089263D" w:rsidP="00261B79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052589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13</w:t>
      </w:r>
    </w:p>
    <w:p w14:paraId="6A7DA726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FORMA OŚWIADCZEŃ STRON UMOWY</w:t>
      </w:r>
    </w:p>
    <w:p w14:paraId="7182475A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794649" w14:textId="77777777" w:rsidR="00D50FDA" w:rsidRPr="002E1D94" w:rsidRDefault="00261B79" w:rsidP="00D50FDA">
      <w:pPr>
        <w:numPr>
          <w:ilvl w:val="0"/>
          <w:numId w:val="22"/>
        </w:numPr>
        <w:spacing w:after="0" w:line="240" w:lineRule="auto"/>
        <w:ind w:left="142" w:hanging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Jakiekolwiek oświadczenia wynikające z realizacji niniejszej umowy będą dokonywane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 xml:space="preserve">w formie dokumentowej, chyba ze umowa przewiduje formę pisemną i będą uważane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za właściwie wykonane, jeżeli zostanie którejkolwiek ze stron:</w:t>
      </w:r>
    </w:p>
    <w:p w14:paraId="0919A952" w14:textId="77777777" w:rsidR="00D50FDA" w:rsidRPr="002E1D94" w:rsidRDefault="00261B79" w:rsidP="00D50FDA">
      <w:pPr>
        <w:pStyle w:val="Akapitzlist"/>
        <w:numPr>
          <w:ilvl w:val="1"/>
          <w:numId w:val="3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doręczone osobiście pod adresem oznaczonym jako siedziba strony,</w:t>
      </w:r>
    </w:p>
    <w:p w14:paraId="046F79E7" w14:textId="43A4445F" w:rsidR="00D50FDA" w:rsidRPr="002E1D94" w:rsidRDefault="00261B79" w:rsidP="00D50FDA">
      <w:pPr>
        <w:pStyle w:val="Akapitzlist"/>
        <w:numPr>
          <w:ilvl w:val="1"/>
          <w:numId w:val="3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doręczone pocztą lub pocztą kurierską pod adresem oznaczonym jako siedziba strony,</w:t>
      </w:r>
    </w:p>
    <w:p w14:paraId="03215396" w14:textId="4D2E4DE7" w:rsidR="00261B79" w:rsidRPr="002E1D94" w:rsidRDefault="00261B79" w:rsidP="00D50FDA">
      <w:pPr>
        <w:pStyle w:val="Akapitzlist"/>
        <w:numPr>
          <w:ilvl w:val="1"/>
          <w:numId w:val="3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doręczone telefaksem lub pocztą elektroniczną do siedziby strony.</w:t>
      </w:r>
    </w:p>
    <w:p w14:paraId="3090502C" w14:textId="77777777" w:rsidR="00261B79" w:rsidRPr="002E1D94" w:rsidRDefault="00261B79" w:rsidP="00FA095F">
      <w:pPr>
        <w:numPr>
          <w:ilvl w:val="0"/>
          <w:numId w:val="22"/>
        </w:numPr>
        <w:spacing w:before="120" w:after="0" w:line="240" w:lineRule="auto"/>
        <w:ind w:left="142" w:hanging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Za skuteczne doręczenie oświadczenia zostanie uznane również przekazanie drugiej stronie pisma lub informacji w formie pisemnej osobiście bądź też pocztą elektroniczną wyznaczonemu do koordynacji przedmiotu umowy przedstawicielowi Inżyniera Kontraktu lub Zamawiającego.</w:t>
      </w:r>
    </w:p>
    <w:p w14:paraId="2B60880C" w14:textId="77777777" w:rsidR="00261B79" w:rsidRPr="002E1D94" w:rsidRDefault="00261B79" w:rsidP="00FA095F">
      <w:pPr>
        <w:numPr>
          <w:ilvl w:val="0"/>
          <w:numId w:val="22"/>
        </w:numPr>
        <w:spacing w:before="80" w:after="0" w:line="240" w:lineRule="auto"/>
        <w:ind w:left="142" w:hanging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Strony zobowiązują się do natychmiastowego potwierdzenia otrzymanych wiadomości.</w:t>
      </w:r>
    </w:p>
    <w:p w14:paraId="5B12EA24" w14:textId="1D555658" w:rsidR="00261B79" w:rsidRPr="002E1D94" w:rsidRDefault="00D117C1" w:rsidP="00D50FDA">
      <w:pPr>
        <w:numPr>
          <w:ilvl w:val="0"/>
          <w:numId w:val="22"/>
        </w:numPr>
        <w:spacing w:before="80" w:after="0" w:line="240" w:lineRule="auto"/>
        <w:ind w:left="142" w:hanging="28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Zmiany do umowy wymagają formy pisemnej pod rygorem nieważności.</w:t>
      </w:r>
    </w:p>
    <w:p w14:paraId="6DDE3E37" w14:textId="77777777" w:rsidR="00D50FDA" w:rsidRPr="0089263D" w:rsidRDefault="00D50FDA" w:rsidP="00D50FDA">
      <w:pPr>
        <w:spacing w:before="80"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FAD3F57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  <w:r w:rsidR="00C27C07" w:rsidRPr="002E1D94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</w:p>
    <w:p w14:paraId="3463EBC3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SPORY</w:t>
      </w:r>
    </w:p>
    <w:p w14:paraId="785854C1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B863CD" w14:textId="16CEB970" w:rsidR="00261B79" w:rsidRPr="002E1D94" w:rsidRDefault="00261B79" w:rsidP="00FA095F">
      <w:pPr>
        <w:numPr>
          <w:ilvl w:val="0"/>
          <w:numId w:val="2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W razie powstania sporu na tle wykonania niniejszej umowy, strony będą dążyć do ugodowego rozstrzygnięcia sporu, przy czym strony uprawnione są </w:t>
      </w:r>
      <w:r w:rsidR="00B2082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1D94">
        <w:rPr>
          <w:rFonts w:ascii="Arial" w:eastAsia="Times New Roman" w:hAnsi="Arial" w:cs="Arial"/>
          <w:color w:val="000000"/>
          <w:lang w:eastAsia="pl-PL"/>
        </w:rPr>
        <w:t>do sądowego dochodzenia roszczeń, jeżeli postępowanie ugodowe nie przyniosło rezultatu w okresie 30 dni od jego rozpoczęcia.</w:t>
      </w:r>
    </w:p>
    <w:p w14:paraId="0FD99AB3" w14:textId="1CDE190A" w:rsidR="00261B79" w:rsidRDefault="00261B79" w:rsidP="00FA095F">
      <w:pPr>
        <w:numPr>
          <w:ilvl w:val="0"/>
          <w:numId w:val="27"/>
        </w:numPr>
        <w:spacing w:before="4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W przypadku niemożności ugodowego rozstrzygnięcia sporu sądem właściwym </w:t>
      </w:r>
      <w:r w:rsidRPr="002E1D94">
        <w:rPr>
          <w:rFonts w:ascii="Arial" w:eastAsia="Times New Roman" w:hAnsi="Arial" w:cs="Arial"/>
          <w:color w:val="000000"/>
          <w:lang w:eastAsia="pl-PL"/>
        </w:rPr>
        <w:br/>
        <w:t>do rozpoznania sporów wynikłych na tle realizacji niniejszej umowy będzie Sąd właściwy dla siedziby Zamawiającego.</w:t>
      </w:r>
    </w:p>
    <w:p w14:paraId="0F735A78" w14:textId="77777777" w:rsidR="0089263D" w:rsidRPr="0089263D" w:rsidRDefault="0089263D" w:rsidP="0089263D">
      <w:pPr>
        <w:spacing w:before="4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1075CF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  <w:r w:rsidR="00C27C07" w:rsidRPr="002E1D94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</w:p>
    <w:p w14:paraId="54844331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ODNIESIENIE PRAWNE</w:t>
      </w:r>
    </w:p>
    <w:p w14:paraId="71128318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E3C16D1" w14:textId="77777777" w:rsidR="00261B79" w:rsidRPr="002E1D94" w:rsidRDefault="00261B79" w:rsidP="00C27C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W sprawach nie uregulowanych niniejszą umową będą miały zastosowanie w szczególności przepisy:</w:t>
      </w:r>
    </w:p>
    <w:p w14:paraId="12444DBC" w14:textId="77777777" w:rsidR="00261B79" w:rsidRPr="002E1D94" w:rsidRDefault="00261B79" w:rsidP="00FA095F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Kodeksu Cywilnego</w:t>
      </w:r>
    </w:p>
    <w:p w14:paraId="6166D7DF" w14:textId="77777777" w:rsidR="00261B79" w:rsidRPr="002E1D94" w:rsidRDefault="00261B79" w:rsidP="00FA095F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Ustawy Prawo Budowlane </w:t>
      </w:r>
    </w:p>
    <w:p w14:paraId="41747727" w14:textId="77777777" w:rsidR="00261B79" w:rsidRPr="002E1D94" w:rsidRDefault="00261B79" w:rsidP="00C27C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oraz inne unormowania zawarte w aktach prawnych, których merytorycznie dotyczy przedmiot zamówienia</w:t>
      </w:r>
    </w:p>
    <w:p w14:paraId="2C0BF7A6" w14:textId="77777777" w:rsidR="00C27C07" w:rsidRPr="002E1D94" w:rsidRDefault="00C27C07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286508" w14:textId="77777777" w:rsidR="00261B79" w:rsidRPr="002E1D94" w:rsidRDefault="00261B79" w:rsidP="00261B7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  <w:r w:rsidR="00C27C07" w:rsidRPr="002E1D94">
        <w:rPr>
          <w:rFonts w:ascii="Arial" w:eastAsia="Times New Roman" w:hAnsi="Arial" w:cs="Arial"/>
          <w:b/>
          <w:bCs/>
          <w:color w:val="000000"/>
          <w:lang w:eastAsia="pl-PL"/>
        </w:rPr>
        <w:t>6</w:t>
      </w:r>
    </w:p>
    <w:p w14:paraId="42B8D9EB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ZAŁĄCZNIKI DO UMOWY</w:t>
      </w:r>
    </w:p>
    <w:p w14:paraId="488CE96F" w14:textId="77777777" w:rsidR="00261B79" w:rsidRPr="002E1D94" w:rsidRDefault="00261B79" w:rsidP="00FA095F">
      <w:pPr>
        <w:numPr>
          <w:ilvl w:val="6"/>
          <w:numId w:val="29"/>
        </w:numPr>
        <w:spacing w:before="120" w:after="0" w:line="240" w:lineRule="auto"/>
        <w:ind w:left="360" w:right="-374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Integralną częścią Umowy są:</w:t>
      </w:r>
    </w:p>
    <w:p w14:paraId="60E411BA" w14:textId="77777777" w:rsidR="00261B79" w:rsidRPr="002E1D94" w:rsidRDefault="00261B79" w:rsidP="00261B79">
      <w:pPr>
        <w:spacing w:before="80" w:after="0" w:line="240" w:lineRule="auto"/>
        <w:ind w:right="-374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1.1. 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ZAŁĄCZNIK NR 1: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Formularz ofertowy </w:t>
      </w:r>
    </w:p>
    <w:p w14:paraId="2888F493" w14:textId="77777777" w:rsidR="00261B79" w:rsidRPr="002E1D94" w:rsidRDefault="00261B79" w:rsidP="00261B79">
      <w:pPr>
        <w:spacing w:before="80" w:after="0" w:line="240" w:lineRule="auto"/>
        <w:ind w:right="-374"/>
        <w:rPr>
          <w:rFonts w:ascii="Arial" w:eastAsia="Times New Roman" w:hAnsi="Arial" w:cs="Arial"/>
          <w:color w:val="000000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 xml:space="preserve">1.2. </w:t>
      </w: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ZAŁĄCZNIK NR 2:</w:t>
      </w:r>
      <w:r w:rsidRPr="002E1D94">
        <w:rPr>
          <w:rFonts w:ascii="Arial" w:eastAsia="Times New Roman" w:hAnsi="Arial" w:cs="Arial"/>
          <w:color w:val="000000"/>
          <w:lang w:eastAsia="pl-PL"/>
        </w:rPr>
        <w:t xml:space="preserve"> Umowa o dofinansowanie </w:t>
      </w:r>
    </w:p>
    <w:p w14:paraId="291B6360" w14:textId="77777777" w:rsidR="00C27C07" w:rsidRPr="002E1D94" w:rsidRDefault="00C27C07" w:rsidP="00261B79">
      <w:pPr>
        <w:spacing w:before="80" w:after="0" w:line="240" w:lineRule="auto"/>
        <w:ind w:right="-374"/>
        <w:rPr>
          <w:rFonts w:ascii="Arial" w:eastAsia="Times New Roman" w:hAnsi="Arial" w:cs="Arial"/>
          <w:lang w:eastAsia="pl-PL"/>
        </w:rPr>
      </w:pPr>
    </w:p>
    <w:p w14:paraId="1AC027A7" w14:textId="77777777" w:rsidR="00261B79" w:rsidRPr="002E1D94" w:rsidRDefault="00261B79" w:rsidP="00261B79">
      <w:pPr>
        <w:pBdr>
          <w:top w:val="single" w:sz="4" w:space="3" w:color="000000"/>
          <w:left w:val="single" w:sz="4" w:space="4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  <w:r w:rsidR="00C27C07" w:rsidRPr="002E1D94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</w:p>
    <w:p w14:paraId="58BDF9F9" w14:textId="77777777" w:rsidR="00261B79" w:rsidRPr="002E1D94" w:rsidRDefault="00261B79" w:rsidP="00261B7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b/>
          <w:bCs/>
          <w:color w:val="000000"/>
          <w:lang w:eastAsia="pl-PL"/>
        </w:rPr>
        <w:t>EGZEMPLARZE UMOWY</w:t>
      </w:r>
    </w:p>
    <w:p w14:paraId="0B2BAA2A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2BC588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Niniejszą umowę sporządzono w 3 jednobrzmiących egzemplarzach, z czego 2 egzemplarze dla Zamawiającego i 1 egzemplarz dla Inwestora Zastępczego/Inżyniera Kontrakt</w:t>
      </w:r>
    </w:p>
    <w:p w14:paraId="2F9ACF8C" w14:textId="77777777" w:rsidR="00D50FDA" w:rsidRPr="002E1D94" w:rsidRDefault="00D50FDA" w:rsidP="00261B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C58257C" w14:textId="0205B26E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INWESTOR ZASTĘPCZY/INŻYNIER KONTRAKTU</w:t>
      </w:r>
      <w:r w:rsidRPr="002E1D94">
        <w:rPr>
          <w:rFonts w:ascii="Arial" w:eastAsia="Times New Roman" w:hAnsi="Arial" w:cs="Arial"/>
          <w:color w:val="000000"/>
          <w:lang w:eastAsia="pl-PL"/>
        </w:rPr>
        <w:tab/>
        <w:t>              ZAMAWIAJĄCY     </w:t>
      </w:r>
    </w:p>
    <w:p w14:paraId="3CA2EC40" w14:textId="77777777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      </w:t>
      </w:r>
    </w:p>
    <w:p w14:paraId="514E23CC" w14:textId="77777777" w:rsidR="00261B79" w:rsidRPr="002E1D94" w:rsidRDefault="00261B79" w:rsidP="00261B79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3DC02D10" w14:textId="6119006E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      .....................................                                                       ......................</w:t>
      </w:r>
      <w:r w:rsidR="00C27C07" w:rsidRPr="002E1D94">
        <w:rPr>
          <w:rFonts w:ascii="Arial" w:eastAsia="Times New Roman" w:hAnsi="Arial" w:cs="Arial"/>
          <w:color w:val="000000"/>
          <w:lang w:eastAsia="pl-PL"/>
        </w:rPr>
        <w:t>........</w:t>
      </w:r>
    </w:p>
    <w:p w14:paraId="108DA47E" w14:textId="77777777" w:rsidR="00261B79" w:rsidRPr="002E1D94" w:rsidRDefault="00261B79" w:rsidP="00261B79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24EC3BE9" w14:textId="77777777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15C30DB9" w14:textId="77777777" w:rsidR="00261B79" w:rsidRPr="002E1D94" w:rsidRDefault="00261B79" w:rsidP="00261B7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76F22EE5" w14:textId="77777777" w:rsidR="00261B79" w:rsidRPr="002E1D94" w:rsidRDefault="00261B79" w:rsidP="00261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3FE0C57" w14:textId="77777777" w:rsidR="00261B79" w:rsidRPr="00C27C07" w:rsidRDefault="00261B79" w:rsidP="00261B7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2E1D94">
        <w:rPr>
          <w:rFonts w:ascii="Arial" w:eastAsia="Times New Roman" w:hAnsi="Arial" w:cs="Arial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</w:t>
      </w:r>
      <w:r w:rsidRPr="00C27C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</w:t>
      </w:r>
    </w:p>
    <w:sectPr w:rsidR="00261B79" w:rsidRPr="00C27C07" w:rsidSect="002E1D94">
      <w:headerReference w:type="default" r:id="rId8"/>
      <w:footerReference w:type="default" r:id="rId9"/>
      <w:pgSz w:w="11906" w:h="16838"/>
      <w:pgMar w:top="119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02A98" w14:textId="77777777" w:rsidR="001E6ED6" w:rsidRDefault="001E6ED6" w:rsidP="009A5FD0">
      <w:pPr>
        <w:spacing w:after="0" w:line="240" w:lineRule="auto"/>
      </w:pPr>
      <w:r>
        <w:separator/>
      </w:r>
    </w:p>
  </w:endnote>
  <w:endnote w:type="continuationSeparator" w:id="0">
    <w:p w14:paraId="67C347BF" w14:textId="77777777" w:rsidR="001E6ED6" w:rsidRDefault="001E6ED6" w:rsidP="009A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B614" w14:textId="391C6D01" w:rsidR="00EF7600" w:rsidRPr="00EF7600" w:rsidRDefault="00EF7600" w:rsidP="00EF7600">
    <w:pPr>
      <w:pStyle w:val="Stopka"/>
      <w:ind w:right="360"/>
      <w:jc w:val="both"/>
      <w:rPr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9D2A5F" wp14:editId="26160614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245745" cy="172720"/>
              <wp:effectExtent l="1270" t="635" r="635" b="762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F6DB4" w14:textId="77777777" w:rsidR="00EF7600" w:rsidRDefault="00EF7600" w:rsidP="00EF76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D2A5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12.35pt;margin-top:.05pt;width:19.3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" stroked="f">
              <v:fill opacity="0"/>
              <v:textbox inset="0,0,0,0">
                <w:txbxContent>
                  <w:p w14:paraId="4C6F6DB4" w14:textId="77777777" w:rsidR="00EF7600" w:rsidRDefault="00EF7600" w:rsidP="00EF76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8"/>
        <w:szCs w:val="18"/>
      </w:rPr>
      <w:t>RG.032.</w:t>
    </w:r>
    <w:r w:rsidR="00295F54">
      <w:rPr>
        <w:sz w:val="18"/>
        <w:szCs w:val="18"/>
      </w:rPr>
      <w:t>2</w:t>
    </w:r>
    <w:r>
      <w:rPr>
        <w:sz w:val="18"/>
        <w:szCs w:val="18"/>
      </w:rPr>
      <w:t xml:space="preserve">6.2020.DM – Pełnienie funkcji Inwestora Zastępczego/Inżyniera Kontraktu wraz z kompleksowym nadzorem inwestorskim w ramach realizowanego zadania pn.: </w:t>
    </w:r>
    <w:r>
      <w:rPr>
        <w:bCs/>
        <w:sz w:val="18"/>
        <w:szCs w:val="18"/>
      </w:rPr>
      <w:t>„</w:t>
    </w:r>
    <w:r w:rsidR="00295F54">
      <w:rPr>
        <w:bCs/>
        <w:sz w:val="18"/>
        <w:szCs w:val="18"/>
      </w:rPr>
      <w:t>Budowa zbiorników retencyjnych ścieków surowych i oczyszczonych wraz z modernizacją reaktorów  TBR-TOG  oraz infrastruktury towarzyszącej (2020-2021)</w:t>
    </w:r>
    <w:r>
      <w:rPr>
        <w:b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C0EA5" w14:textId="77777777" w:rsidR="001E6ED6" w:rsidRDefault="001E6ED6" w:rsidP="009A5FD0">
      <w:pPr>
        <w:spacing w:after="0" w:line="240" w:lineRule="auto"/>
      </w:pPr>
      <w:r>
        <w:separator/>
      </w:r>
    </w:p>
  </w:footnote>
  <w:footnote w:type="continuationSeparator" w:id="0">
    <w:p w14:paraId="68E5F352" w14:textId="77777777" w:rsidR="001E6ED6" w:rsidRDefault="001E6ED6" w:rsidP="009A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60BF" w14:textId="6C0AD078" w:rsidR="009A5FD0" w:rsidRDefault="009A5FD0" w:rsidP="00EF7600">
    <w:pPr>
      <w:pStyle w:val="Nagwek"/>
      <w:ind w:left="-709"/>
    </w:pPr>
    <w:r>
      <w:t xml:space="preserve"> </w:t>
    </w:r>
    <w:r w:rsidR="00EF7600">
      <w:rPr>
        <w:noProof/>
      </w:rPr>
      <w:drawing>
        <wp:inline distT="0" distB="0" distL="0" distR="0" wp14:anchorId="30F5E1BE" wp14:editId="5B3C174F">
          <wp:extent cx="66198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3E6"/>
    <w:multiLevelType w:val="multilevel"/>
    <w:tmpl w:val="37B6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413EC"/>
    <w:multiLevelType w:val="multilevel"/>
    <w:tmpl w:val="E236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D1E3A"/>
    <w:multiLevelType w:val="multilevel"/>
    <w:tmpl w:val="FA22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B7DD2"/>
    <w:multiLevelType w:val="hybridMultilevel"/>
    <w:tmpl w:val="5880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7749"/>
    <w:multiLevelType w:val="multilevel"/>
    <w:tmpl w:val="E5CE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91FC8"/>
    <w:multiLevelType w:val="multilevel"/>
    <w:tmpl w:val="00E008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52E14"/>
    <w:multiLevelType w:val="multilevel"/>
    <w:tmpl w:val="F0023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3061B"/>
    <w:multiLevelType w:val="multilevel"/>
    <w:tmpl w:val="C8168F6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22210844"/>
    <w:multiLevelType w:val="multilevel"/>
    <w:tmpl w:val="F5DA746C"/>
    <w:lvl w:ilvl="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color w:val="000000"/>
        <w:sz w:val="22"/>
      </w:rPr>
    </w:lvl>
    <w:lvl w:ilvl="3">
      <w:start w:val="1"/>
      <w:numFmt w:val="decimalZero"/>
      <w:isLgl/>
      <w:lvlText w:val="%1.%2.%3.%4."/>
      <w:lvlJc w:val="left"/>
      <w:pPr>
        <w:ind w:left="1440" w:hanging="720"/>
      </w:pPr>
      <w:rPr>
        <w:rFonts w:ascii="Arial" w:hAnsi="Arial" w:cs="Arial" w:hint="default"/>
        <w:b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  <w:b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ascii="Arial" w:hAnsi="Arial" w:cs="Arial" w:hint="default"/>
        <w:b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  <w:b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ascii="Arial" w:hAnsi="Arial" w:cs="Arial" w:hint="default"/>
        <w:b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ascii="Arial" w:hAnsi="Arial" w:cs="Arial" w:hint="default"/>
        <w:b/>
        <w:color w:val="000000"/>
        <w:sz w:val="22"/>
      </w:rPr>
    </w:lvl>
  </w:abstractNum>
  <w:abstractNum w:abstractNumId="9" w15:restartNumberingAfterBreak="0">
    <w:nsid w:val="270701BC"/>
    <w:multiLevelType w:val="multilevel"/>
    <w:tmpl w:val="8BC22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5615C4"/>
    <w:multiLevelType w:val="multilevel"/>
    <w:tmpl w:val="53E4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B0C79"/>
    <w:multiLevelType w:val="multilevel"/>
    <w:tmpl w:val="5F50E2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12" w15:restartNumberingAfterBreak="0">
    <w:nsid w:val="2F15002D"/>
    <w:multiLevelType w:val="hybridMultilevel"/>
    <w:tmpl w:val="274CE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6AD7"/>
    <w:multiLevelType w:val="multilevel"/>
    <w:tmpl w:val="0D4C8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175A39"/>
    <w:multiLevelType w:val="multilevel"/>
    <w:tmpl w:val="A3FA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F717B"/>
    <w:multiLevelType w:val="multilevel"/>
    <w:tmpl w:val="8132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26CAC"/>
    <w:multiLevelType w:val="multilevel"/>
    <w:tmpl w:val="8C74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F1626D"/>
    <w:multiLevelType w:val="multilevel"/>
    <w:tmpl w:val="94F2A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91396"/>
    <w:multiLevelType w:val="multilevel"/>
    <w:tmpl w:val="3C0E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877A05"/>
    <w:multiLevelType w:val="multilevel"/>
    <w:tmpl w:val="BEAA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AC0032"/>
    <w:multiLevelType w:val="multilevel"/>
    <w:tmpl w:val="52002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038A4"/>
    <w:multiLevelType w:val="multilevel"/>
    <w:tmpl w:val="6C4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734666"/>
    <w:multiLevelType w:val="hybridMultilevel"/>
    <w:tmpl w:val="75A84860"/>
    <w:lvl w:ilvl="0" w:tplc="1A4C3A5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E0AE6"/>
    <w:multiLevelType w:val="hybridMultilevel"/>
    <w:tmpl w:val="77764B72"/>
    <w:lvl w:ilvl="0" w:tplc="DA50BDAC">
      <w:start w:val="1"/>
      <w:numFmt w:val="decimal"/>
      <w:lvlText w:val="%1."/>
      <w:lvlJc w:val="left"/>
      <w:pPr>
        <w:ind w:left="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11702DD"/>
    <w:multiLevelType w:val="multilevel"/>
    <w:tmpl w:val="2A1A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B215B0"/>
    <w:multiLevelType w:val="hybridMultilevel"/>
    <w:tmpl w:val="1472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57105"/>
    <w:multiLevelType w:val="multilevel"/>
    <w:tmpl w:val="7A7437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251623"/>
    <w:multiLevelType w:val="multilevel"/>
    <w:tmpl w:val="07FC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874BBB"/>
    <w:multiLevelType w:val="multilevel"/>
    <w:tmpl w:val="17A0B154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4E12FE"/>
    <w:multiLevelType w:val="multilevel"/>
    <w:tmpl w:val="E9BC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565E25"/>
    <w:multiLevelType w:val="multilevel"/>
    <w:tmpl w:val="B3B6DA7A"/>
    <w:lvl w:ilvl="0">
      <w:start w:val="1"/>
      <w:numFmt w:val="decimal"/>
      <w:lvlText w:val="%1."/>
      <w:lvlJc w:val="left"/>
      <w:pPr>
        <w:ind w:left="0" w:hanging="360"/>
      </w:pPr>
      <w:rPr>
        <w:rFonts w:ascii="Tahoma" w:hAnsi="Tahoma" w:cs="Tahoma" w:hint="default"/>
        <w:b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1" w15:restartNumberingAfterBreak="0">
    <w:nsid w:val="710D5D52"/>
    <w:multiLevelType w:val="multilevel"/>
    <w:tmpl w:val="96C8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A009F4"/>
    <w:multiLevelType w:val="multilevel"/>
    <w:tmpl w:val="B2C4A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AF5B14"/>
    <w:multiLevelType w:val="multilevel"/>
    <w:tmpl w:val="C522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6"/>
  </w:num>
  <w:num w:numId="5">
    <w:abstractNumId w:val="32"/>
  </w:num>
  <w:num w:numId="6">
    <w:abstractNumId w:val="29"/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27"/>
  </w:num>
  <w:num w:numId="9">
    <w:abstractNumId w:val="18"/>
  </w:num>
  <w:num w:numId="10">
    <w:abstractNumId w:val="10"/>
  </w:num>
  <w:num w:numId="11">
    <w:abstractNumId w:val="0"/>
  </w:num>
  <w:num w:numId="12">
    <w:abstractNumId w:val="24"/>
  </w:num>
  <w:num w:numId="13">
    <w:abstractNumId w:val="16"/>
  </w:num>
  <w:num w:numId="14">
    <w:abstractNumId w:val="14"/>
  </w:num>
  <w:num w:numId="15">
    <w:abstractNumId w:val="21"/>
    <w:lvlOverride w:ilvl="1">
      <w:lvl w:ilvl="1">
        <w:numFmt w:val="decimal"/>
        <w:lvlText w:val="%2."/>
        <w:lvlJc w:val="left"/>
      </w:lvl>
    </w:lvlOverride>
  </w:num>
  <w:num w:numId="16">
    <w:abstractNumId w:val="21"/>
    <w:lvlOverride w:ilvl="1">
      <w:lvl w:ilvl="1">
        <w:numFmt w:val="decimal"/>
        <w:lvlText w:val="%2."/>
        <w:lvlJc w:val="left"/>
      </w:lvl>
    </w:lvlOverride>
  </w:num>
  <w:num w:numId="17">
    <w:abstractNumId w:val="21"/>
    <w:lvlOverride w:ilvl="1">
      <w:lvl w:ilvl="1">
        <w:numFmt w:val="decimal"/>
        <w:lvlText w:val="%2."/>
        <w:lvlJc w:val="left"/>
      </w:lvl>
    </w:lvlOverride>
  </w:num>
  <w:num w:numId="18">
    <w:abstractNumId w:val="21"/>
    <w:lvlOverride w:ilvl="1">
      <w:lvl w:ilvl="1">
        <w:numFmt w:val="decimal"/>
        <w:lvlText w:val="%2."/>
        <w:lvlJc w:val="left"/>
      </w:lvl>
    </w:lvlOverride>
  </w:num>
  <w:num w:numId="19">
    <w:abstractNumId w:val="20"/>
    <w:lvlOverride w:ilvl="0">
      <w:lvl w:ilvl="0">
        <w:numFmt w:val="decimal"/>
        <w:lvlText w:val="%1."/>
        <w:lvlJc w:val="left"/>
      </w:lvl>
    </w:lvlOverride>
  </w:num>
  <w:num w:numId="20">
    <w:abstractNumId w:val="4"/>
  </w:num>
  <w:num w:numId="21">
    <w:abstractNumId w:val="5"/>
  </w:num>
  <w:num w:numId="22">
    <w:abstractNumId w:val="1"/>
  </w:num>
  <w:num w:numId="23">
    <w:abstractNumId w:val="31"/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15"/>
  </w:num>
  <w:num w:numId="28">
    <w:abstractNumId w:val="19"/>
  </w:num>
  <w:num w:numId="29">
    <w:abstractNumId w:val="33"/>
  </w:num>
  <w:num w:numId="30">
    <w:abstractNumId w:val="25"/>
  </w:num>
  <w:num w:numId="31">
    <w:abstractNumId w:val="23"/>
  </w:num>
  <w:num w:numId="32">
    <w:abstractNumId w:val="8"/>
  </w:num>
  <w:num w:numId="33">
    <w:abstractNumId w:val="22"/>
  </w:num>
  <w:num w:numId="34">
    <w:abstractNumId w:val="30"/>
  </w:num>
  <w:num w:numId="35">
    <w:abstractNumId w:val="28"/>
  </w:num>
  <w:num w:numId="36">
    <w:abstractNumId w:val="3"/>
  </w:num>
  <w:num w:numId="37">
    <w:abstractNumId w:val="12"/>
  </w:num>
  <w:num w:numId="38">
    <w:abstractNumId w:val="7"/>
  </w:num>
  <w:num w:numId="39">
    <w:abstractNumId w:val="11"/>
  </w:num>
  <w:num w:numId="40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79"/>
    <w:rsid w:val="000420F4"/>
    <w:rsid w:val="00184EF6"/>
    <w:rsid w:val="001E1103"/>
    <w:rsid w:val="001E6ED6"/>
    <w:rsid w:val="00230EE3"/>
    <w:rsid w:val="00242A1B"/>
    <w:rsid w:val="00256C9B"/>
    <w:rsid w:val="00261B79"/>
    <w:rsid w:val="002645B7"/>
    <w:rsid w:val="0026692F"/>
    <w:rsid w:val="00274AFF"/>
    <w:rsid w:val="00277B91"/>
    <w:rsid w:val="002915E0"/>
    <w:rsid w:val="00295F54"/>
    <w:rsid w:val="002E1D94"/>
    <w:rsid w:val="002E5E88"/>
    <w:rsid w:val="003639B8"/>
    <w:rsid w:val="0036669C"/>
    <w:rsid w:val="00376D39"/>
    <w:rsid w:val="00446E4D"/>
    <w:rsid w:val="00447A67"/>
    <w:rsid w:val="00477E8D"/>
    <w:rsid w:val="005100C1"/>
    <w:rsid w:val="005865A4"/>
    <w:rsid w:val="005C516C"/>
    <w:rsid w:val="00650E76"/>
    <w:rsid w:val="00761FFD"/>
    <w:rsid w:val="00786282"/>
    <w:rsid w:val="007D29C0"/>
    <w:rsid w:val="007D6A7F"/>
    <w:rsid w:val="007E1031"/>
    <w:rsid w:val="00807684"/>
    <w:rsid w:val="00814FE8"/>
    <w:rsid w:val="008246CD"/>
    <w:rsid w:val="0085052C"/>
    <w:rsid w:val="0089263D"/>
    <w:rsid w:val="008B0C56"/>
    <w:rsid w:val="008C134D"/>
    <w:rsid w:val="008C6F16"/>
    <w:rsid w:val="008D12D6"/>
    <w:rsid w:val="008F31ED"/>
    <w:rsid w:val="00910D40"/>
    <w:rsid w:val="0094362F"/>
    <w:rsid w:val="009438DE"/>
    <w:rsid w:val="00952A04"/>
    <w:rsid w:val="00960545"/>
    <w:rsid w:val="009A5FD0"/>
    <w:rsid w:val="009A7A37"/>
    <w:rsid w:val="009F694C"/>
    <w:rsid w:val="00A02A46"/>
    <w:rsid w:val="00A66AC5"/>
    <w:rsid w:val="00AE102F"/>
    <w:rsid w:val="00B043AB"/>
    <w:rsid w:val="00B20227"/>
    <w:rsid w:val="00B20822"/>
    <w:rsid w:val="00B35A7F"/>
    <w:rsid w:val="00B5197B"/>
    <w:rsid w:val="00BA44D6"/>
    <w:rsid w:val="00BA5EE6"/>
    <w:rsid w:val="00BA67DA"/>
    <w:rsid w:val="00BB70AE"/>
    <w:rsid w:val="00BE77AB"/>
    <w:rsid w:val="00C27C07"/>
    <w:rsid w:val="00C76C81"/>
    <w:rsid w:val="00D117C1"/>
    <w:rsid w:val="00D15AD8"/>
    <w:rsid w:val="00D50FDA"/>
    <w:rsid w:val="00D959D0"/>
    <w:rsid w:val="00DC77C5"/>
    <w:rsid w:val="00E22523"/>
    <w:rsid w:val="00E4275E"/>
    <w:rsid w:val="00E862C7"/>
    <w:rsid w:val="00E87A5A"/>
    <w:rsid w:val="00EF7600"/>
    <w:rsid w:val="00F14B3B"/>
    <w:rsid w:val="00F517BA"/>
    <w:rsid w:val="00F60D5B"/>
    <w:rsid w:val="00F74F9F"/>
    <w:rsid w:val="00F96459"/>
    <w:rsid w:val="00FA095F"/>
    <w:rsid w:val="00FA4CA2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1C0ED"/>
  <w15:chartTrackingRefBased/>
  <w15:docId w15:val="{2C9E0F15-D353-42C7-B298-B04066C9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B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5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A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FD0"/>
  </w:style>
  <w:style w:type="paragraph" w:styleId="Stopka">
    <w:name w:val="footer"/>
    <w:basedOn w:val="Normalny"/>
    <w:link w:val="StopkaZnak"/>
    <w:unhideWhenUsed/>
    <w:rsid w:val="009A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FD0"/>
  </w:style>
  <w:style w:type="character" w:styleId="Numerstrony">
    <w:name w:val="page number"/>
    <w:basedOn w:val="Domylnaczcionkaakapitu"/>
    <w:rsid w:val="00EF7600"/>
  </w:style>
  <w:style w:type="paragraph" w:styleId="NormalnyWeb">
    <w:name w:val="Normal (Web)"/>
    <w:basedOn w:val="Normalny"/>
    <w:uiPriority w:val="99"/>
    <w:semiHidden/>
    <w:unhideWhenUsed/>
    <w:rsid w:val="002E1D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8AF9-357E-48A5-8712-8C8B1DAA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6697</Words>
  <Characters>40182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Gmina Młynary</cp:lastModifiedBy>
  <cp:revision>13</cp:revision>
  <cp:lastPrinted>2020-11-24T10:56:00Z</cp:lastPrinted>
  <dcterms:created xsi:type="dcterms:W3CDTF">2020-03-11T09:56:00Z</dcterms:created>
  <dcterms:modified xsi:type="dcterms:W3CDTF">2020-11-24T11:41:00Z</dcterms:modified>
</cp:coreProperties>
</file>