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B8" w:rsidRPr="00DE39B8" w:rsidRDefault="00DE39B8" w:rsidP="00DE39B8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</w:p>
    <w:p w:rsidR="00DE39B8" w:rsidRPr="00DE39B8" w:rsidRDefault="00DE39B8" w:rsidP="00DE39B8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DE39B8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DE39B8" w:rsidRPr="006D01A8" w:rsidRDefault="00DE39B8" w:rsidP="00247CBE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6D01A8">
        <w:rPr>
          <w:rFonts w:ascii="Calibri" w:eastAsia="Calibri" w:hAnsi="Calibri" w:cs="Tahoma"/>
          <w:sz w:val="18"/>
          <w:szCs w:val="18"/>
        </w:rPr>
        <w:t>do Uchwały nr</w:t>
      </w:r>
      <w:r w:rsidR="005E508E" w:rsidRPr="006D01A8">
        <w:rPr>
          <w:rFonts w:ascii="Calibri" w:eastAsia="Calibri" w:hAnsi="Calibri" w:cs="Tahoma"/>
          <w:sz w:val="18"/>
          <w:szCs w:val="18"/>
        </w:rPr>
        <w:t xml:space="preserve"> </w:t>
      </w:r>
      <w:r w:rsidR="00D230A6">
        <w:rPr>
          <w:rFonts w:ascii="Calibri" w:eastAsia="Calibri" w:hAnsi="Calibri" w:cs="Tahoma"/>
          <w:sz w:val="18"/>
          <w:szCs w:val="18"/>
        </w:rPr>
        <w:t>2</w:t>
      </w:r>
      <w:r w:rsidR="0064279A" w:rsidRPr="006D01A8">
        <w:rPr>
          <w:rFonts w:ascii="Calibri" w:eastAsia="Calibri" w:hAnsi="Calibri" w:cs="Tahoma"/>
          <w:sz w:val="18"/>
          <w:szCs w:val="18"/>
        </w:rPr>
        <w:t>/2020</w:t>
      </w:r>
    </w:p>
    <w:p w:rsidR="00DE39B8" w:rsidRPr="00DE39B8" w:rsidRDefault="00DE39B8" w:rsidP="005E508E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6D01A8">
        <w:rPr>
          <w:rFonts w:ascii="Calibri" w:eastAsia="Calibri" w:hAnsi="Calibri" w:cs="Tahoma"/>
          <w:sz w:val="18"/>
          <w:szCs w:val="18"/>
        </w:rPr>
        <w:t xml:space="preserve">Komitetu Sterującego Związku ZIT z dnia </w:t>
      </w:r>
      <w:r w:rsidR="00D230A6">
        <w:rPr>
          <w:rFonts w:ascii="Calibri" w:eastAsia="Calibri" w:hAnsi="Calibri" w:cs="Tahoma"/>
          <w:sz w:val="18"/>
          <w:szCs w:val="18"/>
        </w:rPr>
        <w:t>18</w:t>
      </w:r>
      <w:r w:rsidR="008165E1">
        <w:rPr>
          <w:rFonts w:ascii="Calibri" w:eastAsia="Calibri" w:hAnsi="Calibri" w:cs="Tahoma"/>
          <w:sz w:val="18"/>
          <w:szCs w:val="18"/>
        </w:rPr>
        <w:t xml:space="preserve"> </w:t>
      </w:r>
      <w:bookmarkStart w:id="0" w:name="_GoBack"/>
      <w:bookmarkEnd w:id="0"/>
      <w:r w:rsidR="00D230A6">
        <w:rPr>
          <w:rFonts w:ascii="Calibri" w:eastAsia="Calibri" w:hAnsi="Calibri" w:cs="Tahoma"/>
          <w:sz w:val="18"/>
          <w:szCs w:val="18"/>
        </w:rPr>
        <w:t xml:space="preserve">marca </w:t>
      </w:r>
      <w:r w:rsidR="0064279A" w:rsidRPr="006D01A8">
        <w:rPr>
          <w:rFonts w:ascii="Calibri" w:eastAsia="Calibri" w:hAnsi="Calibri" w:cs="Tahoma"/>
          <w:sz w:val="18"/>
          <w:szCs w:val="18"/>
        </w:rPr>
        <w:t>2020</w:t>
      </w:r>
      <w:r w:rsidR="005E508E" w:rsidRPr="006D01A8">
        <w:rPr>
          <w:rFonts w:ascii="Calibri" w:eastAsia="Calibri" w:hAnsi="Calibri" w:cs="Tahoma"/>
          <w:sz w:val="18"/>
          <w:szCs w:val="18"/>
        </w:rPr>
        <w:t xml:space="preserve"> r.</w:t>
      </w: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DE39B8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4806D1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DE39B8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</w:t>
      </w:r>
    </w:p>
    <w:p w:rsidR="00DE39B8" w:rsidRDefault="00DE39B8" w:rsidP="00DE39B8">
      <w:pPr>
        <w:spacing w:after="0" w:line="240" w:lineRule="auto"/>
        <w:jc w:val="center"/>
        <w:rPr>
          <w:b/>
          <w:sz w:val="30"/>
          <w:szCs w:val="30"/>
        </w:rPr>
      </w:pPr>
      <w:r w:rsidRPr="00DE39B8">
        <w:rPr>
          <w:rFonts w:ascii="Calibri" w:eastAsia="Calibri" w:hAnsi="Calibri" w:cs="Tahoma"/>
          <w:b/>
          <w:bCs/>
          <w:sz w:val="30"/>
          <w:szCs w:val="30"/>
        </w:rPr>
        <w:t xml:space="preserve">W RAMACH </w:t>
      </w:r>
      <w:r w:rsidRPr="00DE39B8">
        <w:rPr>
          <w:rFonts w:ascii="Calibri" w:eastAsia="Times New Roman" w:hAnsi="Calibri" w:cs="Tahoma"/>
          <w:b/>
          <w:sz w:val="30"/>
          <w:szCs w:val="30"/>
          <w:lang w:eastAsia="pl-PL"/>
        </w:rPr>
        <w:t xml:space="preserve">PODDZIAŁANIA </w:t>
      </w:r>
      <w:r w:rsidRPr="00DE39B8">
        <w:rPr>
          <w:rFonts w:ascii="Calibri" w:eastAsia="Calibri" w:hAnsi="Calibri" w:cs="Tahoma"/>
          <w:b/>
          <w:sz w:val="30"/>
          <w:szCs w:val="30"/>
        </w:rPr>
        <w:t xml:space="preserve">9.1.2 </w:t>
      </w:r>
      <w:r w:rsidRPr="00DE39B8">
        <w:rPr>
          <w:b/>
          <w:sz w:val="30"/>
          <w:szCs w:val="30"/>
        </w:rPr>
        <w:t xml:space="preserve">INFRASTRUKTURA OCHRONY ZDROWIA </w:t>
      </w: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DE39B8">
        <w:rPr>
          <w:b/>
          <w:sz w:val="30"/>
          <w:szCs w:val="30"/>
        </w:rPr>
        <w:t>W MIEJSKIM OBSZARZE FUNKCJONALNYM ELBLĄGA</w:t>
      </w:r>
    </w:p>
    <w:p w:rsidR="00DE39B8" w:rsidRPr="00DE39B8" w:rsidRDefault="00DE39B8" w:rsidP="004806D1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DE39B8">
        <w:rPr>
          <w:rFonts w:ascii="Calibri" w:eastAsia="Calibri" w:hAnsi="Calibri" w:cs="Tahoma"/>
          <w:b/>
          <w:bCs/>
          <w:sz w:val="30"/>
          <w:szCs w:val="30"/>
        </w:rPr>
        <w:t>REGIONALNEGO PROGRAMU OPERACYJNEGO WOJEWÓDZTWA WARMIŃSKO</w:t>
      </w:r>
      <w:r w:rsidR="004806D1">
        <w:rPr>
          <w:rFonts w:ascii="Calibri" w:eastAsia="Calibri" w:hAnsi="Calibri" w:cs="Tahoma"/>
          <w:b/>
          <w:bCs/>
          <w:sz w:val="30"/>
          <w:szCs w:val="30"/>
        </w:rPr>
        <w:t xml:space="preserve"> </w:t>
      </w:r>
      <w:r w:rsidR="00247CBE">
        <w:rPr>
          <w:rFonts w:ascii="Calibri" w:eastAsia="Calibri" w:hAnsi="Calibri" w:cs="Tahoma"/>
          <w:b/>
          <w:bCs/>
          <w:sz w:val="30"/>
          <w:szCs w:val="30"/>
        </w:rPr>
        <w:t xml:space="preserve">– </w:t>
      </w:r>
      <w:r w:rsidRPr="00DE39B8">
        <w:rPr>
          <w:rFonts w:ascii="Calibri" w:eastAsia="Calibri" w:hAnsi="Calibri" w:cs="Tahoma"/>
          <w:b/>
          <w:bCs/>
          <w:sz w:val="30"/>
          <w:szCs w:val="30"/>
        </w:rPr>
        <w:t>MAZURSKIEGO NA LATA 2014</w:t>
      </w:r>
      <w:r w:rsidR="004806D1">
        <w:rPr>
          <w:rFonts w:ascii="Calibri" w:eastAsia="Calibri" w:hAnsi="Calibri" w:cs="Tahoma"/>
          <w:b/>
          <w:bCs/>
          <w:sz w:val="30"/>
          <w:szCs w:val="30"/>
        </w:rPr>
        <w:t xml:space="preserve"> </w:t>
      </w:r>
      <w:r w:rsidR="00247CBE">
        <w:rPr>
          <w:rFonts w:ascii="Calibri" w:eastAsia="Calibri" w:hAnsi="Calibri" w:cs="Tahoma"/>
          <w:b/>
          <w:bCs/>
          <w:sz w:val="30"/>
          <w:szCs w:val="30"/>
        </w:rPr>
        <w:t xml:space="preserve">– </w:t>
      </w:r>
      <w:r w:rsidRPr="00DE39B8">
        <w:rPr>
          <w:rFonts w:ascii="Calibri" w:eastAsia="Calibri" w:hAnsi="Calibri" w:cs="Tahoma"/>
          <w:b/>
          <w:bCs/>
          <w:sz w:val="30"/>
          <w:szCs w:val="30"/>
        </w:rPr>
        <w:t>2020</w:t>
      </w: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F30F82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 w:rsidRPr="006D01A8">
        <w:rPr>
          <w:rFonts w:ascii="Calibri" w:eastAsia="Calibri" w:hAnsi="Calibri" w:cs="Tahoma"/>
          <w:bCs/>
          <w:sz w:val="24"/>
          <w:szCs w:val="24"/>
        </w:rPr>
        <w:t>Marzec 2020</w:t>
      </w:r>
      <w:r w:rsidR="004806D1">
        <w:rPr>
          <w:rFonts w:ascii="Calibri" w:eastAsia="Calibri" w:hAnsi="Calibri" w:cs="Tahoma"/>
          <w:bCs/>
          <w:sz w:val="24"/>
          <w:szCs w:val="24"/>
        </w:rPr>
        <w:t xml:space="preserve"> </w:t>
      </w:r>
    </w:p>
    <w:p w:rsidR="00DE39B8" w:rsidRDefault="00DE39B8" w:rsidP="00247CBE">
      <w:pPr>
        <w:spacing w:after="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6D01A8" w:rsidRPr="00DE39B8" w:rsidRDefault="006D01A8" w:rsidP="00247CBE">
      <w:pPr>
        <w:spacing w:after="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173A5C" w:rsidRDefault="00DE39B8" w:rsidP="00247CBE">
      <w:pPr>
        <w:pBdr>
          <w:bottom w:val="thinThickThinMediumGap" w:sz="18" w:space="1" w:color="auto"/>
        </w:pBd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Times New Roman" w:hAnsi="Calibri" w:cs="Tahoma"/>
          <w:b/>
          <w:sz w:val="24"/>
          <w:szCs w:val="24"/>
        </w:rPr>
        <w:lastRenderedPageBreak/>
        <w:t>ROZDZIAŁ 1</w:t>
      </w:r>
    </w:p>
    <w:p w:rsidR="00173A5C" w:rsidRPr="00DE39B8" w:rsidRDefault="00173A5C" w:rsidP="00DE39B8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DE39B8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DE39B8" w:rsidRPr="00DE39B8" w:rsidRDefault="00DE39B8" w:rsidP="00DE39B8">
      <w:pPr>
        <w:spacing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Regulamin wydawania rekomendacji </w:t>
      </w:r>
      <w:r w:rsidRPr="00DE39B8">
        <w:rPr>
          <w:rFonts w:ascii="Calibri" w:eastAsia="Calibri" w:hAnsi="Calibri" w:cs="Tahoma"/>
          <w:bCs/>
          <w:sz w:val="24"/>
          <w:szCs w:val="24"/>
        </w:rPr>
        <w:t xml:space="preserve">przez Komitet Sterujący Związku ZIT Elbląskiego Obszaru Funkcjonalnego dla </w:t>
      </w:r>
      <w:r w:rsidRPr="00DE39B8">
        <w:rPr>
          <w:rFonts w:ascii="Calibri" w:eastAsia="Calibri" w:hAnsi="Calibri" w:cs="Tahoma"/>
          <w:bCs/>
          <w:color w:val="000000" w:themeColor="text1"/>
          <w:sz w:val="24"/>
          <w:szCs w:val="24"/>
        </w:rPr>
        <w:t xml:space="preserve">projektów w ramach instrumentu ZIT” (bis) Elbląga </w:t>
      </w:r>
      <w:r w:rsidRPr="00DE39B8">
        <w:rPr>
          <w:rFonts w:ascii="Calibri" w:eastAsia="Calibri" w:hAnsi="Calibri" w:cs="Tahoma"/>
          <w:bCs/>
          <w:sz w:val="24"/>
          <w:szCs w:val="24"/>
        </w:rPr>
        <w:t>Regionalnego Programu Operacyjnego Województwa War</w:t>
      </w:r>
      <w:r w:rsidR="00A928B2">
        <w:rPr>
          <w:rFonts w:ascii="Calibri" w:eastAsia="Calibri" w:hAnsi="Calibri" w:cs="Tahoma"/>
          <w:bCs/>
          <w:sz w:val="24"/>
          <w:szCs w:val="24"/>
        </w:rPr>
        <w:t xml:space="preserve">mińsko </w:t>
      </w:r>
      <w:r w:rsidR="00A928B2">
        <w:rPr>
          <w:rFonts w:ascii="Calibri" w:eastAsia="Calibri" w:hAnsi="Calibri" w:cs="Tahoma"/>
          <w:sz w:val="24"/>
          <w:szCs w:val="24"/>
        </w:rPr>
        <w:t xml:space="preserve">– </w:t>
      </w:r>
      <w:r w:rsidR="00C82B72">
        <w:rPr>
          <w:rFonts w:ascii="Calibri" w:eastAsia="Calibri" w:hAnsi="Calibri" w:cs="Tahoma"/>
          <w:bCs/>
          <w:sz w:val="24"/>
          <w:szCs w:val="24"/>
        </w:rPr>
        <w:t xml:space="preserve">Mazurskiego na lata 2014 </w:t>
      </w:r>
      <w:r w:rsidR="00C82B72">
        <w:rPr>
          <w:rFonts w:ascii="Calibri" w:eastAsia="Calibri" w:hAnsi="Calibri" w:cs="Tahoma"/>
          <w:sz w:val="24"/>
          <w:szCs w:val="24"/>
        </w:rPr>
        <w:t xml:space="preserve">– </w:t>
      </w:r>
      <w:r w:rsidRPr="00DE39B8">
        <w:rPr>
          <w:rFonts w:ascii="Calibri" w:eastAsia="Calibri" w:hAnsi="Calibri" w:cs="Tahoma"/>
          <w:bCs/>
          <w:sz w:val="24"/>
          <w:szCs w:val="24"/>
        </w:rPr>
        <w:t xml:space="preserve">2020, </w:t>
      </w:r>
      <w:r w:rsidRPr="00DE39B8">
        <w:rPr>
          <w:rFonts w:ascii="Calibri" w:eastAsia="Calibri" w:hAnsi="Calibri" w:cs="Tahoma"/>
          <w:sz w:val="24"/>
          <w:szCs w:val="24"/>
        </w:rPr>
        <w:t xml:space="preserve">zwany dalej Regulaminem, określa przedmiot i zasady wstępnej kwalifikacji projektów </w:t>
      </w:r>
      <w:proofErr w:type="spellStart"/>
      <w:r w:rsidRPr="00DE39B8">
        <w:rPr>
          <w:rFonts w:ascii="Calibri" w:eastAsia="Calibri" w:hAnsi="Calibri" w:cs="Tahoma"/>
          <w:sz w:val="24"/>
          <w:szCs w:val="24"/>
        </w:rPr>
        <w:t>subregionalnych</w:t>
      </w:r>
      <w:proofErr w:type="spellEnd"/>
      <w:r w:rsidRPr="00DE39B8">
        <w:rPr>
          <w:rFonts w:ascii="Calibri" w:eastAsia="Calibri" w:hAnsi="Calibri" w:cs="Tahoma"/>
          <w:sz w:val="24"/>
          <w:szCs w:val="24"/>
        </w:rPr>
        <w:t xml:space="preserve"> – ZIT” (bis) Elbląga (zwanych dalej: projektami), które będą ubiegać się </w:t>
      </w:r>
      <w:r w:rsidR="00E7466A">
        <w:rPr>
          <w:rFonts w:ascii="Calibri" w:eastAsia="Calibri" w:hAnsi="Calibri" w:cs="Tahoma"/>
          <w:sz w:val="24"/>
          <w:szCs w:val="24"/>
        </w:rPr>
        <w:br/>
      </w:r>
      <w:r w:rsidRPr="00DE39B8">
        <w:rPr>
          <w:rFonts w:ascii="Calibri" w:eastAsia="Calibri" w:hAnsi="Calibri" w:cs="Tahoma"/>
          <w:sz w:val="24"/>
          <w:szCs w:val="24"/>
        </w:rPr>
        <w:t>o dofinansowanie ze środków Regionalnego Programu Operacyjnego Województwa War</w:t>
      </w:r>
      <w:r w:rsidR="00C82B72">
        <w:rPr>
          <w:rFonts w:ascii="Calibri" w:eastAsia="Calibri" w:hAnsi="Calibri" w:cs="Tahoma"/>
          <w:sz w:val="24"/>
          <w:szCs w:val="24"/>
        </w:rPr>
        <w:t xml:space="preserve">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>2020.</w:t>
      </w:r>
    </w:p>
    <w:p w:rsidR="00DE39B8" w:rsidRPr="00DE39B8" w:rsidRDefault="00DE39B8" w:rsidP="00DE39B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Regulamin ma zastosowanie do organizacji etapu </w:t>
      </w:r>
      <w:proofErr w:type="spellStart"/>
      <w:r w:rsidRPr="00DE39B8">
        <w:rPr>
          <w:rFonts w:ascii="Calibri" w:eastAsia="Calibri" w:hAnsi="Calibri" w:cs="Tahoma"/>
          <w:sz w:val="24"/>
          <w:szCs w:val="24"/>
        </w:rPr>
        <w:t>przedkonkursowego</w:t>
      </w:r>
      <w:proofErr w:type="spellEnd"/>
      <w:r w:rsidRPr="00DE39B8">
        <w:rPr>
          <w:rFonts w:ascii="Calibri" w:eastAsia="Calibri" w:hAnsi="Calibri" w:cs="Tahoma"/>
          <w:sz w:val="24"/>
          <w:szCs w:val="24"/>
        </w:rPr>
        <w:t xml:space="preserve">, który poprzedza przeprowadzenie właściwej procedury konkursowej przez Instytucję Zarządzającą RPO WiM na lata 2014 – 2020 w ramach </w:t>
      </w:r>
      <w:r>
        <w:rPr>
          <w:rFonts w:ascii="Calibri" w:eastAsia="Calibri" w:hAnsi="Calibri" w:cs="Tahoma"/>
          <w:b/>
          <w:sz w:val="24"/>
          <w:szCs w:val="24"/>
        </w:rPr>
        <w:t xml:space="preserve">Poddziałania 9.1.2 </w:t>
      </w:r>
      <w:r w:rsidRPr="00F86CED">
        <w:rPr>
          <w:b/>
          <w:sz w:val="24"/>
          <w:szCs w:val="24"/>
        </w:rPr>
        <w:t>Infrastruktura ochrony zdrowia w miejskim obszarze funkcjonalnym Elbląga</w:t>
      </w:r>
      <w:r w:rsidRPr="00DE39B8">
        <w:rPr>
          <w:rFonts w:ascii="Calibri" w:eastAsia="Calibri" w:hAnsi="Calibri" w:cs="Tahoma"/>
          <w:b/>
          <w:bCs/>
          <w:sz w:val="24"/>
          <w:szCs w:val="24"/>
        </w:rPr>
        <w:t>.</w:t>
      </w: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Wstępna kwalifikacja projektów na etapie </w:t>
      </w:r>
      <w:proofErr w:type="spellStart"/>
      <w:r w:rsidRPr="00DE39B8">
        <w:rPr>
          <w:rFonts w:ascii="Calibri" w:eastAsia="Calibri" w:hAnsi="Calibri" w:cs="Tahoma"/>
          <w:sz w:val="24"/>
          <w:szCs w:val="24"/>
        </w:rPr>
        <w:t>przedkonkursowym</w:t>
      </w:r>
      <w:proofErr w:type="spellEnd"/>
      <w:r w:rsidRPr="00DE39B8">
        <w:rPr>
          <w:rFonts w:ascii="Calibri" w:eastAsia="Calibri" w:hAnsi="Calibri" w:cs="Tahoma"/>
          <w:sz w:val="24"/>
          <w:szCs w:val="24"/>
        </w:rPr>
        <w:t xml:space="preserve"> nie jest oceną prowadzoną </w:t>
      </w:r>
      <w:r w:rsidR="00E7466A">
        <w:rPr>
          <w:rFonts w:ascii="Calibri" w:eastAsia="Calibri" w:hAnsi="Calibri" w:cs="Tahoma"/>
          <w:sz w:val="24"/>
          <w:szCs w:val="24"/>
        </w:rPr>
        <w:br/>
      </w:r>
      <w:r w:rsidRPr="00DE39B8">
        <w:rPr>
          <w:rFonts w:ascii="Calibri" w:eastAsia="Calibri" w:hAnsi="Calibri" w:cs="Tahoma"/>
          <w:sz w:val="24"/>
          <w:szCs w:val="24"/>
        </w:rPr>
        <w:t>w oparciu o kryteria zatwierdzone przez Komitet Monitorujący Regionalnego Programu Operacyjnego Województwa</w:t>
      </w:r>
      <w:r w:rsidR="00F013DA">
        <w:rPr>
          <w:rFonts w:ascii="Calibri" w:eastAsia="Calibri" w:hAnsi="Calibri" w:cs="Tahoma"/>
          <w:sz w:val="24"/>
          <w:szCs w:val="24"/>
        </w:rPr>
        <w:t xml:space="preserve"> Warmińsko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 xml:space="preserve">2020. </w:t>
      </w: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Rekomendacja Komitetu Sterującego Związku ZIT jest obowiązkowym załącznikiem do wniosku o dofinansowanie projektu w ramach prowadzonego naboru </w:t>
      </w:r>
      <w:r w:rsidR="00FD17AD">
        <w:rPr>
          <w:rFonts w:ascii="Calibri" w:eastAsia="Calibri" w:hAnsi="Calibri" w:cs="Tahoma"/>
          <w:sz w:val="24"/>
          <w:szCs w:val="24"/>
        </w:rPr>
        <w:t xml:space="preserve">prowadzonego </w:t>
      </w:r>
      <w:r w:rsidRPr="00DE39B8">
        <w:rPr>
          <w:rFonts w:ascii="Calibri" w:eastAsia="Calibri" w:hAnsi="Calibri" w:cs="Tahoma"/>
          <w:sz w:val="24"/>
          <w:szCs w:val="24"/>
        </w:rPr>
        <w:t>przez IZ RPO WiM. Wniosek o dofinansowanie bez rekomendacji</w:t>
      </w:r>
      <w:r w:rsidR="00FD17AD">
        <w:rPr>
          <w:rFonts w:ascii="Calibri" w:eastAsia="Calibri" w:hAnsi="Calibri" w:cs="Tahoma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sz w:val="24"/>
          <w:szCs w:val="24"/>
        </w:rPr>
        <w:t xml:space="preserve">będzie odrzucany na etapie </w:t>
      </w:r>
      <w:r w:rsidR="007E043F">
        <w:rPr>
          <w:rFonts w:ascii="Calibri" w:eastAsia="Calibri" w:hAnsi="Calibri" w:cs="Tahoma"/>
          <w:sz w:val="24"/>
          <w:szCs w:val="24"/>
        </w:rPr>
        <w:t>weryfikacji wymogów formalnych</w:t>
      </w:r>
      <w:r w:rsidRPr="00DE39B8">
        <w:rPr>
          <w:rFonts w:ascii="Calibri" w:eastAsia="Calibri" w:hAnsi="Calibri" w:cs="Tahoma"/>
          <w:sz w:val="24"/>
          <w:szCs w:val="24"/>
        </w:rPr>
        <w:t xml:space="preserve">. </w:t>
      </w: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DE39B8" w:rsidRPr="00DE39B8" w:rsidRDefault="00DE39B8" w:rsidP="00DE39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Niniejszy Regulamin został przygotowany z uwzględnieniem zasad i założeń wynikających                              z następujących aktów prawnych i dokumentów programowych:</w:t>
      </w:r>
    </w:p>
    <w:p w:rsidR="00DE39B8" w:rsidRP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Rozporządzenie Parlamentu Europejskiego i Rady (UE) nr 1303/2013 z dnia 17 grudnia                   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U. UE L 347 z 20.12.2013, str. 320</w:t>
      </w:r>
      <w:r w:rsidR="008A45E5">
        <w:rPr>
          <w:rFonts w:ascii="Calibri" w:eastAsia="Calibri" w:hAnsi="Calibri" w:cs="Tahoma"/>
          <w:sz w:val="24"/>
          <w:szCs w:val="24"/>
        </w:rPr>
        <w:t xml:space="preserve"> – 469</w:t>
      </w:r>
      <w:r w:rsidRPr="00DE39B8">
        <w:rPr>
          <w:rFonts w:ascii="Calibri" w:eastAsia="Calibri" w:hAnsi="Calibri" w:cs="Tahoma"/>
          <w:sz w:val="24"/>
          <w:szCs w:val="24"/>
        </w:rPr>
        <w:t xml:space="preserve"> z </w:t>
      </w:r>
      <w:proofErr w:type="spellStart"/>
      <w:r w:rsidRPr="00DE39B8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DE39B8">
        <w:rPr>
          <w:rFonts w:ascii="Calibri" w:eastAsia="Calibri" w:hAnsi="Calibri" w:cs="Tahoma"/>
          <w:sz w:val="24"/>
          <w:szCs w:val="24"/>
        </w:rPr>
        <w:t>. zm.);</w:t>
      </w:r>
    </w:p>
    <w:p w:rsidR="00DE39B8" w:rsidRP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Ustawa z dnia 5 czerwca 1998 r. o samorządzie województwa (</w:t>
      </w:r>
      <w:proofErr w:type="spellStart"/>
      <w:r w:rsidR="008A45E5">
        <w:rPr>
          <w:rFonts w:ascii="Calibri" w:eastAsia="Calibri" w:hAnsi="Calibri" w:cs="Tahoma"/>
          <w:sz w:val="24"/>
          <w:szCs w:val="24"/>
        </w:rPr>
        <w:t>t.j</w:t>
      </w:r>
      <w:proofErr w:type="spellEnd"/>
      <w:r w:rsidR="008A45E5">
        <w:rPr>
          <w:rFonts w:ascii="Calibri" w:eastAsia="Calibri" w:hAnsi="Calibri" w:cs="Tahoma"/>
          <w:sz w:val="24"/>
          <w:szCs w:val="24"/>
        </w:rPr>
        <w:t xml:space="preserve">. </w:t>
      </w:r>
      <w:r w:rsidRPr="00DE39B8">
        <w:rPr>
          <w:rFonts w:ascii="Calibri" w:eastAsia="Calibri" w:hAnsi="Calibri" w:cs="Tahoma"/>
          <w:sz w:val="24"/>
          <w:szCs w:val="24"/>
        </w:rPr>
        <w:t>Dz. U. z 201</w:t>
      </w:r>
      <w:r w:rsidR="008A45E5">
        <w:rPr>
          <w:rFonts w:ascii="Calibri" w:eastAsia="Calibri" w:hAnsi="Calibri" w:cs="Tahoma"/>
          <w:sz w:val="24"/>
          <w:szCs w:val="24"/>
        </w:rPr>
        <w:t xml:space="preserve">9 </w:t>
      </w:r>
      <w:r w:rsidRPr="00DE39B8">
        <w:rPr>
          <w:rFonts w:ascii="Calibri" w:eastAsia="Calibri" w:hAnsi="Calibri" w:cs="Tahoma"/>
          <w:sz w:val="24"/>
          <w:szCs w:val="24"/>
        </w:rPr>
        <w:t>r. poz. 5</w:t>
      </w:r>
      <w:r w:rsidR="008A45E5">
        <w:rPr>
          <w:rFonts w:ascii="Calibri" w:eastAsia="Calibri" w:hAnsi="Calibri" w:cs="Tahoma"/>
          <w:sz w:val="24"/>
          <w:szCs w:val="24"/>
        </w:rPr>
        <w:t>12</w:t>
      </w:r>
      <w:r w:rsidRPr="00DE39B8">
        <w:rPr>
          <w:rFonts w:ascii="Calibri" w:eastAsia="Calibri" w:hAnsi="Calibri" w:cs="Tahoma"/>
          <w:sz w:val="24"/>
          <w:szCs w:val="24"/>
        </w:rPr>
        <w:t xml:space="preserve">                       z </w:t>
      </w:r>
      <w:proofErr w:type="spellStart"/>
      <w:r w:rsidRPr="00DE39B8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DE39B8">
        <w:rPr>
          <w:rFonts w:ascii="Calibri" w:eastAsia="Calibri" w:hAnsi="Calibri" w:cs="Tahoma"/>
          <w:sz w:val="24"/>
          <w:szCs w:val="24"/>
        </w:rPr>
        <w:t>. zm.);</w:t>
      </w:r>
    </w:p>
    <w:p w:rsidR="00DE39B8" w:rsidRP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Ustawa z dnia 11 lipca 2014 r. o zasadach realizacji programów w zakresie polityki spójności finansowanych</w:t>
      </w:r>
      <w:r w:rsidR="00247CBE">
        <w:rPr>
          <w:rFonts w:ascii="Calibri" w:eastAsia="Calibri" w:hAnsi="Calibri" w:cs="Tahoma"/>
          <w:sz w:val="24"/>
          <w:szCs w:val="24"/>
        </w:rPr>
        <w:t xml:space="preserve"> w perspektywie finansowej 2014 – </w:t>
      </w:r>
      <w:r w:rsidRPr="00DE39B8">
        <w:rPr>
          <w:rFonts w:ascii="Calibri" w:eastAsia="Calibri" w:hAnsi="Calibri" w:cs="Tahoma"/>
          <w:sz w:val="24"/>
          <w:szCs w:val="24"/>
        </w:rPr>
        <w:t>2020 (</w:t>
      </w:r>
      <w:proofErr w:type="spellStart"/>
      <w:r w:rsidR="006052DB">
        <w:rPr>
          <w:rFonts w:ascii="Calibri" w:eastAsia="Calibri" w:hAnsi="Calibri" w:cs="Tahoma"/>
          <w:sz w:val="24"/>
          <w:szCs w:val="24"/>
        </w:rPr>
        <w:t>t.j</w:t>
      </w:r>
      <w:proofErr w:type="spellEnd"/>
      <w:r w:rsidR="006052DB">
        <w:rPr>
          <w:rFonts w:ascii="Calibri" w:eastAsia="Calibri" w:hAnsi="Calibri" w:cs="Tahoma"/>
          <w:sz w:val="24"/>
          <w:szCs w:val="24"/>
        </w:rPr>
        <w:t xml:space="preserve">. </w:t>
      </w:r>
      <w:r w:rsidRPr="00DE39B8">
        <w:rPr>
          <w:rFonts w:ascii="Calibri" w:eastAsia="Calibri" w:hAnsi="Calibri" w:cs="Tahoma"/>
          <w:sz w:val="24"/>
          <w:szCs w:val="24"/>
        </w:rPr>
        <w:t>Dz. U. z 201</w:t>
      </w:r>
      <w:r w:rsidR="006052DB">
        <w:rPr>
          <w:rFonts w:ascii="Calibri" w:eastAsia="Calibri" w:hAnsi="Calibri" w:cs="Tahoma"/>
          <w:sz w:val="24"/>
          <w:szCs w:val="24"/>
        </w:rPr>
        <w:t>8</w:t>
      </w:r>
      <w:r w:rsidRPr="00DE39B8">
        <w:rPr>
          <w:rFonts w:ascii="Calibri" w:eastAsia="Calibri" w:hAnsi="Calibri" w:cs="Tahoma"/>
          <w:sz w:val="24"/>
          <w:szCs w:val="24"/>
        </w:rPr>
        <w:t xml:space="preserve"> r. poz. 1</w:t>
      </w:r>
      <w:r w:rsidR="006052DB">
        <w:rPr>
          <w:rFonts w:ascii="Calibri" w:eastAsia="Calibri" w:hAnsi="Calibri" w:cs="Tahoma"/>
          <w:sz w:val="24"/>
          <w:szCs w:val="24"/>
        </w:rPr>
        <w:t>431</w:t>
      </w:r>
      <w:r w:rsidRPr="00DE39B8">
        <w:rPr>
          <w:rFonts w:ascii="Calibri" w:eastAsia="Calibri" w:hAnsi="Calibri" w:cs="Tahoma"/>
          <w:sz w:val="24"/>
          <w:szCs w:val="24"/>
        </w:rPr>
        <w:t xml:space="preserve"> </w:t>
      </w:r>
      <w:r w:rsidR="00961F46">
        <w:rPr>
          <w:rFonts w:ascii="Calibri" w:eastAsia="Calibri" w:hAnsi="Calibri" w:cs="Tahoma"/>
          <w:sz w:val="24"/>
          <w:szCs w:val="24"/>
        </w:rPr>
        <w:br/>
      </w:r>
      <w:r w:rsidRPr="00DE39B8">
        <w:rPr>
          <w:rFonts w:ascii="Calibri" w:eastAsia="Calibri" w:hAnsi="Calibri" w:cs="Tahoma"/>
          <w:sz w:val="24"/>
          <w:szCs w:val="24"/>
        </w:rPr>
        <w:t xml:space="preserve">z </w:t>
      </w:r>
      <w:proofErr w:type="spellStart"/>
      <w:r w:rsidRPr="00DE39B8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DE39B8">
        <w:rPr>
          <w:rFonts w:ascii="Calibri" w:eastAsia="Calibri" w:hAnsi="Calibri" w:cs="Tahoma"/>
          <w:sz w:val="24"/>
          <w:szCs w:val="24"/>
        </w:rPr>
        <w:t>. zm.)</w:t>
      </w:r>
      <w:r w:rsidR="006052DB">
        <w:rPr>
          <w:rFonts w:ascii="Calibri" w:eastAsia="Calibri" w:hAnsi="Calibri" w:cs="Tahoma"/>
          <w:sz w:val="24"/>
          <w:szCs w:val="24"/>
        </w:rPr>
        <w:t>;</w:t>
      </w:r>
    </w:p>
    <w:p w:rsidR="00DE39B8" w:rsidRPr="004971AD" w:rsidRDefault="00DE39B8" w:rsidP="00497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lastRenderedPageBreak/>
        <w:t>Regionalny Program O</w:t>
      </w:r>
      <w:r w:rsidR="00247CBE">
        <w:rPr>
          <w:rFonts w:ascii="Calibri" w:eastAsia="Calibri" w:hAnsi="Calibri" w:cs="Tahoma"/>
          <w:sz w:val="24"/>
          <w:szCs w:val="24"/>
        </w:rPr>
        <w:t xml:space="preserve">peracyjny Województwa Warmińsko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 xml:space="preserve">2020 przyjęty Uchwałą Nr 16/150/15/V Zarządu </w:t>
      </w:r>
      <w:r w:rsidR="00247CBE">
        <w:rPr>
          <w:rFonts w:ascii="Calibri" w:eastAsia="Calibri" w:hAnsi="Calibri" w:cs="Tahoma"/>
          <w:sz w:val="24"/>
          <w:szCs w:val="24"/>
        </w:rPr>
        <w:t xml:space="preserve">Województwa Warmińsko – </w:t>
      </w:r>
      <w:r w:rsidRPr="00DE39B8">
        <w:rPr>
          <w:rFonts w:ascii="Calibri" w:eastAsia="Calibri" w:hAnsi="Calibri" w:cs="Tahoma"/>
          <w:sz w:val="24"/>
          <w:szCs w:val="24"/>
        </w:rPr>
        <w:t>Mazurskiego                       z dnia 24 marca 2015 r.</w:t>
      </w:r>
      <w:r w:rsidR="000B3472" w:rsidRPr="004971AD">
        <w:rPr>
          <w:rFonts w:ascii="Calibri" w:eastAsia="Calibri" w:hAnsi="Calibri" w:cs="Tahoma"/>
          <w:sz w:val="24"/>
          <w:szCs w:val="24"/>
        </w:rPr>
        <w:t>;</w:t>
      </w:r>
    </w:p>
    <w:p w:rsid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Porozumienie z dnia 22 lipca 2016 r. w sprawie realizacji instrumentu rozwoju terytorialnego zintegrowane inwestycje terytorialne ZIT” (bis) Elbląga</w:t>
      </w:r>
      <w:r w:rsidR="00247CBE">
        <w:rPr>
          <w:rFonts w:ascii="Calibri" w:eastAsia="Calibri" w:hAnsi="Calibri" w:cs="Tahoma"/>
          <w:sz w:val="24"/>
          <w:szCs w:val="24"/>
        </w:rPr>
        <w:t xml:space="preserve"> – </w:t>
      </w:r>
      <w:proofErr w:type="spellStart"/>
      <w:r w:rsidR="00A1001A">
        <w:rPr>
          <w:rFonts w:ascii="Calibri" w:eastAsia="Calibri" w:hAnsi="Calibri" w:cs="Tahoma"/>
          <w:sz w:val="24"/>
          <w:szCs w:val="24"/>
        </w:rPr>
        <w:t>subregionalny</w:t>
      </w:r>
      <w:proofErr w:type="spellEnd"/>
      <w:r w:rsidRPr="00DE39B8">
        <w:rPr>
          <w:rFonts w:ascii="Calibri" w:eastAsia="Calibri" w:hAnsi="Calibri" w:cs="Tahoma"/>
          <w:sz w:val="24"/>
          <w:szCs w:val="24"/>
        </w:rPr>
        <w:t>, zawarte pomiędzy Województwem Warmińsko – Mazurskim, a Gminą Miasto Elbląg</w:t>
      </w:r>
      <w:r w:rsidR="000B3472">
        <w:rPr>
          <w:rFonts w:ascii="Calibri" w:eastAsia="Calibri" w:hAnsi="Calibri" w:cs="Tahoma"/>
          <w:sz w:val="24"/>
          <w:szCs w:val="24"/>
        </w:rPr>
        <w:t xml:space="preserve"> </w:t>
      </w:r>
      <w:r w:rsidR="00A1001A">
        <w:rPr>
          <w:rFonts w:ascii="Calibri" w:eastAsia="Calibri" w:hAnsi="Calibri" w:cs="Tahoma"/>
          <w:sz w:val="24"/>
          <w:szCs w:val="24"/>
        </w:rPr>
        <w:br/>
      </w:r>
      <w:r w:rsidR="000B3472">
        <w:rPr>
          <w:rFonts w:ascii="Calibri" w:eastAsia="Calibri" w:hAnsi="Calibri" w:cs="Tahoma"/>
          <w:sz w:val="24"/>
          <w:szCs w:val="24"/>
        </w:rPr>
        <w:t xml:space="preserve">(z </w:t>
      </w:r>
      <w:proofErr w:type="spellStart"/>
      <w:r w:rsidR="000B3472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="000B3472">
        <w:rPr>
          <w:rFonts w:ascii="Calibri" w:eastAsia="Calibri" w:hAnsi="Calibri" w:cs="Tahoma"/>
          <w:sz w:val="24"/>
          <w:szCs w:val="24"/>
        </w:rPr>
        <w:t>. zm.)</w:t>
      </w:r>
      <w:r w:rsidR="002C7458">
        <w:rPr>
          <w:rFonts w:ascii="Calibri" w:eastAsia="Calibri" w:hAnsi="Calibri" w:cs="Tahoma"/>
          <w:sz w:val="24"/>
          <w:szCs w:val="24"/>
        </w:rPr>
        <w:t>;</w:t>
      </w:r>
    </w:p>
    <w:p w:rsidR="000B3472" w:rsidRPr="000B3472" w:rsidRDefault="000B3472" w:rsidP="00247C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Porozumienie administracyjne z dnia 9 kwietnia 2014 r. w sprawie powołania Związku ZIT w ramach Elbląskiego Obszaru Funkcjonalnego </w:t>
      </w:r>
      <w:r>
        <w:rPr>
          <w:rFonts w:ascii="Calibri" w:eastAsia="Calibri" w:hAnsi="Calibri" w:cs="Tahoma"/>
          <w:sz w:val="24"/>
          <w:szCs w:val="24"/>
        </w:rPr>
        <w:t>(</w:t>
      </w:r>
      <w:r w:rsidRPr="00DE39B8">
        <w:rPr>
          <w:rFonts w:ascii="Calibri" w:eastAsia="Calibri" w:hAnsi="Calibri" w:cs="Tahoma"/>
          <w:sz w:val="24"/>
          <w:szCs w:val="24"/>
        </w:rPr>
        <w:t xml:space="preserve">z </w:t>
      </w:r>
      <w:proofErr w:type="spellStart"/>
      <w:r w:rsidRPr="00DE39B8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DE39B8">
        <w:rPr>
          <w:rFonts w:ascii="Calibri" w:eastAsia="Calibri" w:hAnsi="Calibri" w:cs="Tahoma"/>
          <w:sz w:val="24"/>
          <w:szCs w:val="24"/>
        </w:rPr>
        <w:t>. zm.</w:t>
      </w:r>
      <w:r>
        <w:rPr>
          <w:rFonts w:ascii="Calibri" w:eastAsia="Calibri" w:hAnsi="Calibri" w:cs="Tahoma"/>
          <w:sz w:val="24"/>
          <w:szCs w:val="24"/>
        </w:rPr>
        <w:t>);</w:t>
      </w:r>
    </w:p>
    <w:p w:rsidR="00DE39B8" w:rsidRP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Strategia Rozwoju Elbląskiego Obszaru Funkcjonalnego/Zintegrowanych Inwestycji Terytorialnych przyjęta uchwałą Komitetu Sterującego Związku ZIT oraz uchwałami: Rady Mi</w:t>
      </w:r>
      <w:r w:rsidR="000B3472">
        <w:rPr>
          <w:rFonts w:ascii="Calibri" w:eastAsia="Calibri" w:hAnsi="Calibri" w:cs="Tahoma"/>
          <w:sz w:val="24"/>
          <w:szCs w:val="24"/>
        </w:rPr>
        <w:t>ejskiej</w:t>
      </w:r>
      <w:r w:rsidRPr="00DE39B8">
        <w:rPr>
          <w:rFonts w:ascii="Calibri" w:eastAsia="Calibri" w:hAnsi="Calibri" w:cs="Tahoma"/>
          <w:sz w:val="24"/>
          <w:szCs w:val="24"/>
        </w:rPr>
        <w:t xml:space="preserve"> </w:t>
      </w:r>
      <w:r w:rsidR="000B3472">
        <w:rPr>
          <w:rFonts w:ascii="Calibri" w:eastAsia="Calibri" w:hAnsi="Calibri" w:cs="Tahoma"/>
          <w:sz w:val="24"/>
          <w:szCs w:val="24"/>
        </w:rPr>
        <w:t xml:space="preserve">w </w:t>
      </w:r>
      <w:r w:rsidRPr="00DE39B8">
        <w:rPr>
          <w:rFonts w:ascii="Calibri" w:eastAsia="Calibri" w:hAnsi="Calibri" w:cs="Tahoma"/>
          <w:sz w:val="24"/>
          <w:szCs w:val="24"/>
        </w:rPr>
        <w:t>Elbląg</w:t>
      </w:r>
      <w:r w:rsidR="000B3472">
        <w:rPr>
          <w:rFonts w:ascii="Calibri" w:eastAsia="Calibri" w:hAnsi="Calibri" w:cs="Tahoma"/>
          <w:sz w:val="24"/>
          <w:szCs w:val="24"/>
        </w:rPr>
        <w:t>u</w:t>
      </w:r>
      <w:r w:rsidRPr="00DE39B8">
        <w:rPr>
          <w:rFonts w:ascii="Calibri" w:eastAsia="Calibri" w:hAnsi="Calibri" w:cs="Tahoma"/>
          <w:sz w:val="24"/>
          <w:szCs w:val="24"/>
        </w:rPr>
        <w:t xml:space="preserve">, Rady Gminy Elbląg, Rady Miejskiej w Młynarach, Rady Miejskiej                                       w Tolkmicku, Rady Gminy Milejewo i Rady Powiatu w Elblągu, pozytywnie zaopiniowanej przez IZ RPO w zakresie możliwości finansowania </w:t>
      </w:r>
      <w:r w:rsidRPr="00DE39B8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ZIT” (bis) Elbląga </w:t>
      </w:r>
      <w:r w:rsidR="00961F46">
        <w:rPr>
          <w:rFonts w:ascii="Calibri" w:eastAsia="Calibri" w:hAnsi="Calibri" w:cs="Tahoma"/>
          <w:sz w:val="24"/>
          <w:szCs w:val="24"/>
        </w:rPr>
        <w:t xml:space="preserve">w ramach RPO WiM 2014 – </w:t>
      </w:r>
      <w:r w:rsidRPr="00DE39B8">
        <w:rPr>
          <w:rFonts w:ascii="Calibri" w:eastAsia="Calibri" w:hAnsi="Calibri" w:cs="Tahoma"/>
          <w:sz w:val="24"/>
          <w:szCs w:val="24"/>
        </w:rPr>
        <w:t>2020</w:t>
      </w:r>
      <w:r w:rsidR="000B3472">
        <w:rPr>
          <w:rFonts w:ascii="Calibri" w:eastAsia="Calibri" w:hAnsi="Calibri" w:cs="Tahoma"/>
          <w:sz w:val="24"/>
          <w:szCs w:val="24"/>
        </w:rPr>
        <w:t>.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DE39B8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DE39B8" w:rsidRPr="00DE39B8" w:rsidRDefault="00DE39B8" w:rsidP="00DE39B8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Użyte w Regulaminie pojęcia oznaczają: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IZ RPO </w:t>
      </w:r>
      <w:r w:rsidRPr="00DE39B8">
        <w:rPr>
          <w:rFonts w:ascii="Calibri" w:eastAsia="Calibri" w:hAnsi="Calibri" w:cs="Tahoma"/>
          <w:sz w:val="24"/>
          <w:szCs w:val="24"/>
        </w:rPr>
        <w:t>– należy przez to rozumieć Instytucję Zarządzającą Regionalnym Programem Op</w:t>
      </w:r>
      <w:r w:rsidR="00961F46">
        <w:rPr>
          <w:rFonts w:ascii="Calibri" w:eastAsia="Calibri" w:hAnsi="Calibri" w:cs="Tahoma"/>
          <w:sz w:val="24"/>
          <w:szCs w:val="24"/>
        </w:rPr>
        <w:t xml:space="preserve">eracyjnym Województwa Warmińsko – </w:t>
      </w:r>
      <w:r w:rsidRPr="00DE39B8">
        <w:rPr>
          <w:rFonts w:ascii="Calibri" w:eastAsia="Calibri" w:hAnsi="Calibri" w:cs="Tahoma"/>
          <w:sz w:val="24"/>
          <w:szCs w:val="24"/>
        </w:rPr>
        <w:t xml:space="preserve">Mazurskiego na lata </w:t>
      </w:r>
      <w:r w:rsidR="00961F46">
        <w:rPr>
          <w:rFonts w:ascii="Calibri" w:eastAsia="Calibri" w:hAnsi="Calibri" w:cs="Tahoma"/>
          <w:sz w:val="24"/>
          <w:szCs w:val="24"/>
        </w:rPr>
        <w:t xml:space="preserve">2014 – </w:t>
      </w:r>
      <w:r w:rsidRPr="00DE39B8">
        <w:rPr>
          <w:rFonts w:ascii="Calibri" w:eastAsia="Calibri" w:hAnsi="Calibri" w:cs="Tahoma"/>
          <w:sz w:val="24"/>
          <w:szCs w:val="24"/>
        </w:rPr>
        <w:t>2020, t</w:t>
      </w:r>
      <w:r w:rsidR="00961F46">
        <w:rPr>
          <w:rFonts w:ascii="Calibri" w:eastAsia="Calibri" w:hAnsi="Calibri" w:cs="Tahoma"/>
          <w:sz w:val="24"/>
          <w:szCs w:val="24"/>
        </w:rPr>
        <w:t xml:space="preserve">j. Zarząd Województwa Warmińsko – </w:t>
      </w:r>
      <w:r w:rsidRPr="00DE39B8">
        <w:rPr>
          <w:rFonts w:ascii="Calibri" w:eastAsia="Calibri" w:hAnsi="Calibri" w:cs="Tahoma"/>
          <w:sz w:val="24"/>
          <w:szCs w:val="24"/>
        </w:rPr>
        <w:t>Mazurskiego;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KM RPO WiM </w:t>
      </w:r>
      <w:r w:rsidRPr="00DE39B8">
        <w:rPr>
          <w:rFonts w:ascii="Calibri" w:eastAsia="Calibri" w:hAnsi="Calibri" w:cs="Tahoma"/>
          <w:sz w:val="24"/>
          <w:szCs w:val="24"/>
        </w:rPr>
        <w:t>– należy przez to rozumieć Komitet Monitorujący Regionalnego Programu Operacyjnego Województwa War</w:t>
      </w:r>
      <w:r w:rsidR="00961F46">
        <w:rPr>
          <w:rFonts w:ascii="Calibri" w:eastAsia="Calibri" w:hAnsi="Calibri" w:cs="Tahoma"/>
          <w:sz w:val="24"/>
          <w:szCs w:val="24"/>
        </w:rPr>
        <w:t xml:space="preserve">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>2020 – podmiot,                         o którym mowa w art. 47 Rozporządzenia Parlamentu Europejskiego i Rady (UE)                                   nr 1303/2013 z dnia 17 grudnia 2013 r.;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Komitet Sterujący </w:t>
      </w:r>
      <w:r w:rsidRPr="00DE39B8">
        <w:rPr>
          <w:rFonts w:ascii="Calibri" w:eastAsia="Calibri" w:hAnsi="Calibri" w:cs="Tahoma"/>
          <w:sz w:val="24"/>
          <w:szCs w:val="24"/>
        </w:rPr>
        <w:t xml:space="preserve">– należy przez to rozumieć gremium reprezentujące samorządy </w:t>
      </w:r>
      <w:r w:rsidRPr="00DE39B8">
        <w:rPr>
          <w:rFonts w:eastAsia="Calibri" w:cs="Tahoma"/>
          <w:sz w:val="24"/>
          <w:szCs w:val="24"/>
        </w:rPr>
        <w:t>terytorialne będące stronami porozumienia administracyjnego z dnia 9 kwietnia 2014 r.;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DE39B8">
        <w:rPr>
          <w:rFonts w:eastAsia="Calibri" w:cs="Tahoma"/>
          <w:b/>
          <w:bCs/>
          <w:sz w:val="24"/>
          <w:szCs w:val="24"/>
        </w:rPr>
        <w:t>Partner</w:t>
      </w:r>
      <w:r w:rsidR="00274444">
        <w:rPr>
          <w:rFonts w:eastAsia="Calibri" w:cs="Tahoma"/>
          <w:b/>
          <w:bCs/>
          <w:sz w:val="24"/>
          <w:szCs w:val="24"/>
        </w:rPr>
        <w:t>/</w:t>
      </w:r>
      <w:r w:rsidRPr="00DE39B8">
        <w:rPr>
          <w:rFonts w:eastAsia="Calibri" w:cs="Tahoma"/>
          <w:b/>
          <w:bCs/>
          <w:sz w:val="24"/>
          <w:szCs w:val="24"/>
        </w:rPr>
        <w:t>Partnerzy</w:t>
      </w:r>
      <w:r w:rsidR="00274444">
        <w:rPr>
          <w:rFonts w:eastAsia="Calibri" w:cs="Tahoma"/>
          <w:b/>
          <w:bCs/>
          <w:sz w:val="24"/>
          <w:szCs w:val="24"/>
        </w:rPr>
        <w:t xml:space="preserve"> </w:t>
      </w:r>
      <w:r w:rsidRPr="00DE39B8">
        <w:rPr>
          <w:rFonts w:eastAsia="Calibri" w:cs="Tahoma"/>
          <w:sz w:val="24"/>
          <w:szCs w:val="24"/>
        </w:rPr>
        <w:t xml:space="preserve">– </w:t>
      </w:r>
      <w:r w:rsidRPr="00DE39B8">
        <w:rPr>
          <w:sz w:val="24"/>
          <w:szCs w:val="24"/>
        </w:rPr>
        <w:t>podmiot</w:t>
      </w:r>
      <w:r w:rsidR="00274444">
        <w:rPr>
          <w:sz w:val="24"/>
          <w:szCs w:val="24"/>
        </w:rPr>
        <w:t>y</w:t>
      </w:r>
      <w:r w:rsidRPr="00DE39B8">
        <w:rPr>
          <w:sz w:val="24"/>
          <w:szCs w:val="24"/>
        </w:rPr>
        <w:t xml:space="preserve"> wnosząc</w:t>
      </w:r>
      <w:r w:rsidR="00274444">
        <w:rPr>
          <w:sz w:val="24"/>
          <w:szCs w:val="24"/>
        </w:rPr>
        <w:t>e</w:t>
      </w:r>
      <w:r w:rsidRPr="00DE39B8">
        <w:rPr>
          <w:sz w:val="24"/>
          <w:szCs w:val="24"/>
        </w:rPr>
        <w:t xml:space="preserve"> do projektu zasoby ludzkie, organizacyjne, techniczne lub finansowe. Partnerami w projekcie mogą być wszystkie podmioty uprawnione do ubiegania się o dofinansowanie</w:t>
      </w:r>
      <w:r w:rsidRPr="00DE39B8">
        <w:rPr>
          <w:rFonts w:cs="Tahoma"/>
          <w:sz w:val="24"/>
          <w:szCs w:val="24"/>
          <w:lang w:eastAsia="pl-PL"/>
        </w:rPr>
        <w:t>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eastAsia="Calibri" w:cs="Tahoma"/>
          <w:b/>
          <w:bCs/>
          <w:sz w:val="24"/>
          <w:szCs w:val="24"/>
        </w:rPr>
        <w:t xml:space="preserve">RPO WiM 2014 – 2020 </w:t>
      </w:r>
      <w:r w:rsidRPr="00DE39B8">
        <w:rPr>
          <w:rFonts w:eastAsia="Calibri" w:cs="Tahoma"/>
          <w:sz w:val="24"/>
          <w:szCs w:val="24"/>
        </w:rPr>
        <w:t>–</w:t>
      </w:r>
      <w:r w:rsidRPr="00DE39B8">
        <w:rPr>
          <w:rFonts w:ascii="Calibri" w:eastAsia="Calibri" w:hAnsi="Calibri" w:cs="Tahoma"/>
          <w:sz w:val="24"/>
          <w:szCs w:val="24"/>
        </w:rPr>
        <w:t xml:space="preserve"> należy przez to rozumieć Regionalny Program Operacyjny Województwa War</w:t>
      </w:r>
      <w:r w:rsidR="00961F46">
        <w:rPr>
          <w:rFonts w:ascii="Calibri" w:eastAsia="Calibri" w:hAnsi="Calibri" w:cs="Tahoma"/>
          <w:sz w:val="24"/>
          <w:szCs w:val="24"/>
        </w:rPr>
        <w:t xml:space="preserve">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>2020;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color w:val="000000" w:themeColor="text1"/>
          <w:sz w:val="24"/>
          <w:szCs w:val="24"/>
        </w:rPr>
        <w:t>Strategia ZIT” (bis) Elbląga</w:t>
      </w:r>
      <w:r w:rsidRPr="00DE39B8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</w:t>
      </w:r>
      <w:r w:rsidR="006957BD">
        <w:rPr>
          <w:rFonts w:ascii="Calibri" w:eastAsia="Calibri" w:hAnsi="Calibri" w:cs="Tahoma"/>
          <w:color w:val="000000"/>
          <w:sz w:val="24"/>
          <w:szCs w:val="24"/>
        </w:rPr>
        <w:t>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proofErr w:type="spellStart"/>
      <w:r w:rsidRPr="00DE39B8">
        <w:rPr>
          <w:rFonts w:ascii="Calibri" w:eastAsia="Calibri" w:hAnsi="Calibri" w:cs="Tahoma"/>
          <w:b/>
          <w:bCs/>
          <w:color w:val="000000"/>
          <w:sz w:val="24"/>
          <w:szCs w:val="24"/>
        </w:rPr>
        <w:t>SzOOP</w:t>
      </w:r>
      <w:proofErr w:type="spellEnd"/>
      <w:r w:rsidRPr="00DE39B8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r w:rsidRPr="00DE39B8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Szczegółowy Opis Osi Prioryte</w:t>
      </w:r>
      <w:r w:rsidRPr="00DE39B8">
        <w:rPr>
          <w:rFonts w:ascii="Calibri" w:eastAsia="Calibri" w:hAnsi="Calibri" w:cs="Tahoma"/>
          <w:sz w:val="24"/>
          <w:szCs w:val="24"/>
        </w:rPr>
        <w:t xml:space="preserve">towej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Regionalnego </w:t>
      </w:r>
      <w:r w:rsidRPr="00DE39B8">
        <w:rPr>
          <w:rFonts w:ascii="Calibri" w:eastAsia="Calibri" w:hAnsi="Calibri" w:cs="Tahoma"/>
          <w:sz w:val="24"/>
          <w:szCs w:val="24"/>
        </w:rPr>
        <w:t>Programu Operacyjnego Województwa War</w:t>
      </w:r>
      <w:r w:rsidR="00321397">
        <w:rPr>
          <w:rFonts w:ascii="Calibri" w:eastAsia="Calibri" w:hAnsi="Calibri" w:cs="Tahoma"/>
          <w:sz w:val="24"/>
          <w:szCs w:val="24"/>
        </w:rPr>
        <w:t xml:space="preserve">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>2020;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Wniosek </w:t>
      </w:r>
      <w:r w:rsidRPr="007F462A">
        <w:rPr>
          <w:rFonts w:ascii="Calibri" w:eastAsia="Calibri" w:hAnsi="Calibri" w:cs="Tahoma"/>
          <w:bCs/>
          <w:sz w:val="24"/>
          <w:szCs w:val="24"/>
        </w:rPr>
        <w:t>–</w:t>
      </w: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DE39B8">
        <w:rPr>
          <w:rFonts w:ascii="Calibri" w:eastAsia="Calibri" w:hAnsi="Calibri" w:cs="Tahoma"/>
          <w:bCs/>
          <w:sz w:val="24"/>
          <w:szCs w:val="24"/>
        </w:rPr>
        <w:t>Wniosek o wydanie rekomendacji dla projektu</w:t>
      </w:r>
      <w:r w:rsidR="00321397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="00321397">
        <w:rPr>
          <w:rFonts w:ascii="Calibri" w:eastAsia="Calibri" w:hAnsi="Calibri" w:cs="Tahoma"/>
          <w:sz w:val="24"/>
          <w:szCs w:val="24"/>
        </w:rPr>
        <w:t>–</w:t>
      </w:r>
      <w:r w:rsidRPr="00DE39B8">
        <w:rPr>
          <w:rFonts w:ascii="Calibri" w:eastAsia="Calibri" w:hAnsi="Calibri" w:cs="Tahoma"/>
          <w:sz w:val="24"/>
          <w:szCs w:val="24"/>
        </w:rPr>
        <w:t>formularz złożony przez Wnioskodawcę w ramach naboru przeprowadzonego na podstawie niniejszego Regulaminu wraz z wymaganym załącznikiem, tj.: upoważnieniem do podpisania wniosku o wydanie rekomendacji (jeśli dotyczy);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Wnioskodawca </w:t>
      </w:r>
      <w:r w:rsidRPr="00DE39B8">
        <w:rPr>
          <w:rFonts w:ascii="Calibri" w:eastAsia="Calibri" w:hAnsi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b/>
          <w:color w:val="000000" w:themeColor="text1"/>
          <w:sz w:val="24"/>
          <w:szCs w:val="24"/>
        </w:rPr>
        <w:t>ZIT” (bis) Elbląga</w:t>
      </w:r>
      <w:r w:rsidRPr="00DE39B8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proofErr w:type="spellStart"/>
      <w:r w:rsidRPr="00DE39B8">
        <w:rPr>
          <w:rFonts w:ascii="Calibri" w:eastAsia="Calibri" w:hAnsi="Calibri" w:cs="Tahoma"/>
          <w:color w:val="000000"/>
          <w:sz w:val="24"/>
          <w:szCs w:val="24"/>
        </w:rPr>
        <w:t>subregionalny</w:t>
      </w:r>
      <w:proofErr w:type="spellEnd"/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 instrument rozwoju terytorialnego realizowany </w:t>
      </w:r>
      <w:r w:rsidR="00E7466A">
        <w:rPr>
          <w:rFonts w:ascii="Calibri" w:eastAsia="Calibri" w:hAnsi="Calibri" w:cs="Tahoma"/>
          <w:color w:val="000000"/>
          <w:sz w:val="24"/>
          <w:szCs w:val="24"/>
        </w:rPr>
        <w:br/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w ramach RPO WiM 2014 – 2020, spełniający przesłanki określone w sekcji 4.3 RPO WiM 2014 – 2020</w:t>
      </w:r>
      <w:r w:rsidR="008E0BBD">
        <w:rPr>
          <w:rFonts w:ascii="Calibri" w:eastAsia="Calibri" w:hAnsi="Calibri" w:cs="Tahoma"/>
          <w:color w:val="000000"/>
          <w:sz w:val="24"/>
          <w:szCs w:val="24"/>
        </w:rPr>
        <w:t>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b/>
          <w:sz w:val="24"/>
          <w:szCs w:val="24"/>
        </w:rPr>
        <w:lastRenderedPageBreak/>
        <w:t xml:space="preserve">Związek ZIT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– należy przez to rozumieć Związek Zintegrowanych Inwestycji Terytorialnych.</w:t>
      </w:r>
    </w:p>
    <w:p w:rsidR="00DE39B8" w:rsidRDefault="00DE39B8" w:rsidP="00DE39B8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DE39B8" w:rsidRPr="00DE39B8" w:rsidRDefault="00DE39B8" w:rsidP="00DE39B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Organizatorem naboru wniosków o wydanie rekomendacji dla projektu jest Komitet Sterujący Związku ZIT, którego zadania w zakresie naboru wniosków o wydanie rekomenda</w:t>
      </w:r>
      <w:r w:rsidR="0074503F">
        <w:rPr>
          <w:rFonts w:ascii="Calibri" w:eastAsia="Calibri" w:hAnsi="Calibri" w:cs="Tahoma"/>
          <w:sz w:val="24"/>
          <w:szCs w:val="24"/>
        </w:rPr>
        <w:t>cji dla projektu realizuje Referat</w:t>
      </w:r>
      <w:r w:rsidRPr="00DE39B8">
        <w:rPr>
          <w:rFonts w:ascii="Calibri" w:eastAsia="Calibri" w:hAnsi="Calibri" w:cs="Tahoma"/>
          <w:sz w:val="24"/>
          <w:szCs w:val="24"/>
        </w:rPr>
        <w:t xml:space="preserve"> ds. Zintegrowanych Inwestycji Terytorialnych Urzędu Miejskiego </w:t>
      </w:r>
      <w:r w:rsidR="00E7466A">
        <w:rPr>
          <w:rFonts w:ascii="Calibri" w:eastAsia="Calibri" w:hAnsi="Calibri" w:cs="Tahoma"/>
          <w:sz w:val="24"/>
          <w:szCs w:val="24"/>
        </w:rPr>
        <w:br/>
      </w:r>
      <w:r w:rsidR="007B481A">
        <w:rPr>
          <w:rFonts w:ascii="Calibri" w:eastAsia="Calibri" w:hAnsi="Calibri" w:cs="Tahoma"/>
          <w:sz w:val="24"/>
          <w:szCs w:val="24"/>
        </w:rPr>
        <w:t xml:space="preserve">w Elblągu, ul. Łączności 1, 82 – </w:t>
      </w:r>
      <w:r w:rsidRPr="00DE39B8">
        <w:rPr>
          <w:rFonts w:ascii="Calibri" w:eastAsia="Calibri" w:hAnsi="Calibri" w:cs="Tahoma"/>
          <w:sz w:val="24"/>
          <w:szCs w:val="24"/>
        </w:rPr>
        <w:t>300 Elbląg.</w:t>
      </w:r>
    </w:p>
    <w:p w:rsidR="00DE39B8" w:rsidRPr="00DE39B8" w:rsidRDefault="00DE39B8" w:rsidP="00DE3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Informacji dla Wnioskodawców w ramach </w:t>
      </w:r>
      <w:r w:rsidR="00F30F82">
        <w:rPr>
          <w:rFonts w:ascii="Calibri" w:eastAsia="Calibri" w:hAnsi="Calibri" w:cs="Tahoma"/>
          <w:color w:val="000000"/>
          <w:sz w:val="24"/>
          <w:szCs w:val="24"/>
        </w:rPr>
        <w:t xml:space="preserve">niniejszego naboru udziela </w:t>
      </w:r>
      <w:r w:rsidR="00F30F82" w:rsidRPr="006D01A8">
        <w:rPr>
          <w:rFonts w:ascii="Calibri" w:eastAsia="Calibri" w:hAnsi="Calibri" w:cs="Tahoma"/>
          <w:color w:val="000000"/>
          <w:sz w:val="24"/>
          <w:szCs w:val="24"/>
        </w:rPr>
        <w:t>Referat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 ds. Zintegrowanych Inwestycji Terytorialnych, ul. Łączności 1, </w:t>
      </w:r>
      <w:r w:rsidR="00212007">
        <w:rPr>
          <w:rFonts w:ascii="Calibri" w:eastAsia="Calibri" w:hAnsi="Calibri" w:cs="Tahoma"/>
          <w:sz w:val="24"/>
          <w:szCs w:val="24"/>
        </w:rPr>
        <w:t xml:space="preserve">82 – </w:t>
      </w:r>
      <w:r w:rsidRPr="00DE39B8">
        <w:rPr>
          <w:rFonts w:ascii="Calibri" w:eastAsia="Calibri" w:hAnsi="Calibri" w:cs="Tahoma"/>
          <w:sz w:val="24"/>
          <w:szCs w:val="24"/>
        </w:rPr>
        <w:t>300 Elbląg, budynek „D” (Budynek Urzędu Stanu Cywilnego), II piętro, pokój 22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</w:t>
      </w:r>
      <w:r w:rsidR="004F0929">
        <w:rPr>
          <w:rFonts w:ascii="Calibri" w:eastAsia="Calibri" w:hAnsi="Calibri" w:cs="Tahoma"/>
          <w:color w:val="000000"/>
          <w:sz w:val="24"/>
          <w:szCs w:val="24"/>
        </w:rPr>
        <w:t>: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 55 239 33 66, 55 239 33 26, fax. 55 239 32 74 oraz poprzez złożenie zapytania na adres e-mail: </w:t>
      </w:r>
      <w:hyperlink r:id="rId8" w:history="1">
        <w:r w:rsidRPr="00DE39B8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zit.elblag@umelblag.pl</w:t>
        </w:r>
      </w:hyperlink>
      <w:r w:rsidRPr="00DE39B8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DE39B8" w:rsidRPr="00DE39B8" w:rsidRDefault="00DE39B8" w:rsidP="00DE3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Terminy wskazane w Regulaminie, jeśli nie określono inaczej, wyrażone są w dniach kalendarzowych.</w:t>
      </w:r>
    </w:p>
    <w:p w:rsidR="00DE39B8" w:rsidRPr="00DE39B8" w:rsidRDefault="00DE39B8" w:rsidP="00DE3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E39B8">
        <w:rPr>
          <w:rFonts w:ascii="Calibri" w:eastAsia="Calibri" w:hAnsi="Calibri" w:cs="Tahoma"/>
          <w:sz w:val="24"/>
          <w:szCs w:val="24"/>
        </w:rPr>
        <w:t>Obowiązkiem Wnioskodawcy jest wskazanie prawidłowego adresu poczty elektronicznej,                       a także zapewnienie możliwości odbioru wiadomości ze skrzynki elektronicznej, której adres podano we wniosku.</w:t>
      </w:r>
    </w:p>
    <w:p w:rsidR="00DE39B8" w:rsidRPr="00DE39B8" w:rsidRDefault="00DE39B8" w:rsidP="00DE39B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DE39B8">
        <w:rPr>
          <w:rFonts w:cs="Tahoma"/>
          <w:bCs/>
          <w:color w:val="000000"/>
          <w:sz w:val="24"/>
          <w:szCs w:val="24"/>
        </w:rPr>
        <w:t xml:space="preserve">Wniosek o wydanie rekomendacji dla projektu, stanowiący załącznik nr 1 do niniejszego Regulaminu, należy złożyć w 2 egzemplarzach </w:t>
      </w:r>
      <w:r w:rsidRPr="00DE39B8">
        <w:rPr>
          <w:rFonts w:cs="Tahoma"/>
          <w:bCs/>
          <w:sz w:val="24"/>
          <w:szCs w:val="24"/>
        </w:rPr>
        <w:t>w formie papierowej</w:t>
      </w:r>
      <w:r w:rsidRPr="00DE39B8">
        <w:rPr>
          <w:rFonts w:cs="Tahoma"/>
          <w:sz w:val="24"/>
          <w:szCs w:val="24"/>
        </w:rPr>
        <w:t xml:space="preserve"> w siedzibie </w:t>
      </w:r>
      <w:r w:rsidR="00F30F82" w:rsidRPr="006D01A8">
        <w:rPr>
          <w:rFonts w:cs="Tahoma"/>
          <w:bCs/>
          <w:color w:val="000000"/>
          <w:sz w:val="24"/>
          <w:szCs w:val="24"/>
        </w:rPr>
        <w:t>Referatu</w:t>
      </w:r>
      <w:r w:rsidRPr="00DE39B8">
        <w:rPr>
          <w:rFonts w:cs="Tahoma"/>
          <w:bCs/>
          <w:color w:val="000000"/>
          <w:sz w:val="24"/>
          <w:szCs w:val="24"/>
        </w:rPr>
        <w:t xml:space="preserve">                               ds. Zintegrowanych Inwestycji Terytorialnych Urzęd</w:t>
      </w:r>
      <w:r w:rsidR="004F0929">
        <w:rPr>
          <w:rFonts w:cs="Tahoma"/>
          <w:bCs/>
          <w:color w:val="000000"/>
          <w:sz w:val="24"/>
          <w:szCs w:val="24"/>
        </w:rPr>
        <w:t xml:space="preserve">u </w:t>
      </w:r>
      <w:r w:rsidRPr="00DE39B8">
        <w:rPr>
          <w:rFonts w:cs="Tahoma"/>
          <w:bCs/>
          <w:color w:val="000000"/>
          <w:sz w:val="24"/>
          <w:szCs w:val="24"/>
        </w:rPr>
        <w:t>Miejski</w:t>
      </w:r>
      <w:r w:rsidR="004F0929">
        <w:rPr>
          <w:rFonts w:cs="Tahoma"/>
          <w:bCs/>
          <w:color w:val="000000"/>
          <w:sz w:val="24"/>
          <w:szCs w:val="24"/>
        </w:rPr>
        <w:t>ego</w:t>
      </w:r>
      <w:r w:rsidRPr="00DE39B8">
        <w:rPr>
          <w:rFonts w:cs="Tahoma"/>
          <w:bCs/>
          <w:color w:val="000000"/>
          <w:sz w:val="24"/>
          <w:szCs w:val="24"/>
        </w:rPr>
        <w:t xml:space="preserve"> w Elblągu, ul. Łączności 1, b</w:t>
      </w:r>
      <w:r w:rsidRPr="00DE39B8">
        <w:rPr>
          <w:rFonts w:cs="Tahoma"/>
          <w:sz w:val="24"/>
          <w:szCs w:val="24"/>
        </w:rPr>
        <w:t>udynek „D” (Budynek Urzędu Stanu Cywilnego), II piętro, pokój 22</w:t>
      </w:r>
      <w:r w:rsidRPr="00DE39B8">
        <w:rPr>
          <w:rFonts w:cs="Tahoma"/>
          <w:color w:val="000000"/>
          <w:sz w:val="24"/>
          <w:szCs w:val="24"/>
        </w:rPr>
        <w:t xml:space="preserve"> w godzinach pracy: poniedziałek 7:30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–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15:30, wtorek 7:30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–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16:30, środa 7:30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–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15:30, czwartek 7:30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–</w:t>
      </w:r>
      <w:r w:rsidR="007B481A">
        <w:rPr>
          <w:rFonts w:cs="Tahoma"/>
          <w:color w:val="000000"/>
          <w:sz w:val="24"/>
          <w:szCs w:val="24"/>
        </w:rPr>
        <w:t xml:space="preserve"> 15:30, piątek 7:30 </w:t>
      </w:r>
      <w:r w:rsidR="007B481A">
        <w:rPr>
          <w:rFonts w:ascii="Calibri" w:eastAsia="Calibri" w:hAnsi="Calibri" w:cs="Tahoma"/>
          <w:sz w:val="24"/>
          <w:szCs w:val="24"/>
        </w:rPr>
        <w:t xml:space="preserve">– </w:t>
      </w:r>
      <w:r w:rsidRPr="00DE39B8">
        <w:rPr>
          <w:rFonts w:cs="Tahoma"/>
          <w:color w:val="000000"/>
          <w:sz w:val="24"/>
          <w:szCs w:val="24"/>
        </w:rPr>
        <w:t>14:30, w terminie określonym w ogłoszeniu. Wniosek złożony po terminie pozostaje bez rozpatrzenia.</w:t>
      </w:r>
    </w:p>
    <w:p w:rsidR="00DE39B8" w:rsidRPr="0074503F" w:rsidRDefault="00DE39B8" w:rsidP="0074503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cs="Tahoma"/>
          <w:color w:val="000000"/>
          <w:sz w:val="24"/>
          <w:szCs w:val="24"/>
        </w:rPr>
        <w:t>Wniosek musi być podpisany przez Wnioskodawcę oraz Partnera/Partnerów (</w:t>
      </w:r>
      <w:r w:rsidR="0063613F">
        <w:rPr>
          <w:rFonts w:cs="Tahoma"/>
          <w:color w:val="000000"/>
          <w:sz w:val="24"/>
          <w:szCs w:val="24"/>
        </w:rPr>
        <w:t xml:space="preserve">jeśli </w:t>
      </w:r>
      <w:r w:rsidRPr="00DE39B8">
        <w:rPr>
          <w:rFonts w:cs="Tahoma"/>
          <w:color w:val="000000"/>
          <w:sz w:val="24"/>
          <w:szCs w:val="24"/>
        </w:rPr>
        <w:t>dotyczy)</w:t>
      </w:r>
      <w:r w:rsidRPr="00DE39B8">
        <w:rPr>
          <w:rFonts w:cs="Tahoma"/>
          <w:sz w:val="24"/>
          <w:szCs w:val="24"/>
        </w:rPr>
        <w:t xml:space="preserve">. </w:t>
      </w:r>
      <w:r w:rsidR="0063613F">
        <w:rPr>
          <w:rFonts w:cs="Tahoma"/>
          <w:sz w:val="24"/>
          <w:szCs w:val="24"/>
        </w:rPr>
        <w:t xml:space="preserve">Ww. dokument </w:t>
      </w:r>
      <w:r w:rsidRPr="00DE39B8">
        <w:rPr>
          <w:rFonts w:cs="Tahoma"/>
          <w:sz w:val="24"/>
          <w:szCs w:val="24"/>
        </w:rPr>
        <w:t>może być podpisany przez osobę upoważnioną przez Wnioskodawcę</w:t>
      </w:r>
      <w:r w:rsidR="0063613F">
        <w:rPr>
          <w:rFonts w:cs="Tahoma"/>
          <w:sz w:val="24"/>
          <w:szCs w:val="24"/>
        </w:rPr>
        <w:t xml:space="preserve"> lub Partnera/Partnerów</w:t>
      </w:r>
      <w:r w:rsidRPr="00DE39B8">
        <w:rPr>
          <w:rFonts w:cs="Tahoma"/>
          <w:sz w:val="24"/>
          <w:szCs w:val="24"/>
        </w:rPr>
        <w:t>.</w:t>
      </w:r>
      <w:r w:rsidR="0063613F">
        <w:rPr>
          <w:rFonts w:cs="Tahoma"/>
          <w:sz w:val="24"/>
          <w:szCs w:val="24"/>
        </w:rPr>
        <w:t xml:space="preserve"> Stosowne upoważni</w:t>
      </w:r>
      <w:r w:rsidR="0074503F">
        <w:rPr>
          <w:rFonts w:cs="Tahoma"/>
          <w:sz w:val="24"/>
          <w:szCs w:val="24"/>
        </w:rPr>
        <w:t>enie należy dołączyć do wniosku</w:t>
      </w:r>
      <w:r w:rsidR="0063613F">
        <w:rPr>
          <w:rFonts w:cs="Tahoma"/>
          <w:sz w:val="24"/>
          <w:szCs w:val="24"/>
        </w:rPr>
        <w:t>.</w:t>
      </w:r>
      <w:r w:rsidRPr="00DE39B8">
        <w:rPr>
          <w:rFonts w:cs="Tahoma"/>
          <w:sz w:val="24"/>
          <w:szCs w:val="24"/>
        </w:rPr>
        <w:t xml:space="preserve"> </w:t>
      </w:r>
      <w:r w:rsidR="0074503F" w:rsidRPr="002E5178">
        <w:rPr>
          <w:rFonts w:cs="Tahoma"/>
          <w:sz w:val="24"/>
          <w:szCs w:val="24"/>
        </w:rPr>
        <w:t xml:space="preserve">Brak upoważnienia będzie skutkował przekazaniem wniosku do uzupełnienia. </w:t>
      </w:r>
    </w:p>
    <w:p w:rsidR="00DE39B8" w:rsidRPr="00DE39B8" w:rsidRDefault="0074503F" w:rsidP="00DE39B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cs="Tahoma"/>
          <w:sz w:val="24"/>
          <w:szCs w:val="24"/>
        </w:rPr>
        <w:t>Referat</w:t>
      </w:r>
      <w:r w:rsidR="00DE39B8" w:rsidRPr="00DE39B8">
        <w:rPr>
          <w:rFonts w:cs="Tahoma"/>
          <w:sz w:val="24"/>
          <w:szCs w:val="24"/>
        </w:rPr>
        <w:t xml:space="preserve"> ds. ZIT rejestruje składane wnioski o wydanie rekomendacji oraz przekazuje potwierdzenie złożenia wniosku Wnioskodawcom.</w:t>
      </w:r>
    </w:p>
    <w:p w:rsidR="00DE39B8" w:rsidRPr="00DE39B8" w:rsidRDefault="00DE39B8" w:rsidP="00DE39B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Wniosek o wydanie rekomendacji podlega weryfikacji pod względem spełnienia wymogów formalnych. Weryfikacji dokonuje dwóch pracowników </w:t>
      </w:r>
      <w:r w:rsidR="00F30F82" w:rsidRPr="006D01A8">
        <w:rPr>
          <w:rFonts w:ascii="Calibri" w:eastAsia="Calibri" w:hAnsi="Calibri" w:cs="Tahoma"/>
          <w:sz w:val="24"/>
          <w:szCs w:val="24"/>
        </w:rPr>
        <w:t>Referatu</w:t>
      </w:r>
      <w:r w:rsidRPr="00DE39B8">
        <w:rPr>
          <w:rFonts w:ascii="Calibri" w:eastAsia="Calibri" w:hAnsi="Calibri" w:cs="Tahoma"/>
          <w:sz w:val="24"/>
          <w:szCs w:val="24"/>
        </w:rPr>
        <w:t xml:space="preserve"> ds. ZIT (zgodnie z zasadą „dwóch par oczu”).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9.</w:t>
      </w:r>
      <w:r w:rsidRPr="00DE39B8">
        <w:rPr>
          <w:rFonts w:ascii="Calibri" w:eastAsia="Calibri" w:hAnsi="Calibri" w:cs="Tahoma"/>
          <w:sz w:val="24"/>
          <w:szCs w:val="24"/>
        </w:rPr>
        <w:tab/>
        <w:t>W przypadku</w:t>
      </w:r>
      <w:r w:rsidRPr="00DE39B8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</w:t>
      </w:r>
      <w:r w:rsidR="00212007">
        <w:rPr>
          <w:iCs/>
          <w:sz w:val="24"/>
          <w:szCs w:val="24"/>
        </w:rPr>
        <w:t xml:space="preserve">oczywistych omyłek pisarskich </w:t>
      </w:r>
      <w:r w:rsidR="00212007">
        <w:rPr>
          <w:rFonts w:ascii="Calibri" w:eastAsia="Calibri" w:hAnsi="Calibri" w:cs="Tahoma"/>
          <w:sz w:val="24"/>
          <w:szCs w:val="24"/>
        </w:rPr>
        <w:t xml:space="preserve">– </w:t>
      </w:r>
      <w:r w:rsidR="0074503F">
        <w:rPr>
          <w:rFonts w:ascii="Calibri" w:eastAsia="Calibri" w:hAnsi="Calibri" w:cs="Tahoma"/>
          <w:sz w:val="24"/>
          <w:szCs w:val="24"/>
        </w:rPr>
        <w:t>Kierownik Referatu</w:t>
      </w:r>
      <w:r w:rsidRPr="00DE39B8">
        <w:rPr>
          <w:rFonts w:ascii="Calibri" w:eastAsia="Calibri" w:hAnsi="Calibri" w:cs="Tahoma"/>
          <w:sz w:val="24"/>
          <w:szCs w:val="24"/>
        </w:rPr>
        <w:t xml:space="preserve"> ds. ZIT</w:t>
      </w:r>
      <w:r w:rsidRPr="00DE39B8">
        <w:rPr>
          <w:iCs/>
          <w:sz w:val="24"/>
          <w:szCs w:val="24"/>
        </w:rPr>
        <w:t xml:space="preserve"> wzywa pisemnie Wnioskodawcę do uzupełnienia wniosku lub poprawienia w nim oczywistych omyłek w terminie 7 dni pod rygorem pozostawienia wniosku bez rozpatrzenia.</w:t>
      </w:r>
    </w:p>
    <w:p w:rsidR="00417C72" w:rsidRDefault="00DE39B8" w:rsidP="006D01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cs="Tahoma"/>
          <w:sz w:val="24"/>
          <w:szCs w:val="24"/>
        </w:rPr>
        <w:t xml:space="preserve">10. </w:t>
      </w:r>
      <w:r w:rsidRPr="00DE39B8">
        <w:rPr>
          <w:rFonts w:ascii="Calibri" w:eastAsia="Calibri" w:hAnsi="Calibri" w:cs="Tahoma"/>
          <w:sz w:val="24"/>
          <w:szCs w:val="24"/>
        </w:rPr>
        <w:t>Wniosek o wydanie rekomendacji dla projektu należy wypełnić w języku polskim.</w:t>
      </w:r>
    </w:p>
    <w:p w:rsidR="0074503F" w:rsidRDefault="0074503F" w:rsidP="006D01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74503F" w:rsidRPr="00B76D2E" w:rsidRDefault="0074503F" w:rsidP="006D01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AA0E26" w:rsidRDefault="00DE39B8" w:rsidP="00247CBE">
      <w:pPr>
        <w:pBdr>
          <w:bottom w:val="thinThickThinMediumGap" w:sz="18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  <w:r w:rsidRPr="00DE39B8">
        <w:rPr>
          <w:rFonts w:ascii="Calibri" w:eastAsia="Times New Roman" w:hAnsi="Calibri" w:cs="Tahoma"/>
          <w:b/>
          <w:sz w:val="24"/>
          <w:szCs w:val="24"/>
        </w:rPr>
        <w:t>ROZDZIAŁ 2</w:t>
      </w:r>
    </w:p>
    <w:p w:rsidR="00DE39B8" w:rsidRPr="00DE39B8" w:rsidRDefault="00DE39B8" w:rsidP="00DE39B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>2.1 Warunki naboru wniosków o wydanie rekomendacji dla projektu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DE39B8">
        <w:rPr>
          <w:rFonts w:ascii="Calibri" w:eastAsia="Calibri" w:hAnsi="Calibri" w:cs="Tahoma"/>
          <w:bCs/>
          <w:sz w:val="24"/>
          <w:szCs w:val="24"/>
        </w:rPr>
        <w:t>służących realizacji celów</w:t>
      </w:r>
      <w:r w:rsidR="007E043F" w:rsidRPr="007E043F">
        <w:rPr>
          <w:rFonts w:ascii="Calibri" w:eastAsia="Calibri" w:hAnsi="Calibri" w:cs="Tahoma"/>
          <w:b/>
          <w:color w:val="000000" w:themeColor="text1"/>
          <w:sz w:val="24"/>
          <w:szCs w:val="24"/>
        </w:rPr>
        <w:t xml:space="preserve"> </w:t>
      </w:r>
      <w:r w:rsidR="007E043F" w:rsidRPr="00247CBE">
        <w:rPr>
          <w:rFonts w:ascii="Calibri" w:eastAsia="Calibri" w:hAnsi="Calibri" w:cs="Tahoma"/>
          <w:color w:val="000000" w:themeColor="text1"/>
          <w:sz w:val="24"/>
          <w:szCs w:val="24"/>
        </w:rPr>
        <w:t>Strategii ZIT” (bis) Elbląga</w:t>
      </w:r>
      <w:r w:rsidRPr="00DE39B8">
        <w:rPr>
          <w:rFonts w:ascii="Calibri" w:eastAsia="Calibri" w:hAnsi="Calibri" w:cs="Tahoma"/>
          <w:bCs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dla </w:t>
      </w:r>
      <w:r w:rsidR="00240A14" w:rsidRPr="00240A14">
        <w:rPr>
          <w:rFonts w:ascii="Calibri" w:eastAsia="Calibri" w:hAnsi="Calibri" w:cs="Tahoma"/>
          <w:sz w:val="24"/>
          <w:szCs w:val="24"/>
        </w:rPr>
        <w:t xml:space="preserve">Poddziałania 9.1.2 </w:t>
      </w:r>
      <w:r w:rsidR="00240A14" w:rsidRPr="00240A14">
        <w:rPr>
          <w:sz w:val="24"/>
          <w:szCs w:val="24"/>
        </w:rPr>
        <w:t>Infrastruktura ochrony zdrowia w miejskim obszarze funkcjonalnym Elbląga</w:t>
      </w:r>
      <w:r w:rsidR="00460583">
        <w:rPr>
          <w:rFonts w:ascii="Calibri" w:eastAsia="Calibri" w:hAnsi="Calibri" w:cs="Tahoma"/>
          <w:sz w:val="24"/>
          <w:szCs w:val="24"/>
        </w:rPr>
        <w:t xml:space="preserve"> RPO WiM 2014 – 2020.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DE39B8" w:rsidRPr="00DE39B8" w:rsidRDefault="00DE39B8" w:rsidP="00DE39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Cs/>
          <w:sz w:val="24"/>
          <w:szCs w:val="24"/>
        </w:rPr>
        <w:t>P</w:t>
      </w:r>
      <w:r w:rsidRPr="00DE39B8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DE39B8">
        <w:rPr>
          <w:rFonts w:ascii="Calibri" w:eastAsia="Calibri" w:hAnsi="Calibri" w:cs="Tahoma"/>
          <w:bCs/>
          <w:sz w:val="24"/>
          <w:szCs w:val="24"/>
        </w:rPr>
        <w:t>podmioty wpisujące się w katalog typów beneficjentów zgodnie z regulaminem konkursu ogłaszanego przez IZ RPO.</w:t>
      </w:r>
    </w:p>
    <w:p w:rsidR="00DE39B8" w:rsidRPr="00DE39B8" w:rsidRDefault="00DE39B8" w:rsidP="00DE39B8">
      <w:pPr>
        <w:numPr>
          <w:ilvl w:val="0"/>
          <w:numId w:val="7"/>
        </w:numPr>
        <w:ind w:left="284" w:hanging="284"/>
        <w:contextualSpacing/>
        <w:jc w:val="both"/>
        <w:rPr>
          <w:sz w:val="24"/>
          <w:szCs w:val="24"/>
        </w:rPr>
      </w:pPr>
      <w:r w:rsidRPr="00DE39B8">
        <w:rPr>
          <w:rFonts w:cs="Calibri"/>
          <w:color w:val="000000"/>
          <w:sz w:val="24"/>
          <w:szCs w:val="24"/>
          <w:lang w:eastAsia="pl-PL"/>
        </w:rPr>
        <w:t>W przypadku projektu partnerskiego</w:t>
      </w:r>
      <w:r w:rsidR="00460583">
        <w:rPr>
          <w:rFonts w:cs="Calibri"/>
          <w:color w:val="000000"/>
          <w:sz w:val="24"/>
          <w:szCs w:val="24"/>
          <w:lang w:eastAsia="pl-PL"/>
        </w:rPr>
        <w:t>,</w:t>
      </w:r>
      <w:r w:rsidRPr="00DE39B8">
        <w:rPr>
          <w:rFonts w:cs="Calibri"/>
          <w:color w:val="000000"/>
          <w:sz w:val="24"/>
          <w:szCs w:val="24"/>
          <w:lang w:eastAsia="pl-PL"/>
        </w:rPr>
        <w:t xml:space="preserve"> wniosek powinien spełniać wymogi dotyczące utworzenia partnerstwa, o których mowa w art. 33 ustawy z dnia 11 lipca 2014 r. o zasadach realizacji programów w zakresie polityki spójności fi</w:t>
      </w:r>
      <w:r w:rsidR="00F27F92">
        <w:rPr>
          <w:rFonts w:cs="Calibri"/>
          <w:color w:val="000000"/>
          <w:sz w:val="24"/>
          <w:szCs w:val="24"/>
          <w:lang w:eastAsia="pl-PL"/>
        </w:rPr>
        <w:t xml:space="preserve">nansowanych w perspektywie 2014 </w:t>
      </w:r>
      <w:r w:rsidR="00F27F92">
        <w:rPr>
          <w:rFonts w:ascii="Calibri" w:eastAsia="Calibri" w:hAnsi="Calibri" w:cs="Tahoma"/>
          <w:sz w:val="24"/>
          <w:szCs w:val="24"/>
        </w:rPr>
        <w:t xml:space="preserve">– </w:t>
      </w:r>
      <w:r w:rsidRPr="00DE39B8">
        <w:rPr>
          <w:rFonts w:cs="Calibri"/>
          <w:color w:val="000000"/>
          <w:sz w:val="24"/>
          <w:szCs w:val="24"/>
          <w:lang w:eastAsia="pl-PL"/>
        </w:rPr>
        <w:t>2020 (</w:t>
      </w:r>
      <w:proofErr w:type="spellStart"/>
      <w:r w:rsidR="00460583">
        <w:rPr>
          <w:rFonts w:cs="Calibri"/>
          <w:color w:val="000000"/>
          <w:sz w:val="24"/>
          <w:szCs w:val="24"/>
          <w:lang w:eastAsia="pl-PL"/>
        </w:rPr>
        <w:t>t.j</w:t>
      </w:r>
      <w:proofErr w:type="spellEnd"/>
      <w:r w:rsidR="00460583">
        <w:rPr>
          <w:rFonts w:cs="Calibri"/>
          <w:color w:val="000000"/>
          <w:sz w:val="24"/>
          <w:szCs w:val="24"/>
          <w:lang w:eastAsia="pl-PL"/>
        </w:rPr>
        <w:t xml:space="preserve">. </w:t>
      </w:r>
      <w:r w:rsidRPr="00DE39B8">
        <w:rPr>
          <w:rFonts w:cs="Calibri"/>
          <w:color w:val="000000"/>
          <w:sz w:val="24"/>
          <w:szCs w:val="24"/>
          <w:lang w:eastAsia="pl-PL"/>
        </w:rPr>
        <w:t>Dz.U. z 201</w:t>
      </w:r>
      <w:r w:rsidR="00460583">
        <w:rPr>
          <w:rFonts w:cs="Calibri"/>
          <w:color w:val="000000"/>
          <w:sz w:val="24"/>
          <w:szCs w:val="24"/>
          <w:lang w:eastAsia="pl-PL"/>
        </w:rPr>
        <w:t>8</w:t>
      </w:r>
      <w:r w:rsidRPr="00DE39B8">
        <w:rPr>
          <w:rFonts w:cs="Calibri"/>
          <w:color w:val="000000"/>
          <w:sz w:val="24"/>
          <w:szCs w:val="24"/>
          <w:lang w:eastAsia="pl-PL"/>
        </w:rPr>
        <w:t xml:space="preserve"> r. poz. 1</w:t>
      </w:r>
      <w:r w:rsidR="00460583">
        <w:rPr>
          <w:rFonts w:cs="Calibri"/>
          <w:color w:val="000000"/>
          <w:sz w:val="24"/>
          <w:szCs w:val="24"/>
          <w:lang w:eastAsia="pl-PL"/>
        </w:rPr>
        <w:t>431</w:t>
      </w:r>
      <w:r w:rsidRPr="00DE39B8">
        <w:rPr>
          <w:rFonts w:cs="Calibri"/>
          <w:color w:val="000000"/>
          <w:sz w:val="24"/>
          <w:szCs w:val="24"/>
          <w:lang w:eastAsia="pl-PL"/>
        </w:rPr>
        <w:t xml:space="preserve"> z </w:t>
      </w:r>
      <w:proofErr w:type="spellStart"/>
      <w:r w:rsidRPr="00DE39B8">
        <w:rPr>
          <w:rFonts w:cs="Calibri"/>
          <w:color w:val="000000"/>
          <w:sz w:val="24"/>
          <w:szCs w:val="24"/>
          <w:lang w:eastAsia="pl-PL"/>
        </w:rPr>
        <w:t>późn</w:t>
      </w:r>
      <w:proofErr w:type="spellEnd"/>
      <w:r w:rsidRPr="00DE39B8">
        <w:rPr>
          <w:rFonts w:cs="Calibri"/>
          <w:color w:val="000000"/>
          <w:sz w:val="24"/>
          <w:szCs w:val="24"/>
          <w:lang w:eastAsia="pl-PL"/>
        </w:rPr>
        <w:t>. zm.).</w:t>
      </w:r>
    </w:p>
    <w:p w:rsidR="00DE39B8" w:rsidRPr="00DE39B8" w:rsidRDefault="00DE39B8" w:rsidP="00DE39B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>2.2 Termin naboru wniosków oraz zasady dotyczące wydania rekomendacji dla projektu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IZ RPO</w:t>
      </w:r>
      <w:r w:rsidR="00E84EA1">
        <w:rPr>
          <w:rFonts w:ascii="Calibri" w:eastAsia="Calibri" w:hAnsi="Calibri" w:cs="Tahoma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sz w:val="24"/>
          <w:szCs w:val="24"/>
        </w:rPr>
        <w:t>ogłasza nabór wnios</w:t>
      </w:r>
      <w:r w:rsidR="00240A14">
        <w:rPr>
          <w:rFonts w:ascii="Calibri" w:eastAsia="Calibri" w:hAnsi="Calibri" w:cs="Tahoma"/>
          <w:sz w:val="24"/>
          <w:szCs w:val="24"/>
        </w:rPr>
        <w:t xml:space="preserve">ków o dofinansowanie projektów </w:t>
      </w:r>
      <w:r w:rsidRPr="00DE39B8">
        <w:rPr>
          <w:rFonts w:ascii="Calibri" w:eastAsia="Calibri" w:hAnsi="Calibri" w:cs="Tahoma"/>
          <w:sz w:val="24"/>
          <w:szCs w:val="24"/>
        </w:rPr>
        <w:t xml:space="preserve">w ramach </w:t>
      </w:r>
      <w:r w:rsidR="00240A14" w:rsidRPr="00240A14">
        <w:rPr>
          <w:rFonts w:ascii="Calibri" w:eastAsia="Calibri" w:hAnsi="Calibri" w:cs="Tahoma"/>
          <w:sz w:val="24"/>
          <w:szCs w:val="24"/>
        </w:rPr>
        <w:t xml:space="preserve">Poddziałania 9.1.2 </w:t>
      </w:r>
      <w:r w:rsidR="00240A14" w:rsidRPr="00240A14">
        <w:rPr>
          <w:sz w:val="24"/>
          <w:szCs w:val="24"/>
        </w:rPr>
        <w:t>Infrastruktura ochrony zdrowia w miejskim obszarze funkcjonalnym Elbląga</w:t>
      </w:r>
      <w:r w:rsidR="001D3575">
        <w:rPr>
          <w:sz w:val="24"/>
          <w:szCs w:val="24"/>
        </w:rPr>
        <w:t xml:space="preserve"> RPO WiM 2014 – 2020</w:t>
      </w:r>
      <w:r w:rsidR="00240A14">
        <w:rPr>
          <w:rFonts w:ascii="Calibri" w:eastAsia="Times New Roman" w:hAnsi="Calibri" w:cs="Tahoma"/>
          <w:sz w:val="24"/>
          <w:szCs w:val="24"/>
          <w:lang w:eastAsia="pl-PL"/>
        </w:rPr>
        <w:t>.</w:t>
      </w:r>
    </w:p>
    <w:p w:rsidR="00DE39B8" w:rsidRPr="00DE39B8" w:rsidRDefault="00DE39B8" w:rsidP="00DE39B8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 w:rsidRPr="00DE39B8">
        <w:rPr>
          <w:rFonts w:ascii="Calibri" w:eastAsia="Calibri" w:hAnsi="Calibri" w:cs="Tahoma"/>
          <w:sz w:val="24"/>
          <w:szCs w:val="24"/>
        </w:rPr>
        <w:t>2.</w:t>
      </w:r>
      <w:r w:rsidRPr="00DE39B8">
        <w:rPr>
          <w:rFonts w:ascii="Calibri" w:eastAsia="Calibri" w:hAnsi="Calibri" w:cs="Tahoma"/>
          <w:sz w:val="24"/>
          <w:szCs w:val="24"/>
        </w:rPr>
        <w:tab/>
      </w:r>
      <w:r w:rsidR="00417C72" w:rsidRPr="006D01A8">
        <w:rPr>
          <w:rFonts w:ascii="Calibri" w:eastAsia="Calibri" w:hAnsi="Calibri" w:cs="Tahoma"/>
          <w:sz w:val="24"/>
          <w:szCs w:val="24"/>
        </w:rPr>
        <w:t>Referat</w:t>
      </w:r>
      <w:r w:rsidRPr="00DE39B8">
        <w:rPr>
          <w:rFonts w:ascii="Calibri" w:eastAsia="Calibri" w:hAnsi="Calibri" w:cs="Tahoma"/>
          <w:sz w:val="24"/>
          <w:szCs w:val="24"/>
        </w:rPr>
        <w:t xml:space="preserve"> ds. ZIT</w:t>
      </w:r>
      <w:r w:rsidR="00323710">
        <w:rPr>
          <w:rFonts w:ascii="Calibri" w:eastAsia="Calibri" w:hAnsi="Calibri" w:cs="Tahoma"/>
          <w:sz w:val="24"/>
          <w:szCs w:val="24"/>
        </w:rPr>
        <w:t>,</w:t>
      </w:r>
      <w:r w:rsidRPr="00DE39B8">
        <w:rPr>
          <w:rFonts w:eastAsia="Calibri" w:cs="Tahoma"/>
          <w:sz w:val="24"/>
          <w:szCs w:val="24"/>
        </w:rPr>
        <w:t xml:space="preserve"> po ogłoszeniu naboru wniosków o dofinansowanie projektów, o których mowa w pkt 1</w:t>
      </w:r>
      <w:r w:rsidR="00BF31D0">
        <w:rPr>
          <w:rFonts w:eastAsia="Calibri" w:cs="Tahoma"/>
          <w:sz w:val="24"/>
          <w:szCs w:val="24"/>
        </w:rPr>
        <w:t>,</w:t>
      </w:r>
      <w:r w:rsidRPr="00DE39B8">
        <w:rPr>
          <w:rFonts w:eastAsia="Calibri" w:cs="Tahoma"/>
          <w:sz w:val="24"/>
          <w:szCs w:val="24"/>
        </w:rPr>
        <w:t xml:space="preserve"> przekazuje </w:t>
      </w:r>
      <w:r w:rsidRPr="00DE39B8">
        <w:rPr>
          <w:rFonts w:cs="Tahoma"/>
          <w:sz w:val="24"/>
          <w:szCs w:val="24"/>
          <w:lang w:eastAsia="pl-PL"/>
        </w:rPr>
        <w:t xml:space="preserve">informacje </w:t>
      </w:r>
      <w:r w:rsidRPr="00DE39B8">
        <w:rPr>
          <w:rFonts w:eastAsia="Calibri" w:cs="Tahoma"/>
          <w:sz w:val="24"/>
          <w:szCs w:val="24"/>
        </w:rPr>
        <w:t>o rozpoczęciu naboru wniosków o wydanie rekomendacji dla projektów</w:t>
      </w:r>
      <w:r w:rsidRPr="00DE39B8">
        <w:rPr>
          <w:rFonts w:cs="Tahoma"/>
          <w:sz w:val="24"/>
          <w:szCs w:val="24"/>
          <w:lang w:eastAsia="pl-PL"/>
        </w:rPr>
        <w:t xml:space="preserve"> IZ RPO</w:t>
      </w:r>
      <w:r w:rsidR="00BF31D0">
        <w:rPr>
          <w:rFonts w:cs="Tahoma"/>
          <w:sz w:val="24"/>
          <w:szCs w:val="24"/>
          <w:lang w:eastAsia="pl-PL"/>
        </w:rPr>
        <w:t xml:space="preserve"> </w:t>
      </w:r>
      <w:r w:rsidRPr="00DE39B8">
        <w:rPr>
          <w:rFonts w:cs="Tahoma"/>
          <w:sz w:val="24"/>
          <w:szCs w:val="24"/>
          <w:lang w:eastAsia="pl-PL"/>
        </w:rPr>
        <w:t>celem jej opublikowania na stronie internetowej</w:t>
      </w:r>
      <w:r w:rsidR="00BF31D0">
        <w:rPr>
          <w:rFonts w:cs="Tahoma"/>
          <w:sz w:val="24"/>
          <w:szCs w:val="24"/>
          <w:lang w:eastAsia="pl-PL"/>
        </w:rPr>
        <w:t xml:space="preserve"> </w:t>
      </w:r>
      <w:hyperlink r:id="rId9" w:history="1">
        <w:r w:rsidRPr="00DE39B8">
          <w:rPr>
            <w:rFonts w:cs="Tahoma"/>
            <w:color w:val="0000FF"/>
            <w:sz w:val="24"/>
            <w:szCs w:val="24"/>
            <w:u w:val="single"/>
            <w:lang w:eastAsia="pl-PL"/>
          </w:rPr>
          <w:t>http://rpo.warmia.mazury.pl</w:t>
        </w:r>
      </w:hyperlink>
      <w:r w:rsidRPr="00DE39B8">
        <w:rPr>
          <w:rFonts w:cs="Tahoma"/>
          <w:color w:val="0000FF"/>
          <w:sz w:val="24"/>
          <w:szCs w:val="24"/>
          <w:u w:val="single"/>
          <w:lang w:eastAsia="pl-PL"/>
        </w:rPr>
        <w:t>.</w:t>
      </w:r>
      <w:r w:rsidR="00323710">
        <w:rPr>
          <w:rFonts w:cs="Tahoma"/>
          <w:sz w:val="24"/>
          <w:szCs w:val="24"/>
          <w:lang w:eastAsia="pl-PL"/>
        </w:rPr>
        <w:t xml:space="preserve"> </w:t>
      </w:r>
      <w:r w:rsidRPr="00DE39B8">
        <w:rPr>
          <w:rFonts w:cs="Tahoma"/>
          <w:sz w:val="24"/>
          <w:szCs w:val="24"/>
          <w:lang w:eastAsia="pl-PL"/>
        </w:rPr>
        <w:t xml:space="preserve">Ogłoszenie o naborze wniosków o wydanie rekomendacji </w:t>
      </w:r>
      <w:r w:rsidRPr="00DE39B8">
        <w:rPr>
          <w:rFonts w:eastAsia="Calibri" w:cs="Tahoma"/>
          <w:sz w:val="24"/>
          <w:szCs w:val="24"/>
        </w:rPr>
        <w:t>publikowane będzie na stronie Gminy Miasto Elbląg</w:t>
      </w:r>
      <w:r w:rsidR="00323710">
        <w:rPr>
          <w:rFonts w:eastAsia="Calibri" w:cs="Tahoma"/>
          <w:sz w:val="24"/>
          <w:szCs w:val="24"/>
        </w:rPr>
        <w:t xml:space="preserve"> </w:t>
      </w:r>
      <w:hyperlink r:id="rId10" w:history="1">
        <w:r w:rsidRPr="00DE39B8">
          <w:rPr>
            <w:rFonts w:eastAsia="Calibri" w:cs="Tahoma"/>
            <w:color w:val="0000FF"/>
            <w:sz w:val="24"/>
            <w:szCs w:val="24"/>
            <w:u w:val="single"/>
          </w:rPr>
          <w:t>http://elblag.eu/index.php/zit</w:t>
        </w:r>
      </w:hyperlink>
      <w:r w:rsidRPr="00DE39B8">
        <w:rPr>
          <w:rFonts w:eastAsia="Calibri" w:cs="Tahoma"/>
          <w:sz w:val="24"/>
          <w:szCs w:val="24"/>
        </w:rPr>
        <w:t>.</w:t>
      </w:r>
      <w:r w:rsidRPr="00DE39B8">
        <w:rPr>
          <w:rFonts w:eastAsia="Calibri" w:cs="Tahoma"/>
          <w:color w:val="0000FF"/>
          <w:sz w:val="24"/>
          <w:szCs w:val="24"/>
        </w:rPr>
        <w:t xml:space="preserve"> </w:t>
      </w:r>
      <w:r w:rsidRPr="00DE39B8">
        <w:rPr>
          <w:rFonts w:eastAsia="Calibri" w:cs="Tahoma"/>
          <w:sz w:val="24"/>
          <w:szCs w:val="24"/>
        </w:rPr>
        <w:t>Ponadto</w:t>
      </w:r>
      <w:r w:rsidR="009F2398">
        <w:rPr>
          <w:rFonts w:eastAsia="Calibri" w:cs="Tahoma"/>
          <w:sz w:val="24"/>
          <w:szCs w:val="24"/>
        </w:rPr>
        <w:t>,</w:t>
      </w:r>
      <w:r w:rsidRPr="00DE39B8">
        <w:rPr>
          <w:rFonts w:eastAsia="Calibri" w:cs="Tahoma"/>
          <w:sz w:val="24"/>
          <w:szCs w:val="24"/>
        </w:rPr>
        <w:t xml:space="preserve"> ogłoszenie przekazane</w:t>
      </w:r>
      <w:r w:rsidR="00417C72">
        <w:rPr>
          <w:rFonts w:cs="Tahoma"/>
          <w:sz w:val="24"/>
          <w:szCs w:val="24"/>
          <w:lang w:eastAsia="pl-PL"/>
        </w:rPr>
        <w:t xml:space="preserve"> zostanie wszystkim</w:t>
      </w:r>
      <w:r w:rsidRPr="00DE39B8">
        <w:rPr>
          <w:rFonts w:cs="Tahoma"/>
          <w:sz w:val="24"/>
          <w:szCs w:val="24"/>
          <w:lang w:eastAsia="pl-PL"/>
        </w:rPr>
        <w:t xml:space="preserve"> członkom Związku ZIT celem jego opublikowania na stronach </w:t>
      </w:r>
      <w:r w:rsidRPr="00DE39B8">
        <w:rPr>
          <w:rFonts w:eastAsia="Calibri" w:cs="Tahoma"/>
          <w:sz w:val="24"/>
          <w:szCs w:val="24"/>
        </w:rPr>
        <w:t xml:space="preserve">Biuletynu Informacji Publicznej. 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3.</w:t>
      </w:r>
      <w:r w:rsidRPr="00DE39B8">
        <w:rPr>
          <w:rFonts w:ascii="Calibri" w:eastAsia="Calibri" w:hAnsi="Calibri" w:cs="Tahoma"/>
          <w:sz w:val="24"/>
          <w:szCs w:val="24"/>
        </w:rPr>
        <w:tab/>
        <w:t>Nabór wniosków trwa 14 dni od dnia ogłoszenia naboru przez Komitet Sterując</w:t>
      </w:r>
      <w:r w:rsidR="009F2398">
        <w:rPr>
          <w:rFonts w:ascii="Calibri" w:eastAsia="Calibri" w:hAnsi="Calibri" w:cs="Tahoma"/>
          <w:sz w:val="24"/>
          <w:szCs w:val="24"/>
        </w:rPr>
        <w:t>y</w:t>
      </w:r>
      <w:r w:rsidRPr="00DE39B8">
        <w:rPr>
          <w:rFonts w:ascii="Calibri" w:eastAsia="Calibri" w:hAnsi="Calibri" w:cs="Tahoma"/>
          <w:sz w:val="24"/>
          <w:szCs w:val="24"/>
        </w:rPr>
        <w:t xml:space="preserve"> Związku ZIT w ramach Elbląskiego Obszaru Funkcjonalnego.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4.</w:t>
      </w:r>
      <w:r w:rsidRPr="00DE39B8">
        <w:rPr>
          <w:rFonts w:ascii="Calibri" w:eastAsia="Calibri" w:hAnsi="Calibri" w:cs="Tahoma"/>
          <w:sz w:val="24"/>
          <w:szCs w:val="24"/>
        </w:rPr>
        <w:tab/>
        <w:t>Po zakończeniu</w:t>
      </w:r>
      <w:r w:rsidR="00947116">
        <w:rPr>
          <w:rFonts w:ascii="Calibri" w:eastAsia="Calibri" w:hAnsi="Calibri" w:cs="Tahoma"/>
          <w:sz w:val="24"/>
          <w:szCs w:val="24"/>
        </w:rPr>
        <w:t xml:space="preserve"> weryfikacji wymogów formalnych złożonych </w:t>
      </w:r>
      <w:r w:rsidRPr="00DE39B8">
        <w:rPr>
          <w:rFonts w:ascii="Calibri" w:eastAsia="Calibri" w:hAnsi="Calibri" w:cs="Tahoma"/>
          <w:sz w:val="24"/>
          <w:szCs w:val="24"/>
        </w:rPr>
        <w:t>wniosków, Eksperci dokonują niezależnej oceny każdego wniosku pod względem spełnienia wymagań zgodności projektu ze</w:t>
      </w:r>
      <w:r w:rsidR="007E043F" w:rsidRPr="007E043F">
        <w:rPr>
          <w:rFonts w:ascii="Calibri" w:eastAsia="Calibri" w:hAnsi="Calibri" w:cs="Tahoma"/>
          <w:b/>
          <w:color w:val="000000" w:themeColor="text1"/>
          <w:sz w:val="24"/>
          <w:szCs w:val="24"/>
        </w:rPr>
        <w:t xml:space="preserve"> </w:t>
      </w:r>
      <w:r w:rsidR="007E043F" w:rsidRPr="00247CBE">
        <w:rPr>
          <w:rFonts w:ascii="Calibri" w:eastAsia="Calibri" w:hAnsi="Calibri" w:cs="Tahoma"/>
          <w:color w:val="000000" w:themeColor="text1"/>
          <w:sz w:val="24"/>
          <w:szCs w:val="24"/>
        </w:rPr>
        <w:t>Strategią ZIT” (bis) Elbląga</w:t>
      </w:r>
      <w:r w:rsidR="007E043F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sz w:val="24"/>
          <w:szCs w:val="24"/>
        </w:rPr>
        <w:t>w oparciu o kartę oceny wniosku.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5.</w:t>
      </w:r>
      <w:r w:rsidRPr="00DE39B8">
        <w:rPr>
          <w:rFonts w:ascii="Calibri" w:eastAsia="Calibri" w:hAnsi="Calibri" w:cs="Tahoma"/>
          <w:sz w:val="24"/>
          <w:szCs w:val="24"/>
        </w:rPr>
        <w:tab/>
      </w:r>
      <w:r w:rsidRPr="008D2B3C">
        <w:rPr>
          <w:rFonts w:ascii="Calibri" w:eastAsia="Calibri" w:hAnsi="Calibri" w:cs="Tahoma"/>
          <w:sz w:val="24"/>
          <w:szCs w:val="24"/>
        </w:rPr>
        <w:t>Wz</w:t>
      </w:r>
      <w:r w:rsidR="00240A14" w:rsidRPr="008D2B3C">
        <w:rPr>
          <w:rFonts w:ascii="Calibri" w:eastAsia="Calibri" w:hAnsi="Calibri" w:cs="Tahoma"/>
          <w:sz w:val="24"/>
          <w:szCs w:val="24"/>
        </w:rPr>
        <w:t>ory</w:t>
      </w:r>
      <w:r w:rsidRPr="008D2B3C">
        <w:rPr>
          <w:rFonts w:ascii="Calibri" w:eastAsia="Calibri" w:hAnsi="Calibri" w:cs="Tahoma"/>
          <w:sz w:val="24"/>
          <w:szCs w:val="24"/>
        </w:rPr>
        <w:t xml:space="preserve"> kart</w:t>
      </w:r>
      <w:r w:rsidR="00947116" w:rsidRPr="008D2B3C">
        <w:rPr>
          <w:rFonts w:ascii="Calibri" w:eastAsia="Calibri" w:hAnsi="Calibri" w:cs="Tahoma"/>
          <w:sz w:val="24"/>
          <w:szCs w:val="24"/>
        </w:rPr>
        <w:t>y</w:t>
      </w:r>
      <w:r w:rsidR="00240A14" w:rsidRPr="008D2B3C">
        <w:rPr>
          <w:rFonts w:ascii="Calibri" w:eastAsia="Calibri" w:hAnsi="Calibri" w:cs="Tahoma"/>
          <w:sz w:val="24"/>
          <w:szCs w:val="24"/>
        </w:rPr>
        <w:t xml:space="preserve"> oceny wniosku określające</w:t>
      </w:r>
      <w:r w:rsidRPr="008D2B3C">
        <w:rPr>
          <w:rFonts w:ascii="Calibri" w:eastAsia="Calibri" w:hAnsi="Calibri" w:cs="Tahoma"/>
          <w:sz w:val="24"/>
          <w:szCs w:val="24"/>
        </w:rPr>
        <w:t xml:space="preserve"> szczegółowe kryteria oceny stanowi</w:t>
      </w:r>
      <w:r w:rsidR="00240A14" w:rsidRPr="008D2B3C">
        <w:rPr>
          <w:rFonts w:ascii="Calibri" w:eastAsia="Calibri" w:hAnsi="Calibri" w:cs="Tahoma"/>
          <w:sz w:val="24"/>
          <w:szCs w:val="24"/>
        </w:rPr>
        <w:t>ą</w:t>
      </w:r>
      <w:r w:rsidRPr="008D2B3C">
        <w:rPr>
          <w:rFonts w:ascii="Calibri" w:eastAsia="Calibri" w:hAnsi="Calibri" w:cs="Tahoma"/>
          <w:sz w:val="24"/>
          <w:szCs w:val="24"/>
        </w:rPr>
        <w:t xml:space="preserve"> załącznik</w:t>
      </w:r>
      <w:r w:rsidR="00240A14" w:rsidRPr="008D2B3C">
        <w:rPr>
          <w:rFonts w:ascii="Calibri" w:eastAsia="Calibri" w:hAnsi="Calibri" w:cs="Tahoma"/>
          <w:sz w:val="24"/>
          <w:szCs w:val="24"/>
        </w:rPr>
        <w:t>i:</w:t>
      </w:r>
      <w:r w:rsidRPr="008D2B3C">
        <w:rPr>
          <w:rFonts w:ascii="Calibri" w:eastAsia="Calibri" w:hAnsi="Calibri" w:cs="Tahoma"/>
          <w:sz w:val="24"/>
          <w:szCs w:val="24"/>
        </w:rPr>
        <w:t xml:space="preserve"> </w:t>
      </w:r>
      <w:r w:rsidR="008741D7" w:rsidRPr="008D2B3C">
        <w:rPr>
          <w:rFonts w:ascii="Calibri" w:eastAsia="Calibri" w:hAnsi="Calibri" w:cs="Tahoma"/>
          <w:sz w:val="24"/>
          <w:szCs w:val="24"/>
        </w:rPr>
        <w:t xml:space="preserve">dla schematu A – </w:t>
      </w:r>
      <w:r w:rsidR="00947116" w:rsidRPr="008D2B3C">
        <w:rPr>
          <w:rFonts w:ascii="Calibri" w:eastAsia="Calibri" w:hAnsi="Calibri" w:cs="Tahoma"/>
          <w:sz w:val="24"/>
          <w:szCs w:val="24"/>
        </w:rPr>
        <w:t xml:space="preserve">nr </w:t>
      </w:r>
      <w:r w:rsidRPr="008D2B3C">
        <w:rPr>
          <w:rFonts w:ascii="Calibri" w:eastAsia="Calibri" w:hAnsi="Calibri" w:cs="Tahoma"/>
          <w:sz w:val="24"/>
          <w:szCs w:val="24"/>
        </w:rPr>
        <w:t>2</w:t>
      </w:r>
      <w:r w:rsidR="00240A14" w:rsidRPr="008D2B3C">
        <w:rPr>
          <w:rFonts w:ascii="Calibri" w:eastAsia="Calibri" w:hAnsi="Calibri" w:cs="Tahoma"/>
          <w:sz w:val="24"/>
          <w:szCs w:val="24"/>
        </w:rPr>
        <w:t xml:space="preserve"> A (dotyczy </w:t>
      </w:r>
      <w:r w:rsidR="00240A14" w:rsidRPr="008D2B3C">
        <w:rPr>
          <w:rFonts w:cs="Arial"/>
          <w:sz w:val="24"/>
          <w:szCs w:val="24"/>
        </w:rPr>
        <w:t>podstawowej opieki zdrowotnej (POZ), ambulatoryjnej opieki specjalistycznej (AOS</w:t>
      </w:r>
      <w:r w:rsidR="00240A14" w:rsidRPr="008D2B3C">
        <w:rPr>
          <w:sz w:val="24"/>
          <w:szCs w:val="24"/>
        </w:rPr>
        <w:t>)</w:t>
      </w:r>
      <w:r w:rsidR="00F27F92" w:rsidRPr="008D2B3C">
        <w:rPr>
          <w:rFonts w:ascii="Calibri" w:eastAsia="Calibri" w:hAnsi="Calibri" w:cs="Tahoma"/>
          <w:sz w:val="24"/>
          <w:szCs w:val="24"/>
        </w:rPr>
        <w:t xml:space="preserve">, dla schematu B i C – </w:t>
      </w:r>
      <w:r w:rsidR="00240A14" w:rsidRPr="008D2B3C">
        <w:rPr>
          <w:rFonts w:ascii="Calibri" w:eastAsia="Calibri" w:hAnsi="Calibri" w:cs="Tahoma"/>
          <w:sz w:val="24"/>
          <w:szCs w:val="24"/>
        </w:rPr>
        <w:t>2 B (</w:t>
      </w:r>
      <w:r w:rsidR="00240A14" w:rsidRPr="008D2B3C">
        <w:rPr>
          <w:rFonts w:eastAsia="Times New Roman" w:cs="Arial"/>
          <w:bCs/>
          <w:sz w:val="24"/>
          <w:szCs w:val="24"/>
        </w:rPr>
        <w:t xml:space="preserve">dotyczy </w:t>
      </w:r>
      <w:r w:rsidR="00240A14" w:rsidRPr="008D2B3C">
        <w:rPr>
          <w:rFonts w:cs="Arial"/>
          <w:sz w:val="24"/>
          <w:szCs w:val="24"/>
        </w:rPr>
        <w:t>podmiotów wykonujących działalność leczniczą, które realizują stacjonarne i całodobowe świadczenie zdrowotne dla mieszkańców przynajmniej jednego powiatu oraz ośrodków specjalistycznych)</w:t>
      </w:r>
      <w:r w:rsidRPr="008D2B3C">
        <w:rPr>
          <w:rFonts w:ascii="Calibri" w:eastAsia="Calibri" w:hAnsi="Calibri" w:cs="Tahoma"/>
          <w:sz w:val="24"/>
          <w:szCs w:val="24"/>
        </w:rPr>
        <w:t xml:space="preserve"> do niniejszego regulaminu</w:t>
      </w:r>
      <w:r w:rsidRPr="008D2B3C">
        <w:rPr>
          <w:rFonts w:ascii="Calibri" w:eastAsia="Calibri" w:hAnsi="Calibri" w:cs="Tahoma"/>
          <w:color w:val="000000"/>
          <w:sz w:val="24"/>
          <w:szCs w:val="24"/>
        </w:rPr>
        <w:t xml:space="preserve">. </w:t>
      </w:r>
      <w:r w:rsidRPr="008D2B3C">
        <w:rPr>
          <w:rFonts w:ascii="Calibri" w:eastAsia="Calibri" w:hAnsi="Calibri" w:cs="Tahoma"/>
          <w:sz w:val="24"/>
          <w:szCs w:val="24"/>
        </w:rPr>
        <w:t>Eks</w:t>
      </w:r>
      <w:r w:rsidR="00B162A0" w:rsidRPr="008D2B3C">
        <w:rPr>
          <w:rFonts w:ascii="Calibri" w:eastAsia="Calibri" w:hAnsi="Calibri" w:cs="Tahoma"/>
          <w:sz w:val="24"/>
          <w:szCs w:val="24"/>
        </w:rPr>
        <w:t xml:space="preserve">perci dokonują równolegle „zero – </w:t>
      </w:r>
      <w:r w:rsidRPr="008D2B3C">
        <w:rPr>
          <w:rFonts w:ascii="Calibri" w:eastAsia="Calibri" w:hAnsi="Calibri" w:cs="Tahoma"/>
          <w:sz w:val="24"/>
          <w:szCs w:val="24"/>
        </w:rPr>
        <w:t>jedynkowej” i punktowej oceny spełnienia kryteriów. Warunkiem uzyskania rekomendacji jest s</w:t>
      </w:r>
      <w:r w:rsidR="00C730B5" w:rsidRPr="008D2B3C">
        <w:rPr>
          <w:rFonts w:ascii="Calibri" w:eastAsia="Calibri" w:hAnsi="Calibri" w:cs="Tahoma"/>
          <w:sz w:val="24"/>
          <w:szCs w:val="24"/>
        </w:rPr>
        <w:t xml:space="preserve">pełnienie kryteriów oceny „zero – </w:t>
      </w:r>
      <w:r w:rsidRPr="008D2B3C">
        <w:rPr>
          <w:rFonts w:ascii="Calibri" w:eastAsia="Calibri" w:hAnsi="Calibri" w:cs="Tahoma"/>
          <w:sz w:val="24"/>
          <w:szCs w:val="24"/>
        </w:rPr>
        <w:t xml:space="preserve">jedynkowej”, </w:t>
      </w:r>
      <w:r w:rsidR="00C730B5" w:rsidRPr="008D2B3C">
        <w:rPr>
          <w:rFonts w:ascii="Calibri" w:eastAsia="Calibri" w:hAnsi="Calibri" w:cs="Tahoma"/>
          <w:sz w:val="24"/>
          <w:szCs w:val="24"/>
        </w:rPr>
        <w:br/>
      </w:r>
      <w:r w:rsidRPr="008D2B3C">
        <w:rPr>
          <w:rFonts w:ascii="Calibri" w:eastAsia="Calibri" w:hAnsi="Calibri" w:cs="Tahoma"/>
          <w:sz w:val="24"/>
          <w:szCs w:val="24"/>
        </w:rPr>
        <w:t>a przy ocenie punktowej, uzyskanie co najmniej 60% punktów możliwych do uzyskania za spełnienie wszystkich kryteriów punktowych. Ostatecz</w:t>
      </w:r>
      <w:r w:rsidR="008741D7" w:rsidRPr="008D2B3C">
        <w:rPr>
          <w:rFonts w:ascii="Calibri" w:eastAsia="Calibri" w:hAnsi="Calibri" w:cs="Tahoma"/>
          <w:sz w:val="24"/>
          <w:szCs w:val="24"/>
        </w:rPr>
        <w:t xml:space="preserve">na ilość punktów obliczana jest </w:t>
      </w:r>
      <w:r w:rsidRPr="008D2B3C">
        <w:rPr>
          <w:rFonts w:ascii="Calibri" w:eastAsia="Calibri" w:hAnsi="Calibri" w:cs="Tahoma"/>
          <w:sz w:val="24"/>
          <w:szCs w:val="24"/>
        </w:rPr>
        <w:t xml:space="preserve">jako średnia arytmetyczna. Nie spełnienie wyżej określonych kryteriów </w:t>
      </w:r>
      <w:r w:rsidR="00947116" w:rsidRPr="008D2B3C">
        <w:rPr>
          <w:rFonts w:ascii="Calibri" w:eastAsia="Calibri" w:hAnsi="Calibri" w:cs="Tahoma"/>
          <w:sz w:val="24"/>
          <w:szCs w:val="24"/>
        </w:rPr>
        <w:t xml:space="preserve">stanowi podstawę do </w:t>
      </w:r>
      <w:r w:rsidRPr="008D2B3C">
        <w:rPr>
          <w:rFonts w:ascii="Calibri" w:eastAsia="Calibri" w:hAnsi="Calibri" w:cs="Tahoma"/>
          <w:sz w:val="24"/>
          <w:szCs w:val="24"/>
        </w:rPr>
        <w:t>nieudzieleni</w:t>
      </w:r>
      <w:r w:rsidR="00947116" w:rsidRPr="008D2B3C">
        <w:rPr>
          <w:rFonts w:ascii="Calibri" w:eastAsia="Calibri" w:hAnsi="Calibri" w:cs="Tahoma"/>
          <w:sz w:val="24"/>
          <w:szCs w:val="24"/>
        </w:rPr>
        <w:t>a</w:t>
      </w:r>
      <w:r w:rsidRPr="008D2B3C">
        <w:rPr>
          <w:rFonts w:ascii="Calibri" w:eastAsia="Calibri" w:hAnsi="Calibri" w:cs="Tahoma"/>
          <w:sz w:val="24"/>
          <w:szCs w:val="24"/>
        </w:rPr>
        <w:t xml:space="preserve"> rekomendacji.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6.</w:t>
      </w:r>
      <w:r w:rsidRPr="00DE39B8">
        <w:rPr>
          <w:rFonts w:ascii="Calibri" w:eastAsia="Calibri" w:hAnsi="Calibri" w:cs="Tahoma"/>
          <w:sz w:val="24"/>
          <w:szCs w:val="24"/>
        </w:rPr>
        <w:tab/>
      </w:r>
      <w:r w:rsidR="00F91864" w:rsidRPr="006D01A8">
        <w:rPr>
          <w:rFonts w:ascii="Calibri" w:eastAsia="Calibri" w:hAnsi="Calibri" w:cs="Tahoma"/>
          <w:sz w:val="24"/>
          <w:szCs w:val="24"/>
        </w:rPr>
        <w:t>Kierownik</w:t>
      </w:r>
      <w:r w:rsidR="001B7A25">
        <w:rPr>
          <w:rFonts w:ascii="Calibri" w:eastAsia="Calibri" w:hAnsi="Calibri" w:cs="Tahoma"/>
          <w:sz w:val="24"/>
          <w:szCs w:val="24"/>
        </w:rPr>
        <w:t xml:space="preserve"> Referatu</w:t>
      </w:r>
      <w:r w:rsidR="001F3416">
        <w:rPr>
          <w:rFonts w:ascii="Calibri" w:eastAsia="Calibri" w:hAnsi="Calibri" w:cs="Tahoma"/>
          <w:sz w:val="24"/>
          <w:szCs w:val="24"/>
        </w:rPr>
        <w:t xml:space="preserve"> ds. ZIT, na podstawie oceny, </w:t>
      </w:r>
      <w:r w:rsidRPr="00DE39B8">
        <w:rPr>
          <w:rFonts w:ascii="Calibri" w:eastAsia="Calibri" w:hAnsi="Calibri" w:cs="Tahoma"/>
          <w:sz w:val="24"/>
          <w:szCs w:val="24"/>
        </w:rPr>
        <w:t>o której mowa w pkt</w:t>
      </w:r>
      <w:r w:rsidR="001F3416">
        <w:rPr>
          <w:rFonts w:ascii="Calibri" w:eastAsia="Calibri" w:hAnsi="Calibri" w:cs="Tahoma"/>
          <w:sz w:val="24"/>
          <w:szCs w:val="24"/>
        </w:rPr>
        <w:t xml:space="preserve"> 4 – </w:t>
      </w:r>
      <w:r w:rsidRPr="00DE39B8">
        <w:rPr>
          <w:rFonts w:ascii="Calibri" w:eastAsia="Calibri" w:hAnsi="Calibri" w:cs="Tahoma"/>
          <w:sz w:val="24"/>
          <w:szCs w:val="24"/>
        </w:rPr>
        <w:t>5, przygotowuje listy wniosków w terminie 2 dni roboczych od zakończenia oceny przez ekspertów.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7.</w:t>
      </w:r>
      <w:r w:rsidRPr="00DE39B8">
        <w:rPr>
          <w:rFonts w:ascii="Calibri" w:eastAsia="Calibri" w:hAnsi="Calibri" w:cs="Tahoma"/>
          <w:sz w:val="24"/>
          <w:szCs w:val="24"/>
        </w:rPr>
        <w:tab/>
        <w:t>Listy wniosków wraz z kartami ocen są</w:t>
      </w:r>
      <w:r w:rsidR="009804D2">
        <w:rPr>
          <w:rFonts w:ascii="Calibri" w:eastAsia="Calibri" w:hAnsi="Calibri" w:cs="Tahoma"/>
          <w:sz w:val="24"/>
          <w:szCs w:val="24"/>
        </w:rPr>
        <w:t xml:space="preserve"> przedstawione Komitetowi Sterującemu Związku ZIT</w:t>
      </w:r>
      <w:r w:rsidRPr="00DE39B8">
        <w:rPr>
          <w:rFonts w:ascii="Calibri" w:eastAsia="Calibri" w:hAnsi="Calibri" w:cs="Tahoma"/>
          <w:sz w:val="24"/>
          <w:szCs w:val="24"/>
        </w:rPr>
        <w:t xml:space="preserve">. </w:t>
      </w:r>
    </w:p>
    <w:p w:rsidR="00DE39B8" w:rsidRPr="00DE39B8" w:rsidRDefault="00DE39B8" w:rsidP="003C2BA6">
      <w:pPr>
        <w:tabs>
          <w:tab w:val="left" w:pos="284"/>
          <w:tab w:val="left" w:pos="467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8.</w:t>
      </w:r>
      <w:r w:rsidRPr="00DE39B8">
        <w:rPr>
          <w:rFonts w:ascii="Calibri" w:eastAsia="Calibri" w:hAnsi="Calibri" w:cs="Tahoma"/>
          <w:sz w:val="24"/>
          <w:szCs w:val="24"/>
        </w:rPr>
        <w:tab/>
        <w:t>Komitet Sterujący Związku ZIT uchwałą udziel</w:t>
      </w:r>
      <w:r w:rsidR="009804D2">
        <w:rPr>
          <w:rFonts w:ascii="Calibri" w:eastAsia="Calibri" w:hAnsi="Calibri" w:cs="Tahoma"/>
          <w:sz w:val="24"/>
          <w:szCs w:val="24"/>
        </w:rPr>
        <w:t>a</w:t>
      </w:r>
      <w:r w:rsidRPr="00DE39B8">
        <w:rPr>
          <w:rFonts w:ascii="Calibri" w:eastAsia="Calibri" w:hAnsi="Calibri" w:cs="Tahoma"/>
          <w:sz w:val="24"/>
          <w:szCs w:val="24"/>
        </w:rPr>
        <w:t xml:space="preserve"> rekomendacji o zgodności projektu ze Strategią</w:t>
      </w:r>
      <w:r w:rsidR="007E043F" w:rsidRPr="007E043F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 </w:t>
      </w:r>
      <w:r w:rsidR="007E043F" w:rsidRPr="00AD09A2">
        <w:rPr>
          <w:rFonts w:ascii="Calibri" w:eastAsia="Calibri" w:hAnsi="Calibri" w:cs="Tahoma"/>
          <w:color w:val="000000" w:themeColor="text1"/>
          <w:sz w:val="24"/>
          <w:szCs w:val="24"/>
        </w:rPr>
        <w:t>ZIT” (bis) Elbląga</w:t>
      </w:r>
      <w:r w:rsidRPr="00DE39B8">
        <w:rPr>
          <w:rFonts w:ascii="Calibri" w:eastAsia="Calibri" w:hAnsi="Calibri" w:cs="Tahoma"/>
          <w:sz w:val="24"/>
          <w:szCs w:val="24"/>
        </w:rPr>
        <w:t xml:space="preserve"> dla wniosków spełniających kryteria określone w ww. p</w:t>
      </w:r>
      <w:r w:rsidR="009804D2">
        <w:rPr>
          <w:rFonts w:ascii="Calibri" w:eastAsia="Calibri" w:hAnsi="Calibri" w:cs="Tahoma"/>
          <w:sz w:val="24"/>
          <w:szCs w:val="24"/>
        </w:rPr>
        <w:t>kt</w:t>
      </w:r>
      <w:r w:rsidRPr="00DE39B8">
        <w:rPr>
          <w:rFonts w:ascii="Calibri" w:eastAsia="Calibri" w:hAnsi="Calibri" w:cs="Tahoma"/>
          <w:sz w:val="24"/>
          <w:szCs w:val="24"/>
        </w:rPr>
        <w:t xml:space="preserve"> 5</w:t>
      </w:r>
      <w:r w:rsidR="00C60485">
        <w:rPr>
          <w:rFonts w:ascii="Calibri" w:eastAsia="Calibri" w:hAnsi="Calibri" w:cs="Tahoma"/>
          <w:sz w:val="24"/>
          <w:szCs w:val="24"/>
        </w:rPr>
        <w:t>.</w:t>
      </w:r>
      <w:r w:rsidRPr="00DE39B8">
        <w:rPr>
          <w:rFonts w:ascii="Calibri" w:eastAsia="Calibri" w:hAnsi="Calibri" w:cs="Tahoma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Decyzja Komitetu Sterującego Związku ZIT jest ostateczna.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9.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ascii="Calibri" w:eastAsia="Calibri" w:hAnsi="Calibri" w:cs="Tahoma"/>
          <w:sz w:val="24"/>
          <w:szCs w:val="24"/>
        </w:rPr>
        <w:t>W uchwale, o której mowa w pkt 8</w:t>
      </w:r>
      <w:r w:rsidR="009804D2">
        <w:rPr>
          <w:rFonts w:ascii="Calibri" w:eastAsia="Calibri" w:hAnsi="Calibri" w:cs="Tahoma"/>
          <w:sz w:val="24"/>
          <w:szCs w:val="24"/>
        </w:rPr>
        <w:t>,</w:t>
      </w:r>
      <w:r w:rsidRPr="00DE39B8">
        <w:rPr>
          <w:rFonts w:ascii="Calibri" w:eastAsia="Calibri" w:hAnsi="Calibri" w:cs="Tahoma"/>
          <w:sz w:val="24"/>
          <w:szCs w:val="24"/>
        </w:rPr>
        <w:t xml:space="preserve"> Komitet Sterujący Związku ZIT upoważnia Przewodniczącego </w:t>
      </w:r>
      <w:r w:rsidRPr="00DE39B8">
        <w:rPr>
          <w:rFonts w:eastAsia="Calibri" w:cs="Tahoma"/>
          <w:sz w:val="24"/>
          <w:szCs w:val="24"/>
        </w:rPr>
        <w:t>do niezwłocznego podpisania formularzy rekomendacji (załącznik nr 3).</w:t>
      </w:r>
    </w:p>
    <w:p w:rsidR="00DE39B8" w:rsidRPr="00DE39B8" w:rsidRDefault="00DE39B8" w:rsidP="00DE39B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10.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DE39B8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DE39B8" w:rsidRPr="00DE39B8" w:rsidRDefault="00DE39B8" w:rsidP="00DE39B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11.</w:t>
      </w:r>
      <w:r w:rsidRPr="00DE39B8">
        <w:rPr>
          <w:rFonts w:ascii="Calibri" w:eastAsia="Calibri" w:hAnsi="Calibri" w:cs="Tahoma"/>
          <w:sz w:val="24"/>
          <w:szCs w:val="24"/>
        </w:rPr>
        <w:tab/>
        <w:t>Procedura wydawania rekomendacji zakończy się nie później niż na 7 dni przed termin</w:t>
      </w:r>
      <w:r w:rsidR="009804D2">
        <w:rPr>
          <w:rFonts w:ascii="Calibri" w:eastAsia="Calibri" w:hAnsi="Calibri" w:cs="Tahoma"/>
          <w:sz w:val="24"/>
          <w:szCs w:val="24"/>
        </w:rPr>
        <w:t>em</w:t>
      </w:r>
      <w:r w:rsidRPr="00DE39B8">
        <w:rPr>
          <w:rFonts w:ascii="Calibri" w:eastAsia="Calibri" w:hAnsi="Calibri" w:cs="Tahoma"/>
          <w:sz w:val="24"/>
          <w:szCs w:val="24"/>
        </w:rPr>
        <w:t xml:space="preserve"> składania wniosków o dofinasowanie ustalonym przez IZ RPO.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12.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ascii="Calibri" w:eastAsia="Calibri" w:hAnsi="Calibri" w:cs="Tahoma"/>
          <w:sz w:val="24"/>
          <w:szCs w:val="24"/>
        </w:rPr>
        <w:t xml:space="preserve">Rekomendacje będą do odbioru w siedzibie </w:t>
      </w:r>
      <w:r w:rsidR="00F91864" w:rsidRPr="006D01A8">
        <w:rPr>
          <w:rFonts w:ascii="Calibri" w:eastAsia="Calibri" w:hAnsi="Calibri" w:cs="Tahoma"/>
          <w:sz w:val="24"/>
          <w:szCs w:val="24"/>
        </w:rPr>
        <w:t>Referatu</w:t>
      </w:r>
      <w:r w:rsidRPr="00DE39B8">
        <w:rPr>
          <w:rFonts w:ascii="Calibri" w:eastAsia="Calibri" w:hAnsi="Calibri" w:cs="Tahoma"/>
          <w:sz w:val="24"/>
          <w:szCs w:val="24"/>
        </w:rPr>
        <w:t xml:space="preserve"> ds. ZIT w godzinach pracy Urzędu wskazanych w Podrozdziale 1.4 pkt 5 niniejszego Regulaminu.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13.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ascii="Calibri" w:eastAsia="Calibri" w:hAnsi="Calibri" w:cs="Tahoma"/>
          <w:sz w:val="24"/>
          <w:szCs w:val="24"/>
        </w:rPr>
        <w:t xml:space="preserve">Terminy, o których mowa w niniejszym Regulaminie, mogą ulec zmianie w szczególnych przypadkach i za zgodą Przewodniczącego nie naruszając przy tym interesu potencjalnych beneficjentów konkursu o dofinansowanie </w:t>
      </w:r>
      <w:r w:rsidRPr="00DE39B8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projektu ZIT” (bis) Elbląga </w:t>
      </w:r>
      <w:r w:rsidRPr="00DE39B8">
        <w:rPr>
          <w:rFonts w:ascii="Calibri" w:eastAsia="Calibri" w:hAnsi="Calibri" w:cs="Tahoma"/>
          <w:sz w:val="24"/>
          <w:szCs w:val="24"/>
        </w:rPr>
        <w:t>w ramach RPO WiM 2014 – 2020.</w:t>
      </w:r>
    </w:p>
    <w:p w:rsidR="00DE39B8" w:rsidRPr="00DE39B8" w:rsidRDefault="00DE39B8" w:rsidP="001F34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247C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3C2BA6" w:rsidRDefault="00DE39B8" w:rsidP="00247CBE">
      <w:pPr>
        <w:pBdr>
          <w:bottom w:val="thinThickThinMediumGap" w:sz="18" w:space="1" w:color="auto"/>
          <w:between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DE39B8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Regulamin wchodzi w życie z dniem podjęcia przez Komitet Sterujący Związku ZIT uchwały </w:t>
      </w:r>
      <w:r w:rsidR="009804D2">
        <w:rPr>
          <w:rFonts w:ascii="Calibri" w:eastAsia="Calibri" w:hAnsi="Calibri" w:cs="Tahoma"/>
          <w:color w:val="000000"/>
          <w:sz w:val="24"/>
          <w:szCs w:val="24"/>
        </w:rPr>
        <w:br/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w sprawie jego przyjęcia.</w:t>
      </w:r>
    </w:p>
    <w:p w:rsidR="00DE39B8" w:rsidRPr="00DE39B8" w:rsidRDefault="00DE39B8" w:rsidP="00DE39B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DE39B8">
        <w:rPr>
          <w:rFonts w:ascii="Calibri" w:eastAsia="Calibri" w:hAnsi="Calibri" w:cs="Tahoma"/>
          <w:color w:val="00000A"/>
          <w:sz w:val="24"/>
          <w:szCs w:val="24"/>
        </w:rPr>
        <w:t xml:space="preserve">Regulamin oraz jego zmiany, zamieszczane są na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właściwych stronach internetowych</w:t>
      </w:r>
      <w:r w:rsidRPr="00DE39B8">
        <w:rPr>
          <w:rFonts w:ascii="Calibri" w:eastAsia="Calibri" w:hAnsi="Calibri" w:cs="Tahoma"/>
          <w:color w:val="00000A"/>
          <w:sz w:val="24"/>
          <w:szCs w:val="24"/>
        </w:rPr>
        <w:t>.</w:t>
      </w:r>
    </w:p>
    <w:p w:rsidR="00DE39B8" w:rsidRPr="00DE39B8" w:rsidRDefault="00DE39B8" w:rsidP="00DE39B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DE39B8">
        <w:rPr>
          <w:rFonts w:ascii="Calibri" w:eastAsia="Calibri" w:hAnsi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DE39B8" w:rsidRPr="00DE39B8" w:rsidRDefault="00DE39B8" w:rsidP="00DE39B8"/>
    <w:p w:rsidR="00DE39B8" w:rsidRPr="00DE39B8" w:rsidRDefault="00DE39B8" w:rsidP="00DE39B8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0E" w:rsidRDefault="0088160E">
      <w:pPr>
        <w:spacing w:after="0" w:line="240" w:lineRule="auto"/>
      </w:pPr>
      <w:r>
        <w:separator/>
      </w:r>
    </w:p>
  </w:endnote>
  <w:endnote w:type="continuationSeparator" w:id="0">
    <w:p w:rsidR="0088160E" w:rsidRDefault="0088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240A1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65E1">
      <w:rPr>
        <w:noProof/>
      </w:rPr>
      <w:t>6</w:t>
    </w:r>
    <w:r>
      <w:fldChar w:fldCharType="end"/>
    </w:r>
  </w:p>
  <w:p w:rsidR="008B2F21" w:rsidRDefault="00816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0E" w:rsidRDefault="0088160E">
      <w:pPr>
        <w:spacing w:after="0" w:line="240" w:lineRule="auto"/>
      </w:pPr>
      <w:r>
        <w:separator/>
      </w:r>
    </w:p>
  </w:footnote>
  <w:footnote w:type="continuationSeparator" w:id="0">
    <w:p w:rsidR="0088160E" w:rsidRDefault="0088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240A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C3A77B" wp14:editId="08FCF147">
          <wp:simplePos x="0" y="0"/>
          <wp:positionH relativeFrom="column">
            <wp:posOffset>95250</wp:posOffset>
          </wp:positionH>
          <wp:positionV relativeFrom="paragraph">
            <wp:posOffset>-210185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240A14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AC0F13B" wp14:editId="06F3465E">
          <wp:simplePos x="0" y="0"/>
          <wp:positionH relativeFrom="column">
            <wp:posOffset>76200</wp:posOffset>
          </wp:positionH>
          <wp:positionV relativeFrom="paragraph">
            <wp:posOffset>-191135</wp:posOffset>
          </wp:positionV>
          <wp:extent cx="5522595" cy="737235"/>
          <wp:effectExtent l="0" t="0" r="1905" b="5715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8"/>
    <w:rsid w:val="00051151"/>
    <w:rsid w:val="000B3472"/>
    <w:rsid w:val="0010456B"/>
    <w:rsid w:val="00173A5C"/>
    <w:rsid w:val="00186CB6"/>
    <w:rsid w:val="001B2B5D"/>
    <w:rsid w:val="001B7A25"/>
    <w:rsid w:val="001D3575"/>
    <w:rsid w:val="001F3416"/>
    <w:rsid w:val="00212007"/>
    <w:rsid w:val="00240A14"/>
    <w:rsid w:val="00247CBE"/>
    <w:rsid w:val="00274444"/>
    <w:rsid w:val="002C44B6"/>
    <w:rsid w:val="002C7458"/>
    <w:rsid w:val="00321397"/>
    <w:rsid w:val="00323710"/>
    <w:rsid w:val="00357A44"/>
    <w:rsid w:val="00386D8C"/>
    <w:rsid w:val="003C2BA6"/>
    <w:rsid w:val="00417C72"/>
    <w:rsid w:val="00460583"/>
    <w:rsid w:val="004806D1"/>
    <w:rsid w:val="004971AD"/>
    <w:rsid w:val="004B3A45"/>
    <w:rsid w:val="004F0929"/>
    <w:rsid w:val="005C0125"/>
    <w:rsid w:val="005E508E"/>
    <w:rsid w:val="006052DB"/>
    <w:rsid w:val="00605605"/>
    <w:rsid w:val="0063613F"/>
    <w:rsid w:val="0064279A"/>
    <w:rsid w:val="006848DD"/>
    <w:rsid w:val="006957BD"/>
    <w:rsid w:val="006D01A8"/>
    <w:rsid w:val="00704E6F"/>
    <w:rsid w:val="0074503F"/>
    <w:rsid w:val="007B481A"/>
    <w:rsid w:val="007E043F"/>
    <w:rsid w:val="007F462A"/>
    <w:rsid w:val="008165E1"/>
    <w:rsid w:val="008741D7"/>
    <w:rsid w:val="0088160E"/>
    <w:rsid w:val="008A45E5"/>
    <w:rsid w:val="008B2B68"/>
    <w:rsid w:val="008D2B3C"/>
    <w:rsid w:val="008E0BBD"/>
    <w:rsid w:val="00931BC6"/>
    <w:rsid w:val="00947116"/>
    <w:rsid w:val="00961F46"/>
    <w:rsid w:val="00965BD1"/>
    <w:rsid w:val="009804D2"/>
    <w:rsid w:val="009F2398"/>
    <w:rsid w:val="00A1001A"/>
    <w:rsid w:val="00A928B2"/>
    <w:rsid w:val="00AA0E26"/>
    <w:rsid w:val="00B162A0"/>
    <w:rsid w:val="00B76D2E"/>
    <w:rsid w:val="00BD3AF6"/>
    <w:rsid w:val="00BF31D0"/>
    <w:rsid w:val="00C60485"/>
    <w:rsid w:val="00C730B5"/>
    <w:rsid w:val="00C82B72"/>
    <w:rsid w:val="00D230A6"/>
    <w:rsid w:val="00D37B0E"/>
    <w:rsid w:val="00D57CE5"/>
    <w:rsid w:val="00DE39B8"/>
    <w:rsid w:val="00E510A5"/>
    <w:rsid w:val="00E7466A"/>
    <w:rsid w:val="00E84EA1"/>
    <w:rsid w:val="00F013DA"/>
    <w:rsid w:val="00F27F92"/>
    <w:rsid w:val="00F30F82"/>
    <w:rsid w:val="00F91864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2870E-1B8E-44F0-BCAC-373ACCA0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9B8"/>
  </w:style>
  <w:style w:type="paragraph" w:styleId="Nagwek">
    <w:name w:val="header"/>
    <w:basedOn w:val="Normalny"/>
    <w:link w:val="NagwekZnak"/>
    <w:uiPriority w:val="99"/>
    <w:unhideWhenUsed/>
    <w:rsid w:val="00DE39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39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26D2-B744-4897-90F0-657BAAD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2067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68</cp:revision>
  <cp:lastPrinted>2019-04-16T12:06:00Z</cp:lastPrinted>
  <dcterms:created xsi:type="dcterms:W3CDTF">2016-11-17T09:04:00Z</dcterms:created>
  <dcterms:modified xsi:type="dcterms:W3CDTF">2020-03-27T12:21:00Z</dcterms:modified>
</cp:coreProperties>
</file>