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B70B5" w14:textId="14E437FA" w:rsidR="00915A97" w:rsidRPr="00E417AA" w:rsidRDefault="00915A97" w:rsidP="00915A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17AA">
        <w:rPr>
          <w:rFonts w:ascii="Times New Roman" w:hAnsi="Times New Roman"/>
          <w:b/>
          <w:sz w:val="24"/>
          <w:szCs w:val="24"/>
        </w:rPr>
        <w:t xml:space="preserve">Zarządzenie </w:t>
      </w:r>
      <w:r w:rsidR="00E930F4">
        <w:rPr>
          <w:rFonts w:ascii="Times New Roman" w:hAnsi="Times New Roman"/>
          <w:b/>
          <w:sz w:val="24"/>
          <w:szCs w:val="24"/>
        </w:rPr>
        <w:t>9</w:t>
      </w:r>
      <w:r w:rsidRPr="00E417AA">
        <w:rPr>
          <w:rFonts w:ascii="Times New Roman" w:hAnsi="Times New Roman"/>
          <w:b/>
          <w:sz w:val="24"/>
          <w:szCs w:val="24"/>
        </w:rPr>
        <w:t>/202</w:t>
      </w:r>
      <w:r w:rsidR="00AD615F">
        <w:rPr>
          <w:rFonts w:ascii="Times New Roman" w:hAnsi="Times New Roman"/>
          <w:b/>
          <w:sz w:val="24"/>
          <w:szCs w:val="24"/>
        </w:rPr>
        <w:t>1</w:t>
      </w:r>
    </w:p>
    <w:p w14:paraId="357F9C1B" w14:textId="77777777" w:rsidR="00915A97" w:rsidRPr="00E417AA" w:rsidRDefault="00915A97" w:rsidP="00915A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17AA">
        <w:rPr>
          <w:rFonts w:ascii="Times New Roman" w:hAnsi="Times New Roman"/>
          <w:b/>
          <w:sz w:val="24"/>
          <w:szCs w:val="24"/>
        </w:rPr>
        <w:t>Burmistrza Miasta i Gminy Młynary</w:t>
      </w:r>
    </w:p>
    <w:p w14:paraId="7B94952A" w14:textId="3CDF5C9C" w:rsidR="00496B24" w:rsidRPr="00E417AA" w:rsidRDefault="00915A97" w:rsidP="00496B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17AA">
        <w:rPr>
          <w:rFonts w:ascii="Times New Roman" w:hAnsi="Times New Roman"/>
          <w:sz w:val="24"/>
          <w:szCs w:val="24"/>
        </w:rPr>
        <w:t xml:space="preserve"> z dnia </w:t>
      </w:r>
      <w:r w:rsidR="00E930F4">
        <w:rPr>
          <w:rFonts w:ascii="Times New Roman" w:hAnsi="Times New Roman"/>
          <w:sz w:val="24"/>
          <w:szCs w:val="24"/>
        </w:rPr>
        <w:t>09</w:t>
      </w:r>
      <w:r w:rsidRPr="00E417AA">
        <w:rPr>
          <w:rFonts w:ascii="Times New Roman" w:hAnsi="Times New Roman"/>
          <w:sz w:val="24"/>
          <w:szCs w:val="24"/>
        </w:rPr>
        <w:t xml:space="preserve"> </w:t>
      </w:r>
      <w:r w:rsidR="00E52F2D">
        <w:rPr>
          <w:rFonts w:ascii="Times New Roman" w:hAnsi="Times New Roman"/>
          <w:sz w:val="24"/>
          <w:szCs w:val="24"/>
        </w:rPr>
        <w:t>lutego</w:t>
      </w:r>
      <w:r w:rsidRPr="00E417AA">
        <w:rPr>
          <w:rFonts w:ascii="Times New Roman" w:hAnsi="Times New Roman"/>
          <w:sz w:val="24"/>
          <w:szCs w:val="24"/>
        </w:rPr>
        <w:t xml:space="preserve"> 202</w:t>
      </w:r>
      <w:r w:rsidR="00AD615F">
        <w:rPr>
          <w:rFonts w:ascii="Times New Roman" w:hAnsi="Times New Roman"/>
          <w:sz w:val="24"/>
          <w:szCs w:val="24"/>
        </w:rPr>
        <w:t>1</w:t>
      </w:r>
      <w:r w:rsidRPr="00E417AA">
        <w:rPr>
          <w:rFonts w:ascii="Times New Roman" w:hAnsi="Times New Roman"/>
          <w:sz w:val="24"/>
          <w:szCs w:val="24"/>
        </w:rPr>
        <w:t xml:space="preserve"> roku</w:t>
      </w:r>
    </w:p>
    <w:p w14:paraId="0E2B78E7" w14:textId="77777777" w:rsidR="00496B24" w:rsidRPr="00E417AA" w:rsidRDefault="00496B24" w:rsidP="00496B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4C9E726" w14:textId="0B970AB3" w:rsidR="00496B24" w:rsidRPr="00E462B3" w:rsidRDefault="00496B24" w:rsidP="00116D9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62B3">
        <w:rPr>
          <w:rFonts w:ascii="Times New Roman" w:eastAsia="Times New Roman" w:hAnsi="Times New Roman" w:cs="Times New Roman"/>
          <w:b/>
          <w:sz w:val="24"/>
          <w:szCs w:val="24"/>
        </w:rPr>
        <w:t>w spraw</w:t>
      </w:r>
      <w:r w:rsidR="00974CF6" w:rsidRPr="00E462B3">
        <w:rPr>
          <w:rFonts w:ascii="Times New Roman" w:eastAsia="Times New Roman" w:hAnsi="Times New Roman" w:cs="Times New Roman"/>
          <w:b/>
          <w:sz w:val="24"/>
          <w:szCs w:val="24"/>
        </w:rPr>
        <w:t xml:space="preserve">ie powołania komisji do oceny i </w:t>
      </w:r>
      <w:r w:rsidRPr="00E462B3">
        <w:rPr>
          <w:rFonts w:ascii="Times New Roman" w:eastAsia="Times New Roman" w:hAnsi="Times New Roman" w:cs="Times New Roman"/>
          <w:b/>
          <w:sz w:val="24"/>
          <w:szCs w:val="24"/>
        </w:rPr>
        <w:t>kontroli wnioskó</w:t>
      </w:r>
      <w:r w:rsidR="00974CF6" w:rsidRPr="00E462B3">
        <w:rPr>
          <w:rFonts w:ascii="Times New Roman" w:eastAsia="Times New Roman" w:hAnsi="Times New Roman" w:cs="Times New Roman"/>
          <w:b/>
          <w:sz w:val="24"/>
          <w:szCs w:val="24"/>
        </w:rPr>
        <w:t xml:space="preserve">w o </w:t>
      </w:r>
      <w:r w:rsidR="00116D9B" w:rsidRPr="00E462B3">
        <w:rPr>
          <w:rFonts w:ascii="Times New Roman" w:eastAsia="Times New Roman" w:hAnsi="Times New Roman" w:cs="Times New Roman"/>
          <w:b/>
          <w:sz w:val="24"/>
          <w:szCs w:val="24"/>
        </w:rPr>
        <w:t xml:space="preserve">udzielenie dotacji celowej </w:t>
      </w:r>
      <w:r w:rsidR="00974CF6" w:rsidRPr="00E462B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na </w:t>
      </w:r>
      <w:r w:rsidRPr="00E462B3">
        <w:rPr>
          <w:rFonts w:ascii="Times New Roman" w:eastAsia="Times New Roman" w:hAnsi="Times New Roman" w:cs="Times New Roman"/>
          <w:b/>
          <w:sz w:val="24"/>
          <w:szCs w:val="24"/>
        </w:rPr>
        <w:t>dofinansowanie do budowy przydomowych oczyszczalni ściekó</w:t>
      </w:r>
      <w:r w:rsidR="00E417AA" w:rsidRPr="00E462B3">
        <w:rPr>
          <w:rFonts w:ascii="Times New Roman" w:eastAsia="Times New Roman" w:hAnsi="Times New Roman" w:cs="Times New Roman"/>
          <w:b/>
          <w:sz w:val="24"/>
          <w:szCs w:val="24"/>
        </w:rPr>
        <w:t xml:space="preserve">w na terenie </w:t>
      </w:r>
      <w:r w:rsidR="00974CF6" w:rsidRPr="00E462B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E417AA" w:rsidRPr="00E462B3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E462B3">
        <w:rPr>
          <w:rFonts w:ascii="Times New Roman" w:eastAsia="Times New Roman" w:hAnsi="Times New Roman" w:cs="Times New Roman"/>
          <w:b/>
          <w:sz w:val="24"/>
          <w:szCs w:val="24"/>
        </w:rPr>
        <w:t xml:space="preserve">miny </w:t>
      </w:r>
      <w:r w:rsidR="00974CF6" w:rsidRPr="00E462B3">
        <w:rPr>
          <w:rFonts w:ascii="Times New Roman" w:eastAsia="Times New Roman" w:hAnsi="Times New Roman" w:cs="Times New Roman"/>
          <w:b/>
          <w:sz w:val="24"/>
          <w:szCs w:val="24"/>
        </w:rPr>
        <w:t xml:space="preserve">Młynary złożonych w </w:t>
      </w:r>
      <w:r w:rsidRPr="00E462B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AD615F" w:rsidRPr="00E462B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462B3"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14:paraId="40B55D3E" w14:textId="77777777" w:rsidR="00915A97" w:rsidRPr="00116D9B" w:rsidRDefault="00915A97" w:rsidP="00915A97">
      <w:pPr>
        <w:spacing w:after="0"/>
        <w:rPr>
          <w:rFonts w:ascii="Times New Roman" w:hAnsi="Times New Roman"/>
          <w:sz w:val="16"/>
          <w:szCs w:val="16"/>
        </w:rPr>
      </w:pPr>
    </w:p>
    <w:p w14:paraId="08C6F575" w14:textId="1F45B339" w:rsidR="00496B24" w:rsidRPr="00BA3AB1" w:rsidRDefault="00E417AA" w:rsidP="00BA3AB1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96B24" w:rsidRPr="00496B24">
        <w:rPr>
          <w:rFonts w:ascii="Times New Roman" w:eastAsia="Times New Roman" w:hAnsi="Times New Roman" w:cs="Times New Roman"/>
          <w:sz w:val="24"/>
          <w:szCs w:val="24"/>
        </w:rPr>
        <w:t xml:space="preserve">Na podstawie uchwały nr </w:t>
      </w:r>
      <w:r w:rsidR="00E462B3">
        <w:rPr>
          <w:rFonts w:ascii="Times New Roman" w:eastAsia="Times New Roman" w:hAnsi="Times New Roman" w:cs="Times New Roman"/>
          <w:sz w:val="24"/>
          <w:szCs w:val="24"/>
        </w:rPr>
        <w:t>XXVIII/198/2020</w:t>
      </w:r>
      <w:r w:rsidR="00974CF6">
        <w:rPr>
          <w:rFonts w:ascii="Times New Roman" w:eastAsia="Times New Roman" w:hAnsi="Times New Roman" w:cs="Times New Roman"/>
          <w:sz w:val="24"/>
          <w:szCs w:val="24"/>
        </w:rPr>
        <w:t xml:space="preserve"> Rady Miejskiej w </w:t>
      </w:r>
      <w:r w:rsidR="00496B24" w:rsidRPr="00496B24">
        <w:rPr>
          <w:rFonts w:ascii="Times New Roman" w:eastAsia="Times New Roman" w:hAnsi="Times New Roman" w:cs="Times New Roman"/>
          <w:sz w:val="24"/>
          <w:szCs w:val="24"/>
        </w:rPr>
        <w:t xml:space="preserve">Młynarach </w:t>
      </w:r>
      <w:r w:rsidR="00BA3AB1">
        <w:rPr>
          <w:rFonts w:ascii="Times New Roman" w:eastAsia="Times New Roman" w:hAnsi="Times New Roman" w:cs="Times New Roman"/>
          <w:sz w:val="24"/>
          <w:szCs w:val="24"/>
        </w:rPr>
        <w:br/>
      </w:r>
      <w:r w:rsidR="00974CF6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E462B3">
        <w:rPr>
          <w:rFonts w:ascii="Times New Roman" w:eastAsia="Times New Roman" w:hAnsi="Times New Roman" w:cs="Times New Roman"/>
          <w:sz w:val="24"/>
          <w:szCs w:val="24"/>
        </w:rPr>
        <w:t>30</w:t>
      </w:r>
      <w:r w:rsidR="00C74312">
        <w:rPr>
          <w:rFonts w:ascii="Times New Roman" w:eastAsia="Times New Roman" w:hAnsi="Times New Roman" w:cs="Times New Roman"/>
          <w:sz w:val="24"/>
          <w:szCs w:val="24"/>
        </w:rPr>
        <w:t xml:space="preserve"> grudnia </w:t>
      </w:r>
      <w:r w:rsidR="00E462B3">
        <w:rPr>
          <w:rFonts w:ascii="Times New Roman" w:eastAsia="Times New Roman" w:hAnsi="Times New Roman" w:cs="Times New Roman"/>
          <w:sz w:val="24"/>
          <w:szCs w:val="24"/>
        </w:rPr>
        <w:t>2020 r</w:t>
      </w:r>
      <w:r w:rsidR="00974CF6">
        <w:rPr>
          <w:rFonts w:ascii="Times New Roman" w:eastAsia="Times New Roman" w:hAnsi="Times New Roman" w:cs="Times New Roman"/>
          <w:sz w:val="24"/>
          <w:szCs w:val="24"/>
        </w:rPr>
        <w:t xml:space="preserve">. w </w:t>
      </w:r>
      <w:r w:rsidR="00496B24" w:rsidRPr="00496B24">
        <w:rPr>
          <w:rFonts w:ascii="Times New Roman" w:eastAsia="Times New Roman" w:hAnsi="Times New Roman" w:cs="Times New Roman"/>
          <w:sz w:val="24"/>
          <w:szCs w:val="24"/>
        </w:rPr>
        <w:t xml:space="preserve">sprawie ustalenia zasad udzielania dotacji celowej </w:t>
      </w:r>
      <w:r w:rsidR="00BA3AB1">
        <w:rPr>
          <w:rFonts w:ascii="Times New Roman" w:eastAsia="Times New Roman" w:hAnsi="Times New Roman" w:cs="Times New Roman"/>
          <w:sz w:val="24"/>
          <w:szCs w:val="24"/>
        </w:rPr>
        <w:br/>
      </w:r>
      <w:r w:rsidR="00496B24" w:rsidRPr="00496B24">
        <w:rPr>
          <w:rFonts w:ascii="Times New Roman" w:eastAsia="Times New Roman" w:hAnsi="Times New Roman" w:cs="Times New Roman"/>
          <w:sz w:val="24"/>
          <w:szCs w:val="24"/>
        </w:rPr>
        <w:t xml:space="preserve">na dofinansowanie do budowy przydomowych oczyszczalni ścieków na terenie </w:t>
      </w:r>
      <w:r w:rsidR="00BA3AB1">
        <w:rPr>
          <w:rFonts w:ascii="Times New Roman" w:eastAsia="Times New Roman" w:hAnsi="Times New Roman" w:cs="Times New Roman"/>
          <w:sz w:val="24"/>
          <w:szCs w:val="24"/>
        </w:rPr>
        <w:br/>
      </w:r>
      <w:r w:rsidR="00496B24" w:rsidRPr="00496B24">
        <w:rPr>
          <w:rFonts w:ascii="Times New Roman" w:eastAsia="Times New Roman" w:hAnsi="Times New Roman" w:cs="Times New Roman"/>
          <w:sz w:val="24"/>
          <w:szCs w:val="24"/>
        </w:rPr>
        <w:t>Gminy Mły</w:t>
      </w:r>
      <w:r w:rsidR="00974CF6">
        <w:rPr>
          <w:rFonts w:ascii="Times New Roman" w:eastAsia="Times New Roman" w:hAnsi="Times New Roman" w:cs="Times New Roman"/>
          <w:sz w:val="24"/>
          <w:szCs w:val="24"/>
        </w:rPr>
        <w:t xml:space="preserve">nary (Dz. Urz. Woj. </w:t>
      </w:r>
      <w:proofErr w:type="spellStart"/>
      <w:r w:rsidR="00974CF6">
        <w:rPr>
          <w:rFonts w:ascii="Times New Roman" w:eastAsia="Times New Roman" w:hAnsi="Times New Roman" w:cs="Times New Roman"/>
          <w:sz w:val="24"/>
          <w:szCs w:val="24"/>
        </w:rPr>
        <w:t>Warm-Maz</w:t>
      </w:r>
      <w:proofErr w:type="spellEnd"/>
      <w:r w:rsidR="00974CF6">
        <w:rPr>
          <w:rFonts w:ascii="Times New Roman" w:eastAsia="Times New Roman" w:hAnsi="Times New Roman" w:cs="Times New Roman"/>
          <w:sz w:val="24"/>
          <w:szCs w:val="24"/>
        </w:rPr>
        <w:t>. z 20</w:t>
      </w:r>
      <w:r w:rsidR="00AD615F">
        <w:rPr>
          <w:rFonts w:ascii="Times New Roman" w:eastAsia="Times New Roman" w:hAnsi="Times New Roman" w:cs="Times New Roman"/>
          <w:sz w:val="24"/>
          <w:szCs w:val="24"/>
        </w:rPr>
        <w:t>21</w:t>
      </w:r>
      <w:r w:rsidR="00974CF6"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 w:rsidR="00E52F2D">
        <w:rPr>
          <w:rFonts w:ascii="Times New Roman" w:eastAsia="Times New Roman" w:hAnsi="Times New Roman" w:cs="Times New Roman"/>
          <w:sz w:val="24"/>
          <w:szCs w:val="24"/>
        </w:rPr>
        <w:t>209</w:t>
      </w:r>
      <w:r w:rsidR="00496B24" w:rsidRPr="00496B24">
        <w:rPr>
          <w:rFonts w:ascii="Times New Roman" w:eastAsia="Times New Roman" w:hAnsi="Times New Roman" w:cs="Times New Roman"/>
          <w:sz w:val="24"/>
          <w:szCs w:val="24"/>
        </w:rPr>
        <w:t>)</w:t>
      </w:r>
      <w:r w:rsidR="00496B24" w:rsidRPr="00E417AA">
        <w:rPr>
          <w:rFonts w:ascii="Times New Roman" w:eastAsia="Times New Roman" w:hAnsi="Times New Roman" w:cs="Times New Roman"/>
          <w:sz w:val="24"/>
          <w:szCs w:val="24"/>
        </w:rPr>
        <w:t xml:space="preserve"> zarządza się, </w:t>
      </w:r>
      <w:r w:rsidR="00E462B3">
        <w:rPr>
          <w:rFonts w:ascii="Times New Roman" w:eastAsia="Times New Roman" w:hAnsi="Times New Roman" w:cs="Times New Roman"/>
          <w:sz w:val="24"/>
          <w:szCs w:val="24"/>
        </w:rPr>
        <w:br/>
      </w:r>
      <w:r w:rsidR="00496B24" w:rsidRPr="00E417AA">
        <w:rPr>
          <w:rFonts w:ascii="Times New Roman" w:eastAsia="Times New Roman" w:hAnsi="Times New Roman" w:cs="Times New Roman"/>
          <w:sz w:val="24"/>
          <w:szCs w:val="24"/>
        </w:rPr>
        <w:t>co następuje:</w:t>
      </w:r>
    </w:p>
    <w:p w14:paraId="53C34C7D" w14:textId="77777777" w:rsidR="00496B24" w:rsidRPr="00E417AA" w:rsidRDefault="00496B24" w:rsidP="00E417AA">
      <w:pPr>
        <w:keepLines/>
        <w:autoSpaceDE w:val="0"/>
        <w:autoSpaceDN w:val="0"/>
        <w:adjustRightInd w:val="0"/>
        <w:spacing w:before="120" w:after="120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B24">
        <w:rPr>
          <w:rFonts w:ascii="Times New Roman" w:eastAsia="Times New Roman" w:hAnsi="Times New Roman" w:cs="Times New Roman"/>
          <w:b/>
          <w:bCs/>
          <w:sz w:val="24"/>
          <w:szCs w:val="24"/>
        </w:rPr>
        <w:t>§ 1.</w:t>
      </w:r>
    </w:p>
    <w:p w14:paraId="065A4017" w14:textId="7BF2574C" w:rsidR="00E417AA" w:rsidRPr="00496B24" w:rsidRDefault="00974CF6" w:rsidP="00E417AA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Powołuje się komisję do oceny i kontroli wniosków o </w:t>
      </w:r>
      <w:r w:rsidR="00496B24" w:rsidRPr="00496B24">
        <w:rPr>
          <w:rFonts w:ascii="Times New Roman" w:eastAsia="Times New Roman" w:hAnsi="Times New Roman" w:cs="Times New Roman"/>
          <w:sz w:val="24"/>
          <w:szCs w:val="24"/>
        </w:rPr>
        <w:t xml:space="preserve">udzielenie dotacji celowej </w:t>
      </w:r>
      <w:r w:rsidR="00BA3AB1">
        <w:rPr>
          <w:rFonts w:ascii="Times New Roman" w:eastAsia="Times New Roman" w:hAnsi="Times New Roman" w:cs="Times New Roman"/>
          <w:sz w:val="24"/>
          <w:szCs w:val="24"/>
        </w:rPr>
        <w:br/>
        <w:t>na dofinansowanie</w:t>
      </w:r>
      <w:r w:rsidR="00496B24" w:rsidRPr="00496B24">
        <w:rPr>
          <w:rFonts w:ascii="Times New Roman" w:eastAsia="Times New Roman" w:hAnsi="Times New Roman" w:cs="Times New Roman"/>
          <w:sz w:val="24"/>
          <w:szCs w:val="24"/>
        </w:rPr>
        <w:t xml:space="preserve"> do budowy przydomowych oczyszczalni ścieków na terenie </w:t>
      </w:r>
      <w:r w:rsidR="00B274F3">
        <w:rPr>
          <w:rFonts w:ascii="Times New Roman" w:eastAsia="Times New Roman" w:hAnsi="Times New Roman" w:cs="Times New Roman"/>
          <w:sz w:val="24"/>
          <w:szCs w:val="24"/>
        </w:rPr>
        <w:br/>
      </w:r>
      <w:r w:rsidR="00BA3AB1">
        <w:rPr>
          <w:rFonts w:ascii="Times New Roman" w:eastAsia="Times New Roman" w:hAnsi="Times New Roman" w:cs="Times New Roman"/>
          <w:sz w:val="24"/>
          <w:szCs w:val="24"/>
        </w:rPr>
        <w:t>G</w:t>
      </w:r>
      <w:r w:rsidR="00496B24" w:rsidRPr="00496B24">
        <w:rPr>
          <w:rFonts w:ascii="Times New Roman" w:eastAsia="Times New Roman" w:hAnsi="Times New Roman" w:cs="Times New Roman"/>
          <w:sz w:val="24"/>
          <w:szCs w:val="24"/>
        </w:rPr>
        <w:t>miny Mł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ynary złożonych w </w:t>
      </w:r>
      <w:r w:rsidR="00496B24" w:rsidRPr="00496B2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A3AB1">
        <w:rPr>
          <w:rFonts w:ascii="Times New Roman" w:eastAsia="Times New Roman" w:hAnsi="Times New Roman" w:cs="Times New Roman"/>
          <w:sz w:val="24"/>
          <w:szCs w:val="24"/>
        </w:rPr>
        <w:t>2</w:t>
      </w:r>
      <w:r w:rsidR="00AD615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roku w </w:t>
      </w:r>
      <w:r w:rsidR="00496B24" w:rsidRPr="00496B24">
        <w:rPr>
          <w:rFonts w:ascii="Times New Roman" w:eastAsia="Times New Roman" w:hAnsi="Times New Roman" w:cs="Times New Roman"/>
          <w:sz w:val="24"/>
          <w:szCs w:val="24"/>
        </w:rPr>
        <w:t>składzie:</w:t>
      </w:r>
    </w:p>
    <w:p w14:paraId="4F595C51" w14:textId="77777777" w:rsidR="00496B24" w:rsidRPr="00496B24" w:rsidRDefault="00496B24" w:rsidP="00116D9B">
      <w:p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B24">
        <w:rPr>
          <w:rFonts w:ascii="Times New Roman" w:eastAsia="Times New Roman" w:hAnsi="Times New Roman" w:cs="Times New Roman"/>
          <w:sz w:val="24"/>
          <w:szCs w:val="24"/>
        </w:rPr>
        <w:t>1) </w:t>
      </w:r>
      <w:r w:rsidRPr="00E417A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Andrzej Czubiński</w:t>
      </w:r>
      <w:r w:rsidR="00B17E6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- Przewodniczący</w:t>
      </w:r>
      <w:r w:rsidRPr="00496B2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;</w:t>
      </w:r>
    </w:p>
    <w:p w14:paraId="32375E7A" w14:textId="77777777" w:rsidR="00496B24" w:rsidRPr="00496B24" w:rsidRDefault="00496B24" w:rsidP="00116D9B">
      <w:p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B24">
        <w:rPr>
          <w:rFonts w:ascii="Times New Roman" w:eastAsia="Times New Roman" w:hAnsi="Times New Roman" w:cs="Times New Roman"/>
          <w:sz w:val="24"/>
          <w:szCs w:val="24"/>
        </w:rPr>
        <w:t>2) </w:t>
      </w:r>
      <w:r w:rsidR="00B17E6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Mateusz Jurgielewicz - Zastępca Przewodniczącego</w:t>
      </w:r>
      <w:r w:rsidRPr="00496B2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;</w:t>
      </w:r>
    </w:p>
    <w:p w14:paraId="339E4CBB" w14:textId="4AD481B1" w:rsidR="00496B24" w:rsidRPr="00496B24" w:rsidRDefault="00C74312" w:rsidP="00116D9B">
      <w:p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96B24" w:rsidRPr="00496B24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496B24" w:rsidRPr="00496B2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Mirosław </w:t>
      </w:r>
      <w:proofErr w:type="spellStart"/>
      <w:r w:rsidR="00496B24" w:rsidRPr="00496B2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Sabatowski</w:t>
      </w:r>
      <w:proofErr w:type="spellEnd"/>
      <w:r w:rsidR="00B17E6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- członek</w:t>
      </w:r>
      <w:r w:rsidR="00496B24" w:rsidRPr="00496B2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;</w:t>
      </w:r>
    </w:p>
    <w:p w14:paraId="5AF27614" w14:textId="43FB3FCB" w:rsidR="00496B24" w:rsidRDefault="00C74312" w:rsidP="00116D9B">
      <w:p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96B24" w:rsidRPr="00496B24">
        <w:rPr>
          <w:rFonts w:ascii="Times New Roman" w:eastAsia="Times New Roman" w:hAnsi="Times New Roman" w:cs="Times New Roman"/>
          <w:sz w:val="24"/>
          <w:szCs w:val="24"/>
        </w:rPr>
        <w:t>)</w:t>
      </w:r>
      <w:r w:rsidR="00496B24" w:rsidRPr="00E417A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17E6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3A037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Kamil </w:t>
      </w:r>
      <w:proofErr w:type="spellStart"/>
      <w:r w:rsidR="003A037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Szarag</w:t>
      </w:r>
      <w:proofErr w:type="spellEnd"/>
      <w:r w:rsidR="00AD615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E930F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–</w:t>
      </w:r>
      <w:r w:rsidR="00B17E6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członek</w:t>
      </w:r>
      <w:r w:rsidR="00E930F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;</w:t>
      </w:r>
    </w:p>
    <w:p w14:paraId="6008FBE9" w14:textId="18CB230B" w:rsidR="00AD615F" w:rsidRDefault="00C74312" w:rsidP="00116D9B">
      <w:p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D615F">
        <w:rPr>
          <w:rFonts w:ascii="Times New Roman" w:eastAsia="Times New Roman" w:hAnsi="Times New Roman" w:cs="Times New Roman"/>
          <w:sz w:val="24"/>
          <w:szCs w:val="24"/>
        </w:rPr>
        <w:t xml:space="preserve">) Tadeusz Majzner </w:t>
      </w:r>
      <w:r w:rsidR="00E930F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D615F">
        <w:rPr>
          <w:rFonts w:ascii="Times New Roman" w:eastAsia="Times New Roman" w:hAnsi="Times New Roman" w:cs="Times New Roman"/>
          <w:sz w:val="24"/>
          <w:szCs w:val="24"/>
        </w:rPr>
        <w:t xml:space="preserve"> członek</w:t>
      </w:r>
      <w:r w:rsidR="00E930F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CFF6858" w14:textId="69AA840E" w:rsidR="00E930F4" w:rsidRPr="00496B24" w:rsidRDefault="00E930F4" w:rsidP="00116D9B">
      <w:p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Magdalena Wojciechowska – członek.</w:t>
      </w:r>
    </w:p>
    <w:p w14:paraId="22A8CD6F" w14:textId="77777777" w:rsidR="00E417AA" w:rsidRPr="00E417AA" w:rsidRDefault="00E417AA" w:rsidP="00496B2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DDF1F1" w14:textId="77777777" w:rsidR="00496B24" w:rsidRPr="00E417AA" w:rsidRDefault="00496B24" w:rsidP="00E417AA">
      <w:pPr>
        <w:keepLines/>
        <w:autoSpaceDE w:val="0"/>
        <w:autoSpaceDN w:val="0"/>
        <w:adjustRightInd w:val="0"/>
        <w:spacing w:before="120" w:after="120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B24">
        <w:rPr>
          <w:rFonts w:ascii="Times New Roman" w:eastAsia="Times New Roman" w:hAnsi="Times New Roman" w:cs="Times New Roman"/>
          <w:b/>
          <w:bCs/>
          <w:sz w:val="24"/>
          <w:szCs w:val="24"/>
        </w:rPr>
        <w:t>§ 2.</w:t>
      </w:r>
    </w:p>
    <w:p w14:paraId="1D97837E" w14:textId="6987AC27" w:rsidR="00496B24" w:rsidRPr="00E417AA" w:rsidRDefault="00496B24" w:rsidP="007E7E02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496B2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Zadaniem Komisji jest przeprowadzenie oceny ora</w:t>
      </w:r>
      <w:r w:rsidR="00974CF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z kontrola złożonych wniosków w zakresie zgodności z </w:t>
      </w:r>
      <w:r w:rsidRPr="00496B2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uchwałą nr X</w:t>
      </w:r>
      <w:r w:rsidR="00974CF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XVIII/</w:t>
      </w:r>
      <w:r w:rsidR="00E462B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198</w:t>
      </w:r>
      <w:r w:rsidR="00974CF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/20</w:t>
      </w:r>
      <w:r w:rsidR="00E462B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20</w:t>
      </w:r>
      <w:r w:rsidR="00974CF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Rady Miejskiej w Młynarach z dnia </w:t>
      </w:r>
      <w:r w:rsidR="00974CF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br/>
      </w:r>
      <w:r w:rsidR="00E462B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30</w:t>
      </w:r>
      <w:r w:rsidR="00974CF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E462B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grudnia</w:t>
      </w:r>
      <w:r w:rsidR="00974CF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20</w:t>
      </w:r>
      <w:r w:rsidR="00E462B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20</w:t>
      </w:r>
      <w:r w:rsidR="00974CF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r. w </w:t>
      </w:r>
      <w:r w:rsidRPr="00496B2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sprawie ustalenia zasad udzielania dotacji celowej na dofinansowanie </w:t>
      </w:r>
      <w:r w:rsidR="00974CF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br/>
      </w:r>
      <w:r w:rsidRPr="00496B2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do budowy przydomowych oczyszczalni ścieków na terenie Gminy Młyn</w:t>
      </w:r>
      <w:r w:rsidR="00974CF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ary (Dz. U. Woj. </w:t>
      </w:r>
      <w:proofErr w:type="spellStart"/>
      <w:r w:rsidR="00974CF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Warm-Maz</w:t>
      </w:r>
      <w:proofErr w:type="spellEnd"/>
      <w:r w:rsidR="00974CF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. z 20</w:t>
      </w:r>
      <w:r w:rsidR="00AD615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21</w:t>
      </w:r>
      <w:r w:rsidR="00974CF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496B2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r., poz. </w:t>
      </w:r>
      <w:r w:rsidR="00E52F2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209</w:t>
      </w:r>
      <w:r w:rsidRPr="00496B2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).</w:t>
      </w:r>
    </w:p>
    <w:p w14:paraId="589C438D" w14:textId="77777777" w:rsidR="00E417AA" w:rsidRPr="00496B24" w:rsidRDefault="00E417AA" w:rsidP="00E417AA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D85CB3" w14:textId="77777777" w:rsidR="00BA3AB1" w:rsidRDefault="00496B24" w:rsidP="00BA3AB1">
      <w:pPr>
        <w:keepLines/>
        <w:autoSpaceDE w:val="0"/>
        <w:autoSpaceDN w:val="0"/>
        <w:adjustRightInd w:val="0"/>
        <w:spacing w:before="120" w:after="120" w:line="36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B24">
        <w:rPr>
          <w:rFonts w:ascii="Times New Roman" w:eastAsia="Times New Roman" w:hAnsi="Times New Roman" w:cs="Times New Roman"/>
          <w:b/>
          <w:bCs/>
          <w:sz w:val="24"/>
          <w:szCs w:val="24"/>
        </w:rPr>
        <w:t>§ 3.</w:t>
      </w:r>
    </w:p>
    <w:p w14:paraId="70692F1E" w14:textId="77777777" w:rsidR="00496B24" w:rsidRPr="00496B24" w:rsidRDefault="00496B24" w:rsidP="00BA3AB1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B2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Ocena oraz kontrola złożonych wniosków odbywa się przy udziale co</w:t>
      </w:r>
      <w:r w:rsidR="00E417AA" w:rsidRPr="00E417A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BA3AB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najmniej trzech </w:t>
      </w:r>
      <w:r w:rsidRPr="00496B2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członków komisji.</w:t>
      </w:r>
    </w:p>
    <w:p w14:paraId="0E4187EA" w14:textId="77777777" w:rsidR="00D47C42" w:rsidRPr="00E417AA" w:rsidRDefault="00974CF6" w:rsidP="00E417AA">
      <w:pPr>
        <w:keepLines/>
        <w:autoSpaceDE w:val="0"/>
        <w:autoSpaceDN w:val="0"/>
        <w:adjustRightInd w:val="0"/>
        <w:spacing w:before="120" w:after="120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 4</w:t>
      </w:r>
      <w:r w:rsidR="00496B24" w:rsidRPr="00496B2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307D2C9" w14:textId="77777777" w:rsidR="00116D9B" w:rsidRPr="00BA3AB1" w:rsidRDefault="00496B24" w:rsidP="00BA3AB1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B2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Podczas nieob</w:t>
      </w:r>
      <w:r w:rsidR="00D47C42" w:rsidRPr="00E417A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e</w:t>
      </w:r>
      <w:r w:rsidR="00E417AA" w:rsidRPr="00E417A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c</w:t>
      </w:r>
      <w:r w:rsidR="00B17E6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ności P</w:t>
      </w:r>
      <w:r w:rsidRPr="00496B2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rzewodniczącego komisji jego obowiązki przejmuje </w:t>
      </w:r>
      <w:r w:rsidR="00116D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br/>
      </w:r>
      <w:r w:rsidR="00B17E6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Zastępca P</w:t>
      </w:r>
      <w:r w:rsidRPr="00496B2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rzewodniczącego.</w:t>
      </w:r>
    </w:p>
    <w:p w14:paraId="5E2E1407" w14:textId="77777777" w:rsidR="00E417AA" w:rsidRPr="00E417AA" w:rsidRDefault="00974CF6" w:rsidP="00E417AA">
      <w:pPr>
        <w:keepLines/>
        <w:autoSpaceDE w:val="0"/>
        <w:autoSpaceDN w:val="0"/>
        <w:adjustRightInd w:val="0"/>
        <w:spacing w:before="120" w:after="120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 5</w:t>
      </w:r>
      <w:r w:rsidR="00496B24" w:rsidRPr="00496B2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8C3346D" w14:textId="77777777" w:rsidR="00496B24" w:rsidRPr="00496B24" w:rsidRDefault="00496B24" w:rsidP="00E417AA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B2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Zarządzenie wchodzi w życie z dniem podjęcia.</w:t>
      </w:r>
    </w:p>
    <w:p w14:paraId="63BF08F2" w14:textId="77777777" w:rsidR="008C18CF" w:rsidRPr="00E417AA" w:rsidRDefault="008C18CF">
      <w:pPr>
        <w:rPr>
          <w:sz w:val="24"/>
          <w:szCs w:val="24"/>
        </w:rPr>
      </w:pPr>
    </w:p>
    <w:sectPr w:rsidR="008C18CF" w:rsidRPr="00E417AA" w:rsidSect="007E7E0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A97"/>
    <w:rsid w:val="00116D9B"/>
    <w:rsid w:val="003674F5"/>
    <w:rsid w:val="003A0379"/>
    <w:rsid w:val="003B1802"/>
    <w:rsid w:val="00496B24"/>
    <w:rsid w:val="007E7E02"/>
    <w:rsid w:val="008C18CF"/>
    <w:rsid w:val="00915A97"/>
    <w:rsid w:val="00974CF6"/>
    <w:rsid w:val="00AD615F"/>
    <w:rsid w:val="00AD76FF"/>
    <w:rsid w:val="00B1485E"/>
    <w:rsid w:val="00B17E64"/>
    <w:rsid w:val="00B274F3"/>
    <w:rsid w:val="00BA3AB1"/>
    <w:rsid w:val="00C74312"/>
    <w:rsid w:val="00C808D9"/>
    <w:rsid w:val="00D47C42"/>
    <w:rsid w:val="00E417AA"/>
    <w:rsid w:val="00E462B3"/>
    <w:rsid w:val="00E52F2D"/>
    <w:rsid w:val="00E9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971F"/>
  <w15:docId w15:val="{29F0732B-B687-4A0D-8230-FE9E8897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Romanek</dc:creator>
  <cp:keywords/>
  <dc:description/>
  <cp:lastModifiedBy>Gmina Młynary</cp:lastModifiedBy>
  <cp:revision>11</cp:revision>
  <cp:lastPrinted>2021-02-08T13:05:00Z</cp:lastPrinted>
  <dcterms:created xsi:type="dcterms:W3CDTF">2020-02-11T10:12:00Z</dcterms:created>
  <dcterms:modified xsi:type="dcterms:W3CDTF">2021-02-08T13:05:00Z</dcterms:modified>
</cp:coreProperties>
</file>